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2ED5" w14:textId="77777777" w:rsidR="0006144B" w:rsidRPr="004D22C5" w:rsidRDefault="00804B20" w:rsidP="0006144B">
      <w:pPr>
        <w:spacing w:before="0" w:after="0" w:line="360" w:lineRule="auto"/>
        <w:jc w:val="center"/>
        <w:outlineLvl w:val="0"/>
        <w:rPr>
          <w:rFonts w:ascii="Verdana" w:hAnsi="Verdana" w:cs="Arial"/>
          <w:b/>
          <w:sz w:val="28"/>
          <w:szCs w:val="28"/>
        </w:rPr>
      </w:pPr>
      <w:r w:rsidRPr="00B85F11">
        <w:t xml:space="preserve"> </w:t>
      </w:r>
    </w:p>
    <w:p w14:paraId="4F8B919F" w14:textId="77777777" w:rsidR="0006144B" w:rsidRPr="004D22C5" w:rsidRDefault="0006144B" w:rsidP="0006144B">
      <w:pPr>
        <w:pStyle w:val="Bezodstpw"/>
        <w:spacing w:before="0" w:line="360" w:lineRule="auto"/>
        <w:jc w:val="center"/>
        <w:rPr>
          <w:rFonts w:ascii="Verdana" w:hAnsi="Verdana"/>
          <w:sz w:val="28"/>
          <w:szCs w:val="28"/>
        </w:rPr>
      </w:pPr>
    </w:p>
    <w:p w14:paraId="385E5E59" w14:textId="77777777" w:rsidR="0006144B" w:rsidRPr="004D22C5" w:rsidRDefault="0006144B" w:rsidP="0006144B">
      <w:pPr>
        <w:pStyle w:val="Bezodstpw"/>
        <w:spacing w:before="0" w:line="360" w:lineRule="auto"/>
        <w:jc w:val="center"/>
        <w:rPr>
          <w:rFonts w:ascii="Verdana" w:hAnsi="Verdana"/>
          <w:sz w:val="28"/>
          <w:szCs w:val="28"/>
        </w:rPr>
      </w:pPr>
      <w:r w:rsidRPr="004D22C5">
        <w:rPr>
          <w:rFonts w:ascii="Verdana" w:hAnsi="Verdana"/>
          <w:sz w:val="28"/>
          <w:szCs w:val="28"/>
        </w:rPr>
        <w:t xml:space="preserve">SPECYFIKACJA </w:t>
      </w:r>
    </w:p>
    <w:p w14:paraId="17565127" w14:textId="77777777" w:rsidR="0006144B" w:rsidRPr="00381BDF" w:rsidRDefault="0006144B" w:rsidP="0006144B">
      <w:pPr>
        <w:pStyle w:val="Bezodstpw"/>
        <w:spacing w:before="0" w:line="360" w:lineRule="auto"/>
        <w:jc w:val="center"/>
        <w:rPr>
          <w:rFonts w:ascii="Verdana" w:hAnsi="Verdana"/>
          <w:sz w:val="28"/>
          <w:szCs w:val="28"/>
        </w:rPr>
      </w:pPr>
      <w:r w:rsidRPr="00381BDF">
        <w:rPr>
          <w:rFonts w:ascii="Verdana" w:hAnsi="Verdana"/>
          <w:sz w:val="28"/>
          <w:szCs w:val="28"/>
        </w:rPr>
        <w:t>WARUNKÓW ZAMÓWIENIA</w:t>
      </w:r>
    </w:p>
    <w:p w14:paraId="65741052" w14:textId="77777777" w:rsidR="0006144B" w:rsidRPr="00381BDF" w:rsidRDefault="0006144B" w:rsidP="0006144B">
      <w:pPr>
        <w:pStyle w:val="Bezodstpw"/>
        <w:spacing w:before="0" w:line="360" w:lineRule="auto"/>
        <w:jc w:val="center"/>
        <w:rPr>
          <w:rFonts w:ascii="Verdana" w:hAnsi="Verdana"/>
          <w:sz w:val="28"/>
          <w:szCs w:val="28"/>
        </w:rPr>
      </w:pPr>
      <w:r w:rsidRPr="00381BDF">
        <w:rPr>
          <w:rFonts w:ascii="Verdana" w:hAnsi="Verdana"/>
          <w:sz w:val="28"/>
          <w:szCs w:val="28"/>
        </w:rPr>
        <w:t>(zwana dalej „SWZ”)</w:t>
      </w:r>
    </w:p>
    <w:p w14:paraId="30A2FABF" w14:textId="57B0E6C8" w:rsidR="0006144B" w:rsidRPr="00381BDF" w:rsidRDefault="00EA22F2" w:rsidP="0006144B">
      <w:pPr>
        <w:pStyle w:val="Bezodstpw"/>
        <w:spacing w:before="0" w:line="360" w:lineRule="auto"/>
        <w:jc w:val="center"/>
        <w:rPr>
          <w:rFonts w:ascii="Verdana" w:hAnsi="Verdana"/>
          <w:bCs/>
          <w:sz w:val="28"/>
          <w:szCs w:val="28"/>
        </w:rPr>
      </w:pPr>
      <w:r w:rsidRPr="00381BDF">
        <w:rPr>
          <w:rFonts w:ascii="Verdana" w:hAnsi="Verdana"/>
          <w:bCs/>
          <w:sz w:val="28"/>
          <w:szCs w:val="28"/>
        </w:rPr>
        <w:t>dot. zamówienia publicznego na usługi pn.</w:t>
      </w:r>
    </w:p>
    <w:p w14:paraId="777A4CDF" w14:textId="77A0C475" w:rsidR="0006144B" w:rsidRPr="00381BDF" w:rsidRDefault="0006144B" w:rsidP="00FD556D">
      <w:pPr>
        <w:pStyle w:val="Bezodstpw"/>
        <w:spacing w:before="0" w:line="360" w:lineRule="auto"/>
        <w:jc w:val="center"/>
        <w:rPr>
          <w:rFonts w:ascii="Verdana" w:hAnsi="Verdana"/>
          <w:b/>
          <w:sz w:val="28"/>
          <w:szCs w:val="28"/>
        </w:rPr>
      </w:pPr>
      <w:bookmarkStart w:id="0" w:name="_Hlk64405850"/>
      <w:r w:rsidRPr="00381BDF">
        <w:rPr>
          <w:rFonts w:ascii="Verdana" w:hAnsi="Verdana"/>
          <w:b/>
          <w:sz w:val="28"/>
          <w:szCs w:val="28"/>
        </w:rPr>
        <w:t>„</w:t>
      </w:r>
      <w:r w:rsidR="00641092" w:rsidRPr="00381BDF">
        <w:rPr>
          <w:rFonts w:ascii="Verdana" w:hAnsi="Verdana"/>
          <w:b/>
          <w:sz w:val="28"/>
          <w:szCs w:val="28"/>
        </w:rPr>
        <w:t>ZSTI.</w:t>
      </w:r>
      <w:r w:rsidR="0035725D" w:rsidRPr="00381BDF">
        <w:rPr>
          <w:rFonts w:ascii="Verdana" w:hAnsi="Verdana"/>
          <w:b/>
          <w:sz w:val="28"/>
          <w:szCs w:val="28"/>
        </w:rPr>
        <w:t>2</w:t>
      </w:r>
      <w:r w:rsidR="00641092" w:rsidRPr="00381BDF">
        <w:rPr>
          <w:rFonts w:ascii="Verdana" w:hAnsi="Verdana"/>
          <w:b/>
          <w:sz w:val="28"/>
          <w:szCs w:val="28"/>
        </w:rPr>
        <w:t>.2021</w:t>
      </w:r>
      <w:r w:rsidRPr="00381BDF">
        <w:rPr>
          <w:rFonts w:ascii="Verdana" w:hAnsi="Verdana"/>
          <w:b/>
          <w:sz w:val="28"/>
          <w:szCs w:val="28"/>
        </w:rPr>
        <w:t xml:space="preserve">. </w:t>
      </w:r>
      <w:r w:rsidR="00641092" w:rsidRPr="00381BDF">
        <w:rPr>
          <w:rFonts w:ascii="Verdana" w:hAnsi="Verdana"/>
          <w:b/>
          <w:sz w:val="28"/>
          <w:szCs w:val="28"/>
        </w:rPr>
        <w:t xml:space="preserve">Wykonanie usługi szkoleniowej – dla </w:t>
      </w:r>
      <w:r w:rsidR="00C724AD" w:rsidRPr="00381BDF">
        <w:rPr>
          <w:rFonts w:ascii="Verdana" w:hAnsi="Verdana"/>
          <w:b/>
          <w:sz w:val="28"/>
          <w:szCs w:val="28"/>
        </w:rPr>
        <w:t xml:space="preserve">uczestników Projektu </w:t>
      </w:r>
      <w:r w:rsidR="00C724AD" w:rsidRPr="00381BDF">
        <w:rPr>
          <w:rFonts w:ascii="Verdana" w:hAnsi="Verdana"/>
          <w:b/>
          <w:i/>
          <w:iCs/>
          <w:sz w:val="28"/>
          <w:szCs w:val="28"/>
        </w:rPr>
        <w:t>„Zawodowy TOP”</w:t>
      </w:r>
      <w:r w:rsidR="00C724AD" w:rsidRPr="00381BDF">
        <w:rPr>
          <w:rFonts w:ascii="Verdana" w:hAnsi="Verdana"/>
          <w:b/>
          <w:sz w:val="28"/>
          <w:szCs w:val="28"/>
        </w:rPr>
        <w:t xml:space="preserve"> (</w:t>
      </w:r>
      <w:r w:rsidR="00641092" w:rsidRPr="00381BDF">
        <w:rPr>
          <w:rFonts w:ascii="Verdana" w:hAnsi="Verdana"/>
          <w:b/>
          <w:sz w:val="28"/>
          <w:szCs w:val="28"/>
        </w:rPr>
        <w:t xml:space="preserve">uczniów </w:t>
      </w:r>
      <w:r w:rsidR="00C724AD" w:rsidRPr="00381BDF">
        <w:rPr>
          <w:rFonts w:ascii="Verdana" w:hAnsi="Verdana"/>
          <w:b/>
          <w:sz w:val="28"/>
          <w:szCs w:val="28"/>
        </w:rPr>
        <w:t>oraz nauczycieli)</w:t>
      </w:r>
      <w:r w:rsidR="00641092" w:rsidRPr="00381BDF">
        <w:rPr>
          <w:rFonts w:ascii="Verdana" w:hAnsi="Verdana"/>
          <w:b/>
          <w:sz w:val="28"/>
          <w:szCs w:val="28"/>
        </w:rPr>
        <w:t xml:space="preserve">. Zamówienie podzielono na </w:t>
      </w:r>
      <w:r w:rsidR="00612B16" w:rsidRPr="00381BDF">
        <w:rPr>
          <w:rFonts w:ascii="Verdana" w:hAnsi="Verdana"/>
          <w:b/>
          <w:sz w:val="28"/>
          <w:szCs w:val="28"/>
        </w:rPr>
        <w:t>6</w:t>
      </w:r>
      <w:r w:rsidR="00641092" w:rsidRPr="00381BDF">
        <w:rPr>
          <w:rFonts w:ascii="Verdana" w:hAnsi="Verdana"/>
          <w:b/>
          <w:sz w:val="28"/>
          <w:szCs w:val="28"/>
        </w:rPr>
        <w:t xml:space="preserve"> części</w:t>
      </w:r>
      <w:r w:rsidRPr="00381BDF">
        <w:rPr>
          <w:rFonts w:ascii="Verdana" w:hAnsi="Verdana"/>
          <w:b/>
          <w:sz w:val="28"/>
          <w:szCs w:val="28"/>
        </w:rPr>
        <w:t>”</w:t>
      </w:r>
      <w:r w:rsidR="00FD556D" w:rsidRPr="00381BDF">
        <w:rPr>
          <w:rFonts w:ascii="Verdana" w:hAnsi="Verdana"/>
          <w:b/>
          <w:sz w:val="28"/>
          <w:szCs w:val="28"/>
        </w:rPr>
        <w:t>.</w:t>
      </w:r>
    </w:p>
    <w:bookmarkEnd w:id="0"/>
    <w:p w14:paraId="29E3FEE6" w14:textId="6B717E6E" w:rsidR="0006144B" w:rsidRPr="00381BDF" w:rsidRDefault="0006144B" w:rsidP="0006144B">
      <w:pPr>
        <w:pStyle w:val="Bezodstpw"/>
        <w:spacing w:before="0" w:line="360" w:lineRule="auto"/>
        <w:jc w:val="center"/>
        <w:rPr>
          <w:rFonts w:ascii="Verdana" w:hAnsi="Verdana"/>
          <w:b/>
          <w:sz w:val="28"/>
          <w:szCs w:val="28"/>
        </w:rPr>
      </w:pPr>
      <w:r w:rsidRPr="00381BDF">
        <w:rPr>
          <w:rFonts w:ascii="Verdana" w:hAnsi="Verdana"/>
          <w:b/>
          <w:sz w:val="28"/>
          <w:szCs w:val="28"/>
        </w:rPr>
        <w:t xml:space="preserve">Postępowanie nr rej. </w:t>
      </w:r>
      <w:r w:rsidR="00641092" w:rsidRPr="00381BDF">
        <w:rPr>
          <w:rFonts w:ascii="Verdana" w:hAnsi="Verdana"/>
          <w:b/>
          <w:sz w:val="28"/>
          <w:szCs w:val="28"/>
        </w:rPr>
        <w:t>ZSTI.</w:t>
      </w:r>
      <w:r w:rsidR="00612B16" w:rsidRPr="00381BDF">
        <w:rPr>
          <w:rFonts w:ascii="Verdana" w:hAnsi="Verdana"/>
          <w:b/>
          <w:sz w:val="28"/>
          <w:szCs w:val="28"/>
        </w:rPr>
        <w:t>2</w:t>
      </w:r>
      <w:r w:rsidR="00641092" w:rsidRPr="00381BDF">
        <w:rPr>
          <w:rFonts w:ascii="Verdana" w:hAnsi="Verdana"/>
          <w:b/>
          <w:sz w:val="28"/>
          <w:szCs w:val="28"/>
        </w:rPr>
        <w:t>.2021</w:t>
      </w:r>
    </w:p>
    <w:p w14:paraId="2AB68902" w14:textId="77777777" w:rsidR="0006144B" w:rsidRPr="00381BDF" w:rsidRDefault="0006144B" w:rsidP="0006144B">
      <w:pPr>
        <w:pStyle w:val="Bezodstpw"/>
        <w:spacing w:before="0" w:line="360" w:lineRule="auto"/>
        <w:jc w:val="center"/>
        <w:rPr>
          <w:rFonts w:ascii="Verdana" w:hAnsi="Verdana"/>
          <w:bCs/>
          <w:sz w:val="28"/>
          <w:szCs w:val="28"/>
        </w:rPr>
      </w:pPr>
    </w:p>
    <w:p w14:paraId="37B2E832" w14:textId="32949612" w:rsidR="0006144B" w:rsidRPr="007C748C" w:rsidRDefault="0006144B" w:rsidP="0006144B">
      <w:pPr>
        <w:pStyle w:val="Bezodstpw"/>
        <w:spacing w:before="0" w:line="360" w:lineRule="auto"/>
        <w:jc w:val="center"/>
        <w:rPr>
          <w:rFonts w:ascii="Verdana" w:hAnsi="Verdana"/>
          <w:i/>
          <w:sz w:val="28"/>
          <w:szCs w:val="28"/>
        </w:rPr>
      </w:pPr>
      <w:r w:rsidRPr="00381BDF">
        <w:rPr>
          <w:rFonts w:ascii="Verdana" w:hAnsi="Verdana"/>
          <w:sz w:val="28"/>
          <w:szCs w:val="28"/>
        </w:rPr>
        <w:t xml:space="preserve">Postępowanie o udzielenie zamówienia publicznego na usługi </w:t>
      </w:r>
      <w:r w:rsidR="0027296A" w:rsidRPr="00381BDF">
        <w:rPr>
          <w:rFonts w:ascii="Verdana" w:hAnsi="Verdana"/>
          <w:sz w:val="28"/>
          <w:szCs w:val="28"/>
        </w:rPr>
        <w:t xml:space="preserve">społeczne </w:t>
      </w:r>
      <w:r w:rsidRPr="00381BDF">
        <w:rPr>
          <w:rFonts w:ascii="Verdana" w:hAnsi="Verdana"/>
          <w:sz w:val="28"/>
          <w:szCs w:val="28"/>
        </w:rPr>
        <w:t xml:space="preserve">prowadzone jest w trybie podstawowym bez </w:t>
      </w:r>
      <w:r w:rsidRPr="007C748C">
        <w:rPr>
          <w:rFonts w:ascii="Verdana" w:hAnsi="Verdana"/>
          <w:sz w:val="28"/>
          <w:szCs w:val="28"/>
        </w:rPr>
        <w:t>negocjacji na podstawie przepisów ustawy z dnia 11.09.2019</w:t>
      </w:r>
      <w:r w:rsidR="002C2BFE" w:rsidRPr="007C748C">
        <w:rPr>
          <w:rFonts w:ascii="Verdana" w:hAnsi="Verdana"/>
          <w:sz w:val="28"/>
          <w:szCs w:val="28"/>
        </w:rPr>
        <w:t xml:space="preserve"> r.</w:t>
      </w:r>
      <w:r w:rsidRPr="007C748C">
        <w:rPr>
          <w:rFonts w:ascii="Verdana" w:hAnsi="Verdana"/>
          <w:sz w:val="28"/>
          <w:szCs w:val="28"/>
        </w:rPr>
        <w:t xml:space="preserve"> - Prawo zamówień publicznych (</w:t>
      </w:r>
      <w:r w:rsidR="00B00B13" w:rsidRPr="007C748C">
        <w:rPr>
          <w:rFonts w:ascii="Verdana" w:hAnsi="Verdana"/>
          <w:sz w:val="28"/>
          <w:szCs w:val="28"/>
        </w:rPr>
        <w:t>Dz.U.2021.1129 t.j.)</w:t>
      </w:r>
      <w:r w:rsidR="00B00B13" w:rsidRPr="007C748C">
        <w:rPr>
          <w:rFonts w:ascii="Verdana" w:hAnsi="Verdana"/>
          <w:sz w:val="18"/>
          <w:szCs w:val="18"/>
        </w:rPr>
        <w:t xml:space="preserve"> </w:t>
      </w:r>
    </w:p>
    <w:p w14:paraId="6582912A" w14:textId="7BABC391" w:rsidR="0006144B" w:rsidRPr="007C748C" w:rsidRDefault="0006144B" w:rsidP="0006144B">
      <w:pPr>
        <w:pStyle w:val="Bezodstpw"/>
        <w:spacing w:before="0" w:line="360" w:lineRule="auto"/>
        <w:jc w:val="center"/>
        <w:rPr>
          <w:rFonts w:ascii="Verdana" w:hAnsi="Verdana"/>
          <w:sz w:val="28"/>
          <w:szCs w:val="28"/>
        </w:rPr>
      </w:pPr>
    </w:p>
    <w:p w14:paraId="077A86A5" w14:textId="77777777" w:rsidR="00B00B13" w:rsidRPr="007C748C" w:rsidRDefault="00B00B13" w:rsidP="0006144B">
      <w:pPr>
        <w:pStyle w:val="Bezodstpw"/>
        <w:spacing w:before="0" w:line="360" w:lineRule="auto"/>
        <w:jc w:val="center"/>
        <w:rPr>
          <w:rFonts w:ascii="Verdana" w:hAnsi="Verdana"/>
          <w:sz w:val="28"/>
          <w:szCs w:val="28"/>
        </w:rPr>
      </w:pPr>
    </w:p>
    <w:p w14:paraId="5D07F1A4" w14:textId="77777777" w:rsidR="0006144B" w:rsidRPr="007C748C" w:rsidRDefault="0006144B" w:rsidP="0006144B">
      <w:pPr>
        <w:pStyle w:val="Bezodstpw"/>
        <w:spacing w:before="0" w:line="360" w:lineRule="auto"/>
        <w:rPr>
          <w:rFonts w:ascii="Verdana" w:hAnsi="Verdana"/>
          <w:sz w:val="28"/>
          <w:szCs w:val="28"/>
        </w:rPr>
      </w:pPr>
    </w:p>
    <w:p w14:paraId="14CE0450" w14:textId="0647C18B" w:rsidR="0006144B" w:rsidRPr="007C748C" w:rsidRDefault="0006144B" w:rsidP="0006144B">
      <w:pPr>
        <w:pStyle w:val="Bezodstpw"/>
        <w:spacing w:before="0" w:line="360" w:lineRule="auto"/>
        <w:rPr>
          <w:rFonts w:ascii="Verdana" w:hAnsi="Verdana"/>
          <w:sz w:val="28"/>
          <w:szCs w:val="28"/>
        </w:rPr>
      </w:pPr>
      <w:r w:rsidRPr="007C748C">
        <w:rPr>
          <w:rFonts w:ascii="Verdana" w:hAnsi="Verdana"/>
          <w:sz w:val="28"/>
          <w:szCs w:val="28"/>
        </w:rPr>
        <w:t>………………………</w:t>
      </w:r>
      <w:r w:rsidR="002F4AE7" w:rsidRPr="007C748C">
        <w:rPr>
          <w:rFonts w:ascii="Verdana" w:hAnsi="Verdana"/>
          <w:sz w:val="28"/>
          <w:szCs w:val="28"/>
        </w:rPr>
        <w:t>/-/</w:t>
      </w:r>
      <w:r w:rsidRPr="007C748C">
        <w:rPr>
          <w:rFonts w:ascii="Verdana" w:hAnsi="Verdana"/>
          <w:sz w:val="28"/>
          <w:szCs w:val="28"/>
        </w:rPr>
        <w:t>……………………………</w:t>
      </w:r>
    </w:p>
    <w:p w14:paraId="389E7D47" w14:textId="36221F70" w:rsidR="002F4AE7" w:rsidRPr="007C748C" w:rsidRDefault="0006144B">
      <w:pPr>
        <w:pStyle w:val="Bezodstpw"/>
        <w:spacing w:before="0" w:line="360" w:lineRule="auto"/>
        <w:rPr>
          <w:rFonts w:ascii="Verdana" w:hAnsi="Verdana"/>
          <w:sz w:val="28"/>
          <w:szCs w:val="28"/>
        </w:rPr>
      </w:pPr>
      <w:r w:rsidRPr="007C748C">
        <w:rPr>
          <w:rFonts w:ascii="Verdana" w:hAnsi="Verdana"/>
          <w:sz w:val="28"/>
          <w:szCs w:val="28"/>
        </w:rPr>
        <w:tab/>
      </w:r>
      <w:r w:rsidRPr="007C748C">
        <w:rPr>
          <w:rFonts w:ascii="Verdana" w:hAnsi="Verdana"/>
          <w:sz w:val="28"/>
          <w:szCs w:val="28"/>
        </w:rPr>
        <w:tab/>
      </w:r>
      <w:r w:rsidR="00EB2996" w:rsidRPr="007C748C">
        <w:rPr>
          <w:rFonts w:ascii="Verdana" w:hAnsi="Verdana"/>
          <w:sz w:val="28"/>
          <w:szCs w:val="28"/>
        </w:rPr>
        <w:t>Renata Fudała</w:t>
      </w:r>
    </w:p>
    <w:p w14:paraId="3ED3E68C" w14:textId="77777777" w:rsidR="002F4AE7" w:rsidRPr="007C748C" w:rsidRDefault="0006144B" w:rsidP="0006144B">
      <w:pPr>
        <w:pStyle w:val="Bezodstpw"/>
        <w:spacing w:before="0" w:line="360" w:lineRule="auto"/>
        <w:rPr>
          <w:rFonts w:ascii="Verdana" w:hAnsi="Verdana"/>
          <w:sz w:val="28"/>
          <w:szCs w:val="28"/>
        </w:rPr>
      </w:pPr>
      <w:r w:rsidRPr="007C748C">
        <w:rPr>
          <w:rFonts w:ascii="Verdana" w:hAnsi="Verdana"/>
          <w:sz w:val="28"/>
          <w:szCs w:val="28"/>
        </w:rPr>
        <w:t>[Podpis Kierownika Zamawiającego</w:t>
      </w:r>
    </w:p>
    <w:p w14:paraId="0692C375" w14:textId="17ADFA8F" w:rsidR="0006144B" w:rsidRPr="007C748C" w:rsidRDefault="002F4AE7">
      <w:pPr>
        <w:pStyle w:val="Bezodstpw"/>
        <w:spacing w:before="0" w:line="360" w:lineRule="auto"/>
        <w:rPr>
          <w:rFonts w:ascii="Verdana" w:hAnsi="Verdana"/>
          <w:sz w:val="28"/>
          <w:szCs w:val="28"/>
        </w:rPr>
      </w:pPr>
      <w:r w:rsidRPr="007C748C">
        <w:rPr>
          <w:rFonts w:ascii="Verdana" w:hAnsi="Verdana"/>
          <w:sz w:val="28"/>
          <w:szCs w:val="28"/>
        </w:rPr>
        <w:t xml:space="preserve">            w aktach sprawy</w:t>
      </w:r>
      <w:r w:rsidR="0006144B" w:rsidRPr="007C748C">
        <w:rPr>
          <w:rFonts w:ascii="Verdana" w:hAnsi="Verdana"/>
          <w:sz w:val="28"/>
          <w:szCs w:val="28"/>
        </w:rPr>
        <w:t>]</w:t>
      </w:r>
    </w:p>
    <w:p w14:paraId="47611274" w14:textId="77777777" w:rsidR="0006144B" w:rsidRPr="007C748C" w:rsidRDefault="0006144B" w:rsidP="0006144B">
      <w:pPr>
        <w:pStyle w:val="Bezodstpw"/>
        <w:spacing w:before="0" w:line="360" w:lineRule="auto"/>
        <w:rPr>
          <w:rFonts w:ascii="Verdana" w:hAnsi="Verdana"/>
          <w:sz w:val="28"/>
          <w:szCs w:val="28"/>
        </w:rPr>
      </w:pPr>
      <w:r w:rsidRPr="007C748C">
        <w:rPr>
          <w:rFonts w:ascii="Verdana" w:hAnsi="Verdana"/>
          <w:sz w:val="28"/>
          <w:szCs w:val="28"/>
        </w:rPr>
        <w:t xml:space="preserve">   </w:t>
      </w:r>
    </w:p>
    <w:p w14:paraId="720DD9C2" w14:textId="77777777" w:rsidR="0006144B" w:rsidRPr="00381BDF" w:rsidRDefault="0006144B" w:rsidP="0006144B">
      <w:pPr>
        <w:pStyle w:val="Bezodstpw"/>
        <w:spacing w:before="0" w:line="360" w:lineRule="auto"/>
        <w:rPr>
          <w:rFonts w:ascii="Verdana" w:hAnsi="Verdana"/>
          <w:sz w:val="28"/>
          <w:szCs w:val="28"/>
        </w:rPr>
      </w:pPr>
    </w:p>
    <w:p w14:paraId="1867DDB7" w14:textId="77777777" w:rsidR="0006144B" w:rsidRPr="00381BDF" w:rsidRDefault="0006144B" w:rsidP="0006144B">
      <w:pPr>
        <w:pStyle w:val="Bezodstpw"/>
        <w:spacing w:before="0" w:line="360" w:lineRule="auto"/>
        <w:jc w:val="center"/>
        <w:rPr>
          <w:rFonts w:ascii="Verdana" w:hAnsi="Verdana"/>
          <w:sz w:val="28"/>
          <w:szCs w:val="28"/>
        </w:rPr>
      </w:pPr>
    </w:p>
    <w:p w14:paraId="63B1813B" w14:textId="68D2B16E" w:rsidR="0006144B" w:rsidRPr="00381BDF" w:rsidRDefault="0006144B" w:rsidP="0006144B">
      <w:pPr>
        <w:pStyle w:val="Bezodstpw"/>
        <w:spacing w:before="0" w:line="360" w:lineRule="auto"/>
        <w:jc w:val="center"/>
        <w:rPr>
          <w:rFonts w:ascii="Verdana" w:hAnsi="Verdana"/>
          <w:sz w:val="28"/>
          <w:szCs w:val="28"/>
        </w:rPr>
      </w:pPr>
      <w:r w:rsidRPr="00381BDF">
        <w:rPr>
          <w:rFonts w:ascii="Verdana" w:hAnsi="Verdana"/>
          <w:sz w:val="28"/>
          <w:szCs w:val="28"/>
        </w:rPr>
        <w:t xml:space="preserve">Łódź, </w:t>
      </w:r>
      <w:r w:rsidR="001267ED" w:rsidRPr="00381BDF">
        <w:rPr>
          <w:rFonts w:ascii="Verdana" w:hAnsi="Verdana"/>
          <w:sz w:val="28"/>
          <w:szCs w:val="28"/>
        </w:rPr>
        <w:t>2</w:t>
      </w:r>
      <w:r w:rsidR="007C748C" w:rsidRPr="00381BDF">
        <w:rPr>
          <w:rFonts w:ascii="Verdana" w:hAnsi="Verdana"/>
          <w:sz w:val="28"/>
          <w:szCs w:val="28"/>
        </w:rPr>
        <w:t>6</w:t>
      </w:r>
      <w:r w:rsidRPr="00381BDF">
        <w:rPr>
          <w:rFonts w:ascii="Verdana" w:hAnsi="Verdana"/>
          <w:sz w:val="28"/>
          <w:szCs w:val="28"/>
        </w:rPr>
        <w:t>.</w:t>
      </w:r>
      <w:r w:rsidR="00186748" w:rsidRPr="00381BDF">
        <w:rPr>
          <w:rFonts w:ascii="Verdana" w:hAnsi="Verdana"/>
          <w:sz w:val="28"/>
          <w:szCs w:val="28"/>
        </w:rPr>
        <w:t>1</w:t>
      </w:r>
      <w:r w:rsidR="00612B16" w:rsidRPr="00381BDF">
        <w:rPr>
          <w:rFonts w:ascii="Verdana" w:hAnsi="Verdana"/>
          <w:sz w:val="28"/>
          <w:szCs w:val="28"/>
        </w:rPr>
        <w:t>1</w:t>
      </w:r>
      <w:r w:rsidRPr="00381BDF">
        <w:rPr>
          <w:rFonts w:ascii="Verdana" w:hAnsi="Verdana"/>
          <w:sz w:val="28"/>
          <w:szCs w:val="28"/>
        </w:rPr>
        <w:t>.2021 r.</w:t>
      </w:r>
    </w:p>
    <w:sdt>
      <w:sdtPr>
        <w:rPr>
          <w:caps w:val="0"/>
          <w:color w:val="auto"/>
          <w:spacing w:val="0"/>
          <w:sz w:val="20"/>
          <w:szCs w:val="20"/>
        </w:rPr>
        <w:id w:val="1655951551"/>
        <w:docPartObj>
          <w:docPartGallery w:val="Table of Contents"/>
          <w:docPartUnique/>
        </w:docPartObj>
      </w:sdtPr>
      <w:sdtEndPr>
        <w:rPr>
          <w:rFonts w:ascii="Verdana" w:hAnsi="Verdana"/>
          <w:b/>
          <w:bCs/>
          <w:sz w:val="17"/>
          <w:szCs w:val="17"/>
        </w:rPr>
      </w:sdtEndPr>
      <w:sdtContent>
        <w:p w14:paraId="2BB7A6C7" w14:textId="77777777" w:rsidR="0006144B" w:rsidRPr="004D22C5" w:rsidRDefault="0006144B" w:rsidP="0006144B">
          <w:pPr>
            <w:pStyle w:val="Nagwekspisutreci"/>
            <w:rPr>
              <w:color w:val="auto"/>
            </w:rPr>
          </w:pPr>
          <w:r w:rsidRPr="004D22C5">
            <w:rPr>
              <w:color w:val="auto"/>
            </w:rPr>
            <w:t>Spis treści</w:t>
          </w:r>
        </w:p>
        <w:p w14:paraId="3EC30587" w14:textId="4A37D839" w:rsidR="00680F8A" w:rsidRPr="00680F8A" w:rsidRDefault="0006144B">
          <w:pPr>
            <w:pStyle w:val="Spistreci1"/>
            <w:rPr>
              <w:rFonts w:ascii="Verdana" w:hAnsi="Verdana"/>
              <w:noProof/>
              <w:sz w:val="18"/>
              <w:szCs w:val="18"/>
            </w:rPr>
          </w:pPr>
          <w:r w:rsidRPr="004D22C5">
            <w:rPr>
              <w:rFonts w:ascii="Verdana" w:hAnsi="Verdana"/>
              <w:sz w:val="16"/>
              <w:szCs w:val="16"/>
            </w:rPr>
            <w:fldChar w:fldCharType="begin"/>
          </w:r>
          <w:r w:rsidRPr="004D22C5">
            <w:rPr>
              <w:rFonts w:ascii="Verdana" w:hAnsi="Verdana"/>
              <w:sz w:val="16"/>
              <w:szCs w:val="16"/>
            </w:rPr>
            <w:instrText xml:space="preserve"> TOC \o "1-3" \h \z \u </w:instrText>
          </w:r>
          <w:r w:rsidRPr="004D22C5">
            <w:rPr>
              <w:rFonts w:ascii="Verdana" w:hAnsi="Verdana"/>
              <w:sz w:val="16"/>
              <w:szCs w:val="16"/>
            </w:rPr>
            <w:fldChar w:fldCharType="separate"/>
          </w:r>
          <w:hyperlink w:anchor="_Toc88681505" w:history="1">
            <w:r w:rsidR="00680F8A" w:rsidRPr="00680F8A">
              <w:rPr>
                <w:rStyle w:val="Hipercze"/>
                <w:rFonts w:ascii="Verdana" w:hAnsi="Verdana"/>
                <w:noProof/>
                <w:sz w:val="18"/>
                <w:szCs w:val="18"/>
              </w:rPr>
              <w:t>I.</w:t>
            </w:r>
            <w:r w:rsidR="00680F8A" w:rsidRPr="00680F8A">
              <w:rPr>
                <w:rFonts w:ascii="Verdana" w:hAnsi="Verdana"/>
                <w:noProof/>
                <w:sz w:val="18"/>
                <w:szCs w:val="18"/>
              </w:rPr>
              <w:tab/>
            </w:r>
            <w:r w:rsidR="00680F8A" w:rsidRPr="00680F8A">
              <w:rPr>
                <w:rStyle w:val="Hipercze"/>
                <w:rFonts w:ascii="Verdana" w:hAnsi="Verdana"/>
                <w:noProof/>
                <w:sz w:val="18"/>
                <w:szCs w:val="18"/>
              </w:rPr>
              <w:t>ZAMAWIAJĄCY</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_Toc88681505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w:t>
            </w:r>
            <w:r w:rsidR="00680F8A" w:rsidRPr="00680F8A">
              <w:rPr>
                <w:rFonts w:ascii="Verdana" w:hAnsi="Verdana"/>
                <w:noProof/>
                <w:webHidden/>
                <w:sz w:val="18"/>
                <w:szCs w:val="18"/>
              </w:rPr>
              <w:fldChar w:fldCharType="end"/>
            </w:r>
          </w:hyperlink>
        </w:p>
        <w:p w14:paraId="5AB7DA57" w14:textId="0645A448" w:rsidR="00680F8A" w:rsidRPr="00680F8A" w:rsidRDefault="00881D36">
          <w:pPr>
            <w:pStyle w:val="Spistreci1"/>
            <w:rPr>
              <w:rFonts w:ascii="Verdana" w:hAnsi="Verdana"/>
              <w:noProof/>
              <w:sz w:val="18"/>
              <w:szCs w:val="18"/>
            </w:rPr>
          </w:pPr>
          <w:hyperlink w:anchor="_Toc88681506" w:history="1">
            <w:r w:rsidR="00680F8A" w:rsidRPr="00680F8A">
              <w:rPr>
                <w:rStyle w:val="Hipercze"/>
                <w:rFonts w:ascii="Verdana" w:hAnsi="Verdana"/>
                <w:noProof/>
                <w:sz w:val="18"/>
                <w:szCs w:val="18"/>
              </w:rPr>
              <w:t>II.</w:t>
            </w:r>
            <w:r w:rsidR="00680F8A" w:rsidRPr="00680F8A">
              <w:rPr>
                <w:rFonts w:ascii="Verdana" w:hAnsi="Verdana"/>
                <w:noProof/>
                <w:sz w:val="18"/>
                <w:szCs w:val="18"/>
              </w:rPr>
              <w:tab/>
            </w:r>
            <w:r w:rsidR="00680F8A" w:rsidRPr="00680F8A">
              <w:rPr>
                <w:rStyle w:val="Hipercze"/>
                <w:rFonts w:ascii="Verdana" w:hAnsi="Verdana"/>
                <w:noProof/>
                <w:sz w:val="18"/>
                <w:szCs w:val="18"/>
              </w:rPr>
              <w:t>TRYB UDZIELENIA ZAMÓWIENIA</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_Toc88681506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w:t>
            </w:r>
            <w:r w:rsidR="00680F8A" w:rsidRPr="00680F8A">
              <w:rPr>
                <w:rFonts w:ascii="Verdana" w:hAnsi="Verdana"/>
                <w:noProof/>
                <w:webHidden/>
                <w:sz w:val="18"/>
                <w:szCs w:val="18"/>
              </w:rPr>
              <w:fldChar w:fldCharType="end"/>
            </w:r>
          </w:hyperlink>
        </w:p>
        <w:p w14:paraId="5A4034B0" w14:textId="2E2B8170" w:rsidR="00680F8A" w:rsidRPr="00680F8A" w:rsidRDefault="00881D36">
          <w:pPr>
            <w:pStyle w:val="Spistreci1"/>
            <w:rPr>
              <w:rFonts w:ascii="Verdana" w:hAnsi="Verdana"/>
              <w:noProof/>
              <w:sz w:val="18"/>
              <w:szCs w:val="18"/>
            </w:rPr>
          </w:pPr>
          <w:hyperlink w:anchor="_Toc88681507" w:history="1">
            <w:r w:rsidR="00680F8A" w:rsidRPr="00680F8A">
              <w:rPr>
                <w:rStyle w:val="Hipercze"/>
                <w:rFonts w:ascii="Verdana" w:hAnsi="Verdana"/>
                <w:noProof/>
                <w:sz w:val="18"/>
                <w:szCs w:val="18"/>
              </w:rPr>
              <w:t>III.</w:t>
            </w:r>
            <w:r w:rsidR="00680F8A" w:rsidRPr="00680F8A">
              <w:rPr>
                <w:rFonts w:ascii="Verdana" w:hAnsi="Verdana"/>
                <w:noProof/>
                <w:sz w:val="18"/>
                <w:szCs w:val="18"/>
              </w:rPr>
              <w:tab/>
            </w:r>
            <w:r w:rsidR="00680F8A" w:rsidRPr="00680F8A">
              <w:rPr>
                <w:rStyle w:val="Hipercze"/>
                <w:rFonts w:ascii="Verdana" w:hAnsi="Verdana"/>
                <w:noProof/>
                <w:sz w:val="18"/>
                <w:szCs w:val="18"/>
              </w:rPr>
              <w:t>OPIS PRZEDMIOTU ZAMÓWIENIA</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_Toc88681507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4</w:t>
            </w:r>
            <w:r w:rsidR="00680F8A" w:rsidRPr="00680F8A">
              <w:rPr>
                <w:rFonts w:ascii="Verdana" w:hAnsi="Verdana"/>
                <w:noProof/>
                <w:webHidden/>
                <w:sz w:val="18"/>
                <w:szCs w:val="18"/>
              </w:rPr>
              <w:fldChar w:fldCharType="end"/>
            </w:r>
          </w:hyperlink>
        </w:p>
        <w:p w14:paraId="6C323228" w14:textId="1B6B57B4" w:rsidR="00680F8A" w:rsidRPr="00680F8A" w:rsidRDefault="00881D36">
          <w:pPr>
            <w:pStyle w:val="Spistreci1"/>
            <w:rPr>
              <w:rFonts w:ascii="Verdana" w:hAnsi="Verdana"/>
              <w:noProof/>
              <w:sz w:val="18"/>
              <w:szCs w:val="18"/>
            </w:rPr>
          </w:pPr>
          <w:hyperlink w:anchor="_Toc88681508" w:history="1">
            <w:r w:rsidR="00680F8A" w:rsidRPr="00680F8A">
              <w:rPr>
                <w:rStyle w:val="Hipercze"/>
                <w:rFonts w:ascii="Verdana" w:hAnsi="Verdana"/>
                <w:noProof/>
                <w:sz w:val="18"/>
                <w:szCs w:val="18"/>
              </w:rPr>
              <w:t>IV.</w:t>
            </w:r>
            <w:r w:rsidR="00680F8A" w:rsidRPr="00680F8A">
              <w:rPr>
                <w:rFonts w:ascii="Verdana" w:hAnsi="Verdana"/>
                <w:noProof/>
                <w:sz w:val="18"/>
                <w:szCs w:val="18"/>
              </w:rPr>
              <w:tab/>
            </w:r>
            <w:r w:rsidR="00680F8A" w:rsidRPr="00680F8A">
              <w:rPr>
                <w:rStyle w:val="Hipercze"/>
                <w:rFonts w:ascii="Verdana" w:hAnsi="Verdana"/>
                <w:noProof/>
                <w:sz w:val="18"/>
                <w:szCs w:val="18"/>
              </w:rPr>
              <w:t>INFORMACJA, CZY ZAMAWIAJĄCY PRZEWIDUJE WYBÓR NAJKORZYSTNIEJSZEJ OFERTY Z MOŻLIOWŚCIĄ PROWADZENIA NEGOCJACJI</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_Toc88681508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20</w:t>
            </w:r>
            <w:r w:rsidR="00680F8A" w:rsidRPr="00680F8A">
              <w:rPr>
                <w:rFonts w:ascii="Verdana" w:hAnsi="Verdana"/>
                <w:noProof/>
                <w:webHidden/>
                <w:sz w:val="18"/>
                <w:szCs w:val="18"/>
              </w:rPr>
              <w:fldChar w:fldCharType="end"/>
            </w:r>
          </w:hyperlink>
        </w:p>
        <w:p w14:paraId="5CBB09C9" w14:textId="6A1A910D" w:rsidR="00680F8A" w:rsidRPr="00680F8A" w:rsidRDefault="00881D36">
          <w:pPr>
            <w:pStyle w:val="Spistreci1"/>
            <w:rPr>
              <w:rFonts w:ascii="Verdana" w:hAnsi="Verdana"/>
              <w:noProof/>
              <w:sz w:val="18"/>
              <w:szCs w:val="18"/>
            </w:rPr>
          </w:pPr>
          <w:hyperlink w:anchor="_Toc88681509" w:history="1">
            <w:r w:rsidR="00680F8A" w:rsidRPr="00680F8A">
              <w:rPr>
                <w:rStyle w:val="Hipercze"/>
                <w:rFonts w:ascii="Verdana" w:hAnsi="Verdana"/>
                <w:noProof/>
                <w:sz w:val="18"/>
                <w:szCs w:val="18"/>
              </w:rPr>
              <w:t>V.</w:t>
            </w:r>
            <w:r w:rsidR="00680F8A" w:rsidRPr="00680F8A">
              <w:rPr>
                <w:rFonts w:ascii="Verdana" w:hAnsi="Verdana"/>
                <w:noProof/>
                <w:sz w:val="18"/>
                <w:szCs w:val="18"/>
              </w:rPr>
              <w:tab/>
            </w:r>
            <w:r w:rsidR="00680F8A" w:rsidRPr="00680F8A">
              <w:rPr>
                <w:rStyle w:val="Hipercze"/>
                <w:rFonts w:ascii="Verdana" w:hAnsi="Verdana"/>
                <w:noProof/>
                <w:sz w:val="18"/>
                <w:szCs w:val="18"/>
              </w:rPr>
              <w:t>INFORMACJA O SKŁADANIU OFERT CZĘŚCIOWYCH.</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_Toc88681509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20</w:t>
            </w:r>
            <w:r w:rsidR="00680F8A" w:rsidRPr="00680F8A">
              <w:rPr>
                <w:rFonts w:ascii="Verdana" w:hAnsi="Verdana"/>
                <w:noProof/>
                <w:webHidden/>
                <w:sz w:val="18"/>
                <w:szCs w:val="18"/>
              </w:rPr>
              <w:fldChar w:fldCharType="end"/>
            </w:r>
          </w:hyperlink>
        </w:p>
        <w:p w14:paraId="0E735B89" w14:textId="568798E2" w:rsidR="00680F8A" w:rsidRPr="00680F8A" w:rsidRDefault="00881D36">
          <w:pPr>
            <w:pStyle w:val="Spistreci1"/>
            <w:rPr>
              <w:rFonts w:ascii="Verdana" w:hAnsi="Verdana"/>
              <w:noProof/>
              <w:sz w:val="18"/>
              <w:szCs w:val="18"/>
            </w:rPr>
          </w:pPr>
          <w:hyperlink w:anchor="_Toc88681510" w:history="1">
            <w:r w:rsidR="00680F8A" w:rsidRPr="00680F8A">
              <w:rPr>
                <w:rStyle w:val="Hipercze"/>
                <w:rFonts w:ascii="Verdana" w:hAnsi="Verdana"/>
                <w:noProof/>
                <w:sz w:val="18"/>
                <w:szCs w:val="18"/>
              </w:rPr>
              <w:t>VI.</w:t>
            </w:r>
            <w:r w:rsidR="00680F8A" w:rsidRPr="00680F8A">
              <w:rPr>
                <w:rFonts w:ascii="Verdana" w:hAnsi="Verdana"/>
                <w:noProof/>
                <w:sz w:val="18"/>
                <w:szCs w:val="18"/>
              </w:rPr>
              <w:tab/>
            </w:r>
            <w:r w:rsidR="00680F8A" w:rsidRPr="00680F8A">
              <w:rPr>
                <w:rStyle w:val="Hipercze"/>
                <w:rFonts w:ascii="Verdana" w:hAnsi="Verdana"/>
                <w:noProof/>
                <w:sz w:val="18"/>
                <w:szCs w:val="18"/>
              </w:rPr>
              <w:t>WYMAGANIA W ZAKRESIE ZATRUDNIENIA NA PODSTAWIE STOSUNKU PRACY, W OKOLICZNOŚCIACH, O KTÓRYCH MOWA W ART. 95 UPZP</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_Toc88681510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21</w:t>
            </w:r>
            <w:r w:rsidR="00680F8A" w:rsidRPr="00680F8A">
              <w:rPr>
                <w:rFonts w:ascii="Verdana" w:hAnsi="Verdana"/>
                <w:noProof/>
                <w:webHidden/>
                <w:sz w:val="18"/>
                <w:szCs w:val="18"/>
              </w:rPr>
              <w:fldChar w:fldCharType="end"/>
            </w:r>
          </w:hyperlink>
        </w:p>
        <w:p w14:paraId="7A8B3F61" w14:textId="59570484" w:rsidR="00680F8A" w:rsidRPr="00680F8A" w:rsidRDefault="00881D36">
          <w:pPr>
            <w:pStyle w:val="Spistreci1"/>
            <w:rPr>
              <w:rFonts w:ascii="Verdana" w:hAnsi="Verdana"/>
              <w:noProof/>
              <w:sz w:val="18"/>
              <w:szCs w:val="18"/>
            </w:rPr>
          </w:pPr>
          <w:hyperlink w:anchor="_Toc88681511" w:history="1">
            <w:r w:rsidR="00680F8A" w:rsidRPr="00680F8A">
              <w:rPr>
                <w:rStyle w:val="Hipercze"/>
                <w:rFonts w:ascii="Verdana" w:hAnsi="Verdana"/>
                <w:noProof/>
                <w:sz w:val="18"/>
                <w:szCs w:val="18"/>
              </w:rPr>
              <w:t>VII.</w:t>
            </w:r>
            <w:r w:rsidR="00680F8A" w:rsidRPr="00680F8A">
              <w:rPr>
                <w:rFonts w:ascii="Verdana" w:hAnsi="Verdana"/>
                <w:noProof/>
                <w:sz w:val="18"/>
                <w:szCs w:val="18"/>
              </w:rPr>
              <w:tab/>
            </w:r>
            <w:r w:rsidR="00680F8A" w:rsidRPr="00680F8A">
              <w:rPr>
                <w:rStyle w:val="Hipercze"/>
                <w:rFonts w:ascii="Verdana" w:hAnsi="Verdana"/>
                <w:noProof/>
                <w:sz w:val="18"/>
                <w:szCs w:val="18"/>
              </w:rPr>
              <w:t>INFORMACJA O PRZEWIDYWANYCH ZAMÓWIENIACH, O KTÓRYCH MOWA W ART. 214 UST. 1 PKT 7 I 8 UPZP, OFERTACH WARIANTOWYCH ORAZ UMOWIE RAMOWEJ.</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_Toc88681511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21</w:t>
            </w:r>
            <w:r w:rsidR="00680F8A" w:rsidRPr="00680F8A">
              <w:rPr>
                <w:rFonts w:ascii="Verdana" w:hAnsi="Verdana"/>
                <w:noProof/>
                <w:webHidden/>
                <w:sz w:val="18"/>
                <w:szCs w:val="18"/>
              </w:rPr>
              <w:fldChar w:fldCharType="end"/>
            </w:r>
          </w:hyperlink>
        </w:p>
        <w:p w14:paraId="4B0B574F" w14:textId="5D7AF378" w:rsidR="00680F8A" w:rsidRPr="00680F8A" w:rsidRDefault="00881D36">
          <w:pPr>
            <w:pStyle w:val="Spistreci1"/>
            <w:rPr>
              <w:rFonts w:ascii="Verdana" w:hAnsi="Verdana"/>
              <w:noProof/>
              <w:sz w:val="18"/>
              <w:szCs w:val="18"/>
            </w:rPr>
          </w:pPr>
          <w:hyperlink w:anchor="_Toc88681512" w:history="1">
            <w:r w:rsidR="00680F8A" w:rsidRPr="00680F8A">
              <w:rPr>
                <w:rStyle w:val="Hipercze"/>
                <w:rFonts w:ascii="Verdana" w:hAnsi="Verdana"/>
                <w:noProof/>
                <w:sz w:val="18"/>
                <w:szCs w:val="18"/>
              </w:rPr>
              <w:t>VIII.</w:t>
            </w:r>
            <w:r w:rsidR="00680F8A" w:rsidRPr="00680F8A">
              <w:rPr>
                <w:rFonts w:ascii="Verdana" w:hAnsi="Verdana"/>
                <w:noProof/>
                <w:sz w:val="18"/>
                <w:szCs w:val="18"/>
              </w:rPr>
              <w:tab/>
            </w:r>
            <w:r w:rsidR="00680F8A" w:rsidRPr="00680F8A">
              <w:rPr>
                <w:rStyle w:val="Hipercze"/>
                <w:rFonts w:ascii="Verdana" w:hAnsi="Verdana"/>
                <w:noProof/>
                <w:sz w:val="18"/>
                <w:szCs w:val="18"/>
              </w:rPr>
              <w:t>TERMIN WYKONANIA ZAMÓWIENIA</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_Toc88681512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21</w:t>
            </w:r>
            <w:r w:rsidR="00680F8A" w:rsidRPr="00680F8A">
              <w:rPr>
                <w:rFonts w:ascii="Verdana" w:hAnsi="Verdana"/>
                <w:noProof/>
                <w:webHidden/>
                <w:sz w:val="18"/>
                <w:szCs w:val="18"/>
              </w:rPr>
              <w:fldChar w:fldCharType="end"/>
            </w:r>
          </w:hyperlink>
        </w:p>
        <w:p w14:paraId="0D216145" w14:textId="108584F7" w:rsidR="00680F8A" w:rsidRPr="00680F8A" w:rsidRDefault="00881D36">
          <w:pPr>
            <w:pStyle w:val="Spistreci1"/>
            <w:rPr>
              <w:rFonts w:ascii="Verdana" w:hAnsi="Verdana"/>
              <w:noProof/>
              <w:sz w:val="18"/>
              <w:szCs w:val="18"/>
            </w:rPr>
          </w:pPr>
          <w:hyperlink w:anchor="_Toc88681513" w:history="1">
            <w:r w:rsidR="00680F8A" w:rsidRPr="00680F8A">
              <w:rPr>
                <w:rStyle w:val="Hipercze"/>
                <w:rFonts w:ascii="Verdana" w:hAnsi="Verdana"/>
                <w:noProof/>
                <w:sz w:val="18"/>
                <w:szCs w:val="18"/>
              </w:rPr>
              <w:t>IX.</w:t>
            </w:r>
            <w:r w:rsidR="00680F8A" w:rsidRPr="00680F8A">
              <w:rPr>
                <w:rFonts w:ascii="Verdana" w:hAnsi="Verdana"/>
                <w:noProof/>
                <w:sz w:val="18"/>
                <w:szCs w:val="18"/>
              </w:rPr>
              <w:tab/>
            </w:r>
            <w:r w:rsidR="00680F8A" w:rsidRPr="00680F8A">
              <w:rPr>
                <w:rStyle w:val="Hipercze"/>
                <w:rFonts w:ascii="Verdana" w:hAnsi="Verdana"/>
                <w:noProof/>
                <w:sz w:val="18"/>
                <w:szCs w:val="18"/>
              </w:rPr>
              <w:t>INFORMACJA W SPRAWIE ZWROTU KOSZTÓW W POSTĘPOWANIU</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_Toc88681513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23</w:t>
            </w:r>
            <w:r w:rsidR="00680F8A" w:rsidRPr="00680F8A">
              <w:rPr>
                <w:rFonts w:ascii="Verdana" w:hAnsi="Verdana"/>
                <w:noProof/>
                <w:webHidden/>
                <w:sz w:val="18"/>
                <w:szCs w:val="18"/>
              </w:rPr>
              <w:fldChar w:fldCharType="end"/>
            </w:r>
          </w:hyperlink>
        </w:p>
        <w:p w14:paraId="549D594D" w14:textId="1C841F37" w:rsidR="00680F8A" w:rsidRPr="00680F8A" w:rsidRDefault="00881D36">
          <w:pPr>
            <w:pStyle w:val="Spistreci1"/>
            <w:rPr>
              <w:rFonts w:ascii="Verdana" w:hAnsi="Verdana"/>
              <w:noProof/>
              <w:sz w:val="18"/>
              <w:szCs w:val="18"/>
            </w:rPr>
          </w:pPr>
          <w:hyperlink w:anchor="_Toc88681514" w:history="1">
            <w:r w:rsidR="00680F8A" w:rsidRPr="00680F8A">
              <w:rPr>
                <w:rStyle w:val="Hipercze"/>
                <w:rFonts w:ascii="Verdana" w:hAnsi="Verdana"/>
                <w:noProof/>
                <w:sz w:val="18"/>
                <w:szCs w:val="18"/>
              </w:rPr>
              <w:t>X.</w:t>
            </w:r>
            <w:r w:rsidR="00680F8A" w:rsidRPr="00680F8A">
              <w:rPr>
                <w:rFonts w:ascii="Verdana" w:hAnsi="Verdana"/>
                <w:noProof/>
                <w:sz w:val="18"/>
                <w:szCs w:val="18"/>
              </w:rPr>
              <w:tab/>
            </w:r>
            <w:r w:rsidR="00680F8A" w:rsidRPr="00680F8A">
              <w:rPr>
                <w:rStyle w:val="Hipercze"/>
                <w:rFonts w:ascii="Verdana" w:hAnsi="Verdana"/>
                <w:noProof/>
                <w:sz w:val="18"/>
                <w:szCs w:val="18"/>
              </w:rPr>
              <w:t>WARUNKI UDZIAŁU W POSTĘPOWANIU ORAZ OPIS SPOSOBU DOKONYWANIA OCENY SPEŁNIANIA TYCH WARUNKÓW</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_Toc88681514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23</w:t>
            </w:r>
            <w:r w:rsidR="00680F8A" w:rsidRPr="00680F8A">
              <w:rPr>
                <w:rFonts w:ascii="Verdana" w:hAnsi="Verdana"/>
                <w:noProof/>
                <w:webHidden/>
                <w:sz w:val="18"/>
                <w:szCs w:val="18"/>
              </w:rPr>
              <w:fldChar w:fldCharType="end"/>
            </w:r>
          </w:hyperlink>
        </w:p>
        <w:p w14:paraId="3377B285" w14:textId="5C42AF29" w:rsidR="00680F8A" w:rsidRPr="00680F8A" w:rsidRDefault="00881D36">
          <w:pPr>
            <w:pStyle w:val="Spistreci1"/>
            <w:rPr>
              <w:rFonts w:ascii="Verdana" w:hAnsi="Verdana"/>
              <w:noProof/>
              <w:sz w:val="18"/>
              <w:szCs w:val="18"/>
            </w:rPr>
          </w:pPr>
          <w:hyperlink w:anchor="_Toc88681515" w:history="1">
            <w:r w:rsidR="00680F8A" w:rsidRPr="00680F8A">
              <w:rPr>
                <w:rStyle w:val="Hipercze"/>
                <w:rFonts w:ascii="Verdana" w:hAnsi="Verdana"/>
                <w:noProof/>
                <w:sz w:val="18"/>
                <w:szCs w:val="18"/>
              </w:rPr>
              <w:t>XI.</w:t>
            </w:r>
            <w:r w:rsidR="00680F8A" w:rsidRPr="00680F8A">
              <w:rPr>
                <w:rFonts w:ascii="Verdana" w:hAnsi="Verdana"/>
                <w:noProof/>
                <w:sz w:val="18"/>
                <w:szCs w:val="18"/>
              </w:rPr>
              <w:tab/>
            </w:r>
            <w:r w:rsidR="00680F8A" w:rsidRPr="00680F8A">
              <w:rPr>
                <w:rStyle w:val="Hipercze"/>
                <w:rFonts w:ascii="Verdana" w:hAnsi="Verdana"/>
                <w:noProof/>
                <w:sz w:val="18"/>
                <w:szCs w:val="18"/>
              </w:rPr>
              <w:t>PODSTAWY WYKLUCZENIA Z UDZIAŁU W POSTĘPOWANIU</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_Toc88681515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26</w:t>
            </w:r>
            <w:r w:rsidR="00680F8A" w:rsidRPr="00680F8A">
              <w:rPr>
                <w:rFonts w:ascii="Verdana" w:hAnsi="Verdana"/>
                <w:noProof/>
                <w:webHidden/>
                <w:sz w:val="18"/>
                <w:szCs w:val="18"/>
              </w:rPr>
              <w:fldChar w:fldCharType="end"/>
            </w:r>
          </w:hyperlink>
        </w:p>
        <w:p w14:paraId="1208601A" w14:textId="669E7F8F" w:rsidR="00680F8A" w:rsidRPr="00680F8A" w:rsidRDefault="00881D36">
          <w:pPr>
            <w:pStyle w:val="Spistreci1"/>
            <w:rPr>
              <w:rFonts w:ascii="Verdana" w:hAnsi="Verdana"/>
              <w:noProof/>
              <w:sz w:val="18"/>
              <w:szCs w:val="18"/>
            </w:rPr>
          </w:pPr>
          <w:hyperlink w:anchor="_Toc88681516" w:history="1">
            <w:r w:rsidR="00680F8A" w:rsidRPr="00680F8A">
              <w:rPr>
                <w:rStyle w:val="Hipercze"/>
                <w:rFonts w:ascii="Verdana" w:hAnsi="Verdana"/>
                <w:noProof/>
                <w:sz w:val="18"/>
                <w:szCs w:val="18"/>
              </w:rPr>
              <w:t>XII.</w:t>
            </w:r>
            <w:r w:rsidR="00680F8A" w:rsidRPr="00680F8A">
              <w:rPr>
                <w:rFonts w:ascii="Verdana" w:hAnsi="Verdana"/>
                <w:noProof/>
                <w:sz w:val="18"/>
                <w:szCs w:val="18"/>
              </w:rPr>
              <w:tab/>
            </w:r>
            <w:r w:rsidR="00680F8A" w:rsidRPr="00680F8A">
              <w:rPr>
                <w:rStyle w:val="Hipercze"/>
                <w:rFonts w:ascii="Verdana" w:hAnsi="Verdana"/>
                <w:noProof/>
                <w:sz w:val="18"/>
                <w:szCs w:val="18"/>
              </w:rPr>
              <w:t>KORZYSTANIE Z ZASOBÓW INNYCH PODMIOTÓW W CELU POTWIERDZENIA SPEŁNIANIA WARUNKÓW UDZIAŁU  W POSTĘPOWANIU</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_Toc88681516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29</w:t>
            </w:r>
            <w:r w:rsidR="00680F8A" w:rsidRPr="00680F8A">
              <w:rPr>
                <w:rFonts w:ascii="Verdana" w:hAnsi="Verdana"/>
                <w:noProof/>
                <w:webHidden/>
                <w:sz w:val="18"/>
                <w:szCs w:val="18"/>
              </w:rPr>
              <w:fldChar w:fldCharType="end"/>
            </w:r>
          </w:hyperlink>
        </w:p>
        <w:p w14:paraId="665B795E" w14:textId="2444B4C2" w:rsidR="00680F8A" w:rsidRPr="00680F8A" w:rsidRDefault="00881D36">
          <w:pPr>
            <w:pStyle w:val="Spistreci1"/>
            <w:rPr>
              <w:rFonts w:ascii="Verdana" w:hAnsi="Verdana"/>
              <w:noProof/>
              <w:sz w:val="18"/>
              <w:szCs w:val="18"/>
            </w:rPr>
          </w:pPr>
          <w:hyperlink w:anchor="_Toc88681517" w:history="1">
            <w:r w:rsidR="00680F8A" w:rsidRPr="00680F8A">
              <w:rPr>
                <w:rStyle w:val="Hipercze"/>
                <w:rFonts w:ascii="Verdana" w:hAnsi="Verdana"/>
                <w:noProof/>
                <w:sz w:val="18"/>
                <w:szCs w:val="18"/>
              </w:rPr>
              <w:t>XIII.</w:t>
            </w:r>
            <w:r w:rsidR="00680F8A" w:rsidRPr="00680F8A">
              <w:rPr>
                <w:rFonts w:ascii="Verdana" w:hAnsi="Verdana"/>
                <w:noProof/>
                <w:sz w:val="18"/>
                <w:szCs w:val="18"/>
              </w:rPr>
              <w:tab/>
            </w:r>
            <w:r w:rsidR="00680F8A" w:rsidRPr="00680F8A">
              <w:rPr>
                <w:rStyle w:val="Hipercze"/>
                <w:rFonts w:ascii="Verdana" w:hAnsi="Verdana"/>
                <w:noProof/>
                <w:sz w:val="18"/>
                <w:szCs w:val="18"/>
              </w:rPr>
              <w:t>INFORMACJA NA TEMAT MOŻLIWOŚCI SKŁADANIA JEDNEJ OFERTY, PRZEZ DWA LUB WIĘCEJ PODMIOTÓW ORAZ UCZESTNICTWA PODWYKONAWCÓW</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_Toc88681517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30</w:t>
            </w:r>
            <w:r w:rsidR="00680F8A" w:rsidRPr="00680F8A">
              <w:rPr>
                <w:rFonts w:ascii="Verdana" w:hAnsi="Verdana"/>
                <w:noProof/>
                <w:webHidden/>
                <w:sz w:val="18"/>
                <w:szCs w:val="18"/>
              </w:rPr>
              <w:fldChar w:fldCharType="end"/>
            </w:r>
          </w:hyperlink>
        </w:p>
        <w:p w14:paraId="5E4C06A1" w14:textId="31280EBF" w:rsidR="00680F8A" w:rsidRPr="00680F8A" w:rsidRDefault="00881D36">
          <w:pPr>
            <w:pStyle w:val="Spistreci1"/>
            <w:rPr>
              <w:rFonts w:ascii="Verdana" w:hAnsi="Verdana"/>
              <w:noProof/>
              <w:sz w:val="18"/>
              <w:szCs w:val="18"/>
            </w:rPr>
          </w:pPr>
          <w:hyperlink w:anchor="_Toc88681518" w:history="1">
            <w:r w:rsidR="00680F8A" w:rsidRPr="00680F8A">
              <w:rPr>
                <w:rStyle w:val="Hipercze"/>
                <w:rFonts w:ascii="Verdana" w:hAnsi="Verdana"/>
                <w:noProof/>
                <w:sz w:val="18"/>
                <w:szCs w:val="18"/>
              </w:rPr>
              <w:t>XIV.</w:t>
            </w:r>
            <w:r w:rsidR="00680F8A" w:rsidRPr="00680F8A">
              <w:rPr>
                <w:rFonts w:ascii="Verdana" w:hAnsi="Verdana"/>
                <w:noProof/>
                <w:sz w:val="18"/>
                <w:szCs w:val="18"/>
              </w:rPr>
              <w:tab/>
            </w:r>
            <w:r w:rsidR="00680F8A" w:rsidRPr="00680F8A">
              <w:rPr>
                <w:rStyle w:val="Hipercze"/>
                <w:rFonts w:ascii="Verdana" w:hAnsi="Verdana"/>
                <w:noProof/>
                <w:sz w:val="18"/>
                <w:szCs w:val="18"/>
              </w:rPr>
              <w:t>INFORMACJA O PODMIOTOWYCH ŚRODKACH DOWODOWYCH</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_Toc88681518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31</w:t>
            </w:r>
            <w:r w:rsidR="00680F8A" w:rsidRPr="00680F8A">
              <w:rPr>
                <w:rFonts w:ascii="Verdana" w:hAnsi="Verdana"/>
                <w:noProof/>
                <w:webHidden/>
                <w:sz w:val="18"/>
                <w:szCs w:val="18"/>
              </w:rPr>
              <w:fldChar w:fldCharType="end"/>
            </w:r>
          </w:hyperlink>
        </w:p>
        <w:p w14:paraId="25A73584" w14:textId="2E9D80C7" w:rsidR="00680F8A" w:rsidRPr="00680F8A" w:rsidRDefault="00881D36">
          <w:pPr>
            <w:pStyle w:val="Spistreci1"/>
            <w:rPr>
              <w:rFonts w:ascii="Verdana" w:hAnsi="Verdana"/>
              <w:noProof/>
              <w:sz w:val="18"/>
              <w:szCs w:val="18"/>
            </w:rPr>
          </w:pPr>
          <w:hyperlink w:anchor="_Toc88681519" w:history="1">
            <w:r w:rsidR="00680F8A" w:rsidRPr="00680F8A">
              <w:rPr>
                <w:rStyle w:val="Hipercze"/>
                <w:rFonts w:ascii="Verdana" w:hAnsi="Verdana"/>
                <w:noProof/>
                <w:sz w:val="18"/>
                <w:szCs w:val="18"/>
              </w:rPr>
              <w:t>XV.</w:t>
            </w:r>
            <w:r w:rsidR="00680F8A" w:rsidRPr="00680F8A">
              <w:rPr>
                <w:rFonts w:ascii="Verdana" w:hAnsi="Verdana"/>
                <w:noProof/>
                <w:sz w:val="18"/>
                <w:szCs w:val="18"/>
              </w:rPr>
              <w:tab/>
            </w:r>
            <w:r w:rsidR="00680F8A" w:rsidRPr="00680F8A">
              <w:rPr>
                <w:rStyle w:val="Hipercze"/>
                <w:rFonts w:ascii="Verdana" w:hAnsi="Verdana"/>
                <w:noProof/>
                <w:sz w:val="18"/>
                <w:szCs w:val="18"/>
              </w:rPr>
              <w:t>INFORMACJA O PRZEDMIOTOWYCH ŚRODKACH DOWODOWYCH (art. 106-107 ustawy).</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_Toc88681519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34</w:t>
            </w:r>
            <w:r w:rsidR="00680F8A" w:rsidRPr="00680F8A">
              <w:rPr>
                <w:rFonts w:ascii="Verdana" w:hAnsi="Verdana"/>
                <w:noProof/>
                <w:webHidden/>
                <w:sz w:val="18"/>
                <w:szCs w:val="18"/>
              </w:rPr>
              <w:fldChar w:fldCharType="end"/>
            </w:r>
          </w:hyperlink>
        </w:p>
        <w:p w14:paraId="1ABCD96E" w14:textId="5454E0F9" w:rsidR="00680F8A" w:rsidRPr="00680F8A" w:rsidRDefault="00881D36">
          <w:pPr>
            <w:pStyle w:val="Spistreci1"/>
            <w:rPr>
              <w:rFonts w:ascii="Verdana" w:hAnsi="Verdana"/>
              <w:noProof/>
              <w:sz w:val="18"/>
              <w:szCs w:val="18"/>
            </w:rPr>
          </w:pPr>
          <w:hyperlink w:anchor="_Toc88681520" w:history="1">
            <w:r w:rsidR="00680F8A" w:rsidRPr="00680F8A">
              <w:rPr>
                <w:rStyle w:val="Hipercze"/>
                <w:rFonts w:ascii="Verdana" w:hAnsi="Verdana"/>
                <w:noProof/>
                <w:sz w:val="18"/>
                <w:szCs w:val="18"/>
              </w:rPr>
              <w:t>XVI.</w:t>
            </w:r>
            <w:r w:rsidR="00680F8A" w:rsidRPr="00680F8A">
              <w:rPr>
                <w:rFonts w:ascii="Verdana" w:hAnsi="Verdana"/>
                <w:noProof/>
                <w:sz w:val="18"/>
                <w:szCs w:val="18"/>
              </w:rPr>
              <w:tab/>
            </w:r>
            <w:r w:rsidR="00680F8A" w:rsidRPr="00680F8A">
              <w:rPr>
                <w:rStyle w:val="Hipercze"/>
                <w:rFonts w:ascii="Verdana" w:hAnsi="Verdana"/>
                <w:noProof/>
                <w:sz w:val="18"/>
                <w:szCs w:val="18"/>
              </w:rPr>
              <w:t xml:space="preserve">INFORMACJA O SPOSOBIE POROZUMIEWANIA SIĘ ZAMAWIAJĄCEGO Z WYKONAWCAMI, </w:t>
            </w:r>
            <w:r w:rsidR="00381BDF">
              <w:rPr>
                <w:rStyle w:val="Hipercze"/>
                <w:rFonts w:ascii="Verdana" w:hAnsi="Verdana"/>
                <w:noProof/>
                <w:sz w:val="18"/>
                <w:szCs w:val="18"/>
              </w:rPr>
              <w:br/>
            </w:r>
            <w:r w:rsidR="00680F8A" w:rsidRPr="00680F8A">
              <w:rPr>
                <w:rStyle w:val="Hipercze"/>
                <w:rFonts w:ascii="Verdana" w:hAnsi="Verdana"/>
                <w:noProof/>
                <w:sz w:val="18"/>
                <w:szCs w:val="18"/>
              </w:rPr>
              <w:t>A TAKŻE WSKAZANIE OSÓB UPRAWNIONYCH DO POROZUMIEWANIA SIĘ Z WYKONAWCAMI</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_Toc88681520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35</w:t>
            </w:r>
            <w:r w:rsidR="00680F8A" w:rsidRPr="00680F8A">
              <w:rPr>
                <w:rFonts w:ascii="Verdana" w:hAnsi="Verdana"/>
                <w:noProof/>
                <w:webHidden/>
                <w:sz w:val="18"/>
                <w:szCs w:val="18"/>
              </w:rPr>
              <w:fldChar w:fldCharType="end"/>
            </w:r>
          </w:hyperlink>
        </w:p>
        <w:p w14:paraId="59EE0795" w14:textId="1AB55256" w:rsidR="00680F8A" w:rsidRPr="00680F8A" w:rsidRDefault="00881D36">
          <w:pPr>
            <w:pStyle w:val="Spistreci1"/>
            <w:rPr>
              <w:rFonts w:ascii="Verdana" w:hAnsi="Verdana"/>
              <w:noProof/>
              <w:sz w:val="18"/>
              <w:szCs w:val="18"/>
            </w:rPr>
          </w:pPr>
          <w:hyperlink w:anchor="_Toc88681521" w:history="1">
            <w:r w:rsidR="00680F8A" w:rsidRPr="00680F8A">
              <w:rPr>
                <w:rStyle w:val="Hipercze"/>
                <w:rFonts w:ascii="Verdana" w:hAnsi="Verdana"/>
                <w:noProof/>
                <w:sz w:val="18"/>
                <w:szCs w:val="18"/>
              </w:rPr>
              <w:t>XVII.</w:t>
            </w:r>
            <w:r w:rsidR="00680F8A" w:rsidRPr="00680F8A">
              <w:rPr>
                <w:rFonts w:ascii="Verdana" w:hAnsi="Verdana"/>
                <w:noProof/>
                <w:sz w:val="18"/>
                <w:szCs w:val="18"/>
              </w:rPr>
              <w:tab/>
            </w:r>
            <w:r w:rsidR="00680F8A" w:rsidRPr="00680F8A">
              <w:rPr>
                <w:rStyle w:val="Hipercze"/>
                <w:rFonts w:ascii="Verdana" w:hAnsi="Verdana"/>
                <w:noProof/>
                <w:sz w:val="18"/>
                <w:szCs w:val="18"/>
              </w:rPr>
              <w:t>POSTANOWIENIA DOTYCZĄCE WADIUM</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_Toc88681521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39</w:t>
            </w:r>
            <w:r w:rsidR="00680F8A" w:rsidRPr="00680F8A">
              <w:rPr>
                <w:rFonts w:ascii="Verdana" w:hAnsi="Verdana"/>
                <w:noProof/>
                <w:webHidden/>
                <w:sz w:val="18"/>
                <w:szCs w:val="18"/>
              </w:rPr>
              <w:fldChar w:fldCharType="end"/>
            </w:r>
          </w:hyperlink>
        </w:p>
        <w:p w14:paraId="1BA5C8EE" w14:textId="554C8D1B" w:rsidR="00680F8A" w:rsidRPr="00680F8A" w:rsidRDefault="00881D36">
          <w:pPr>
            <w:pStyle w:val="Spistreci1"/>
            <w:rPr>
              <w:rFonts w:ascii="Verdana" w:hAnsi="Verdana"/>
              <w:noProof/>
              <w:sz w:val="18"/>
              <w:szCs w:val="18"/>
            </w:rPr>
          </w:pPr>
          <w:hyperlink w:anchor="_Toc88681522" w:history="1">
            <w:r w:rsidR="00680F8A" w:rsidRPr="00680F8A">
              <w:rPr>
                <w:rStyle w:val="Hipercze"/>
                <w:rFonts w:ascii="Verdana" w:hAnsi="Verdana"/>
                <w:noProof/>
                <w:sz w:val="18"/>
                <w:szCs w:val="18"/>
              </w:rPr>
              <w:t>XVIII.</w:t>
            </w:r>
            <w:r w:rsidR="00680F8A" w:rsidRPr="00680F8A">
              <w:rPr>
                <w:rFonts w:ascii="Verdana" w:hAnsi="Verdana"/>
                <w:noProof/>
                <w:sz w:val="18"/>
                <w:szCs w:val="18"/>
              </w:rPr>
              <w:tab/>
            </w:r>
            <w:r w:rsidR="00680F8A" w:rsidRPr="00680F8A">
              <w:rPr>
                <w:rStyle w:val="Hipercze"/>
                <w:rFonts w:ascii="Verdana" w:hAnsi="Verdana"/>
                <w:noProof/>
                <w:sz w:val="18"/>
                <w:szCs w:val="18"/>
              </w:rPr>
              <w:t>TERMIN ZWIĄZANIA OFERTĄ</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_Toc88681522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39</w:t>
            </w:r>
            <w:r w:rsidR="00680F8A" w:rsidRPr="00680F8A">
              <w:rPr>
                <w:rFonts w:ascii="Verdana" w:hAnsi="Verdana"/>
                <w:noProof/>
                <w:webHidden/>
                <w:sz w:val="18"/>
                <w:szCs w:val="18"/>
              </w:rPr>
              <w:fldChar w:fldCharType="end"/>
            </w:r>
          </w:hyperlink>
        </w:p>
        <w:p w14:paraId="421A1838" w14:textId="0320CCFF" w:rsidR="00680F8A" w:rsidRPr="00680F8A" w:rsidRDefault="00881D36">
          <w:pPr>
            <w:pStyle w:val="Spistreci1"/>
            <w:rPr>
              <w:rFonts w:ascii="Verdana" w:hAnsi="Verdana"/>
              <w:noProof/>
              <w:sz w:val="18"/>
              <w:szCs w:val="18"/>
            </w:rPr>
          </w:pPr>
          <w:hyperlink w:anchor="_Toc88681523" w:history="1">
            <w:r w:rsidR="00680F8A" w:rsidRPr="00680F8A">
              <w:rPr>
                <w:rStyle w:val="Hipercze"/>
                <w:rFonts w:ascii="Verdana" w:hAnsi="Verdana"/>
                <w:noProof/>
                <w:sz w:val="18"/>
                <w:szCs w:val="18"/>
              </w:rPr>
              <w:t>XIX.</w:t>
            </w:r>
            <w:r w:rsidR="00680F8A" w:rsidRPr="00680F8A">
              <w:rPr>
                <w:rFonts w:ascii="Verdana" w:hAnsi="Verdana"/>
                <w:noProof/>
                <w:sz w:val="18"/>
                <w:szCs w:val="18"/>
              </w:rPr>
              <w:tab/>
            </w:r>
            <w:r w:rsidR="00680F8A" w:rsidRPr="00680F8A">
              <w:rPr>
                <w:rStyle w:val="Hipercze"/>
                <w:rFonts w:ascii="Verdana" w:hAnsi="Verdana"/>
                <w:noProof/>
                <w:sz w:val="18"/>
                <w:szCs w:val="18"/>
              </w:rPr>
              <w:t>OPIS SPOSOBU PRZYGOTOWANIA OFERT</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_Toc88681523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40</w:t>
            </w:r>
            <w:r w:rsidR="00680F8A" w:rsidRPr="00680F8A">
              <w:rPr>
                <w:rFonts w:ascii="Verdana" w:hAnsi="Verdana"/>
                <w:noProof/>
                <w:webHidden/>
                <w:sz w:val="18"/>
                <w:szCs w:val="18"/>
              </w:rPr>
              <w:fldChar w:fldCharType="end"/>
            </w:r>
          </w:hyperlink>
        </w:p>
        <w:p w14:paraId="7E1FFA4D" w14:textId="005594F4" w:rsidR="00680F8A" w:rsidRPr="00680F8A" w:rsidRDefault="00881D36">
          <w:pPr>
            <w:pStyle w:val="Spistreci1"/>
            <w:rPr>
              <w:rFonts w:ascii="Verdana" w:hAnsi="Verdana"/>
              <w:noProof/>
              <w:sz w:val="18"/>
              <w:szCs w:val="18"/>
            </w:rPr>
          </w:pPr>
          <w:hyperlink w:anchor="_Toc88681524" w:history="1">
            <w:r w:rsidR="00680F8A" w:rsidRPr="00680F8A">
              <w:rPr>
                <w:rStyle w:val="Hipercze"/>
                <w:rFonts w:ascii="Verdana" w:hAnsi="Verdana"/>
                <w:noProof/>
                <w:sz w:val="18"/>
                <w:szCs w:val="18"/>
              </w:rPr>
              <w:t>XX.</w:t>
            </w:r>
            <w:r w:rsidR="00680F8A" w:rsidRPr="00680F8A">
              <w:rPr>
                <w:rFonts w:ascii="Verdana" w:hAnsi="Verdana"/>
                <w:noProof/>
                <w:sz w:val="18"/>
                <w:szCs w:val="18"/>
              </w:rPr>
              <w:tab/>
            </w:r>
            <w:r w:rsidR="00680F8A" w:rsidRPr="00680F8A">
              <w:rPr>
                <w:rStyle w:val="Hipercze"/>
                <w:rFonts w:ascii="Verdana" w:hAnsi="Verdana"/>
                <w:noProof/>
                <w:sz w:val="18"/>
                <w:szCs w:val="18"/>
              </w:rPr>
              <w:t>OPIS SPOSOBU OBLICZENIA CENY OFERTY</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_Toc88681524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43</w:t>
            </w:r>
            <w:r w:rsidR="00680F8A" w:rsidRPr="00680F8A">
              <w:rPr>
                <w:rFonts w:ascii="Verdana" w:hAnsi="Verdana"/>
                <w:noProof/>
                <w:webHidden/>
                <w:sz w:val="18"/>
                <w:szCs w:val="18"/>
              </w:rPr>
              <w:fldChar w:fldCharType="end"/>
            </w:r>
          </w:hyperlink>
        </w:p>
        <w:p w14:paraId="2BD253A2" w14:textId="1B2F4162" w:rsidR="00680F8A" w:rsidRPr="00680F8A" w:rsidRDefault="00881D36">
          <w:pPr>
            <w:pStyle w:val="Spistreci1"/>
            <w:rPr>
              <w:rFonts w:ascii="Verdana" w:hAnsi="Verdana"/>
              <w:noProof/>
              <w:sz w:val="18"/>
              <w:szCs w:val="18"/>
            </w:rPr>
          </w:pPr>
          <w:hyperlink w:anchor="_Toc88681525" w:history="1">
            <w:r w:rsidR="00680F8A" w:rsidRPr="00680F8A">
              <w:rPr>
                <w:rStyle w:val="Hipercze"/>
                <w:rFonts w:ascii="Verdana" w:hAnsi="Verdana"/>
                <w:noProof/>
                <w:sz w:val="18"/>
                <w:szCs w:val="18"/>
              </w:rPr>
              <w:t>XXI.</w:t>
            </w:r>
            <w:r w:rsidR="00680F8A" w:rsidRPr="00680F8A">
              <w:rPr>
                <w:rFonts w:ascii="Verdana" w:hAnsi="Verdana"/>
                <w:noProof/>
                <w:sz w:val="18"/>
                <w:szCs w:val="18"/>
              </w:rPr>
              <w:tab/>
            </w:r>
            <w:r w:rsidR="00680F8A" w:rsidRPr="00680F8A">
              <w:rPr>
                <w:rStyle w:val="Hipercze"/>
                <w:rFonts w:ascii="Verdana" w:hAnsi="Verdana"/>
                <w:noProof/>
                <w:sz w:val="18"/>
                <w:szCs w:val="18"/>
              </w:rPr>
              <w:t>MIEJSCE ORAZ TERMIN SKŁADANIA I OTWARCIA OFERT</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_Toc88681525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45</w:t>
            </w:r>
            <w:r w:rsidR="00680F8A" w:rsidRPr="00680F8A">
              <w:rPr>
                <w:rFonts w:ascii="Verdana" w:hAnsi="Verdana"/>
                <w:noProof/>
                <w:webHidden/>
                <w:sz w:val="18"/>
                <w:szCs w:val="18"/>
              </w:rPr>
              <w:fldChar w:fldCharType="end"/>
            </w:r>
          </w:hyperlink>
        </w:p>
        <w:p w14:paraId="3EDF4AD7" w14:textId="4B636D6C" w:rsidR="00680F8A" w:rsidRPr="00680F8A" w:rsidRDefault="00881D36">
          <w:pPr>
            <w:pStyle w:val="Spistreci1"/>
            <w:rPr>
              <w:rFonts w:ascii="Verdana" w:hAnsi="Verdana"/>
              <w:noProof/>
              <w:sz w:val="18"/>
              <w:szCs w:val="18"/>
            </w:rPr>
          </w:pPr>
          <w:hyperlink w:anchor="_Toc88681526" w:history="1">
            <w:r w:rsidR="00680F8A" w:rsidRPr="00680F8A">
              <w:rPr>
                <w:rStyle w:val="Hipercze"/>
                <w:rFonts w:ascii="Verdana" w:hAnsi="Verdana"/>
                <w:noProof/>
                <w:sz w:val="18"/>
                <w:szCs w:val="18"/>
              </w:rPr>
              <w:t>XXII.</w:t>
            </w:r>
            <w:r w:rsidR="00680F8A" w:rsidRPr="00680F8A">
              <w:rPr>
                <w:rFonts w:ascii="Verdana" w:hAnsi="Verdana"/>
                <w:noProof/>
                <w:sz w:val="18"/>
                <w:szCs w:val="18"/>
              </w:rPr>
              <w:tab/>
            </w:r>
            <w:r w:rsidR="00680F8A" w:rsidRPr="00680F8A">
              <w:rPr>
                <w:rStyle w:val="Hipercze"/>
                <w:rFonts w:ascii="Verdana" w:hAnsi="Verdana"/>
                <w:noProof/>
                <w:sz w:val="18"/>
                <w:szCs w:val="18"/>
              </w:rPr>
              <w:t>OPIS KRYTERIÓW, KTÓRYMI ZAMAWIAJĄCY BĘDZIE SIĘ KIEROWAŁ PRZY WYBORZE OFERTY, WRAZ Z PODANIEM WAG TYCH KRYTERIÓW I SPOSOBU OCENY OFERT</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_Toc88681526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46</w:t>
            </w:r>
            <w:r w:rsidR="00680F8A" w:rsidRPr="00680F8A">
              <w:rPr>
                <w:rFonts w:ascii="Verdana" w:hAnsi="Verdana"/>
                <w:noProof/>
                <w:webHidden/>
                <w:sz w:val="18"/>
                <w:szCs w:val="18"/>
              </w:rPr>
              <w:fldChar w:fldCharType="end"/>
            </w:r>
          </w:hyperlink>
        </w:p>
        <w:p w14:paraId="1746DD8B" w14:textId="0B20A768" w:rsidR="00680F8A" w:rsidRPr="00680F8A" w:rsidRDefault="00881D36">
          <w:pPr>
            <w:pStyle w:val="Spistreci1"/>
            <w:rPr>
              <w:rFonts w:ascii="Verdana" w:hAnsi="Verdana"/>
              <w:noProof/>
              <w:sz w:val="18"/>
              <w:szCs w:val="18"/>
            </w:rPr>
          </w:pPr>
          <w:hyperlink w:anchor="_Toc88681527" w:history="1">
            <w:r w:rsidR="00680F8A" w:rsidRPr="00680F8A">
              <w:rPr>
                <w:rStyle w:val="Hipercze"/>
                <w:rFonts w:ascii="Verdana" w:hAnsi="Verdana"/>
                <w:noProof/>
                <w:sz w:val="18"/>
                <w:szCs w:val="18"/>
              </w:rPr>
              <w:t>XXIII.</w:t>
            </w:r>
            <w:r w:rsidR="00680F8A" w:rsidRPr="00680F8A">
              <w:rPr>
                <w:rFonts w:ascii="Verdana" w:hAnsi="Verdana"/>
                <w:noProof/>
                <w:sz w:val="18"/>
                <w:szCs w:val="18"/>
              </w:rPr>
              <w:tab/>
            </w:r>
            <w:r w:rsidR="00680F8A" w:rsidRPr="00680F8A">
              <w:rPr>
                <w:rStyle w:val="Hipercze"/>
                <w:rFonts w:ascii="Verdana" w:hAnsi="Verdana"/>
                <w:noProof/>
                <w:sz w:val="18"/>
                <w:szCs w:val="18"/>
              </w:rPr>
              <w:t>INFORMACJE O FORMALNOŚCIACH, JAKIE POWINNY ZOSTAĆ DOPEŁNIONE PO WYBORZE OFERTY W CELU ZAWARCIA UMOWY</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_Toc88681527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53</w:t>
            </w:r>
            <w:r w:rsidR="00680F8A" w:rsidRPr="00680F8A">
              <w:rPr>
                <w:rFonts w:ascii="Verdana" w:hAnsi="Verdana"/>
                <w:noProof/>
                <w:webHidden/>
                <w:sz w:val="18"/>
                <w:szCs w:val="18"/>
              </w:rPr>
              <w:fldChar w:fldCharType="end"/>
            </w:r>
          </w:hyperlink>
        </w:p>
        <w:p w14:paraId="14ADE342" w14:textId="52790ED8" w:rsidR="00680F8A" w:rsidRPr="00680F8A" w:rsidRDefault="00881D36">
          <w:pPr>
            <w:pStyle w:val="Spistreci1"/>
            <w:rPr>
              <w:rFonts w:ascii="Verdana" w:hAnsi="Verdana"/>
              <w:noProof/>
              <w:sz w:val="18"/>
              <w:szCs w:val="18"/>
            </w:rPr>
          </w:pPr>
          <w:hyperlink w:anchor="_Toc88681528" w:history="1">
            <w:r w:rsidR="00680F8A" w:rsidRPr="00680F8A">
              <w:rPr>
                <w:rStyle w:val="Hipercze"/>
                <w:rFonts w:ascii="Verdana" w:hAnsi="Verdana"/>
                <w:noProof/>
                <w:sz w:val="18"/>
                <w:szCs w:val="18"/>
              </w:rPr>
              <w:t>XXIV.</w:t>
            </w:r>
            <w:r w:rsidR="00680F8A" w:rsidRPr="00680F8A">
              <w:rPr>
                <w:rFonts w:ascii="Verdana" w:hAnsi="Verdana"/>
                <w:noProof/>
                <w:sz w:val="18"/>
                <w:szCs w:val="18"/>
              </w:rPr>
              <w:tab/>
            </w:r>
            <w:r w:rsidR="00680F8A" w:rsidRPr="00680F8A">
              <w:rPr>
                <w:rStyle w:val="Hipercze"/>
                <w:rFonts w:ascii="Verdana" w:hAnsi="Verdana"/>
                <w:noProof/>
                <w:sz w:val="18"/>
                <w:szCs w:val="18"/>
              </w:rPr>
              <w:t>POSTANOWIENIA DOTYCZĄCE ZABEZPIECZENIA NALEŻYTEGO WYKONANIA UMOWY</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_Toc88681528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54</w:t>
            </w:r>
            <w:r w:rsidR="00680F8A" w:rsidRPr="00680F8A">
              <w:rPr>
                <w:rFonts w:ascii="Verdana" w:hAnsi="Verdana"/>
                <w:noProof/>
                <w:webHidden/>
                <w:sz w:val="18"/>
                <w:szCs w:val="18"/>
              </w:rPr>
              <w:fldChar w:fldCharType="end"/>
            </w:r>
          </w:hyperlink>
        </w:p>
        <w:p w14:paraId="6DF41292" w14:textId="30AD2E83" w:rsidR="00680F8A" w:rsidRPr="00680F8A" w:rsidRDefault="00881D36">
          <w:pPr>
            <w:pStyle w:val="Spistreci1"/>
            <w:rPr>
              <w:rFonts w:ascii="Verdana" w:hAnsi="Verdana"/>
              <w:noProof/>
              <w:sz w:val="18"/>
              <w:szCs w:val="18"/>
            </w:rPr>
          </w:pPr>
          <w:hyperlink w:anchor="_Toc88681529" w:history="1">
            <w:r w:rsidR="00680F8A" w:rsidRPr="00680F8A">
              <w:rPr>
                <w:rStyle w:val="Hipercze"/>
                <w:rFonts w:ascii="Verdana" w:hAnsi="Verdana"/>
                <w:noProof/>
                <w:sz w:val="18"/>
                <w:szCs w:val="18"/>
              </w:rPr>
              <w:t>XXV.</w:t>
            </w:r>
            <w:r w:rsidR="00680F8A" w:rsidRPr="00680F8A">
              <w:rPr>
                <w:rFonts w:ascii="Verdana" w:hAnsi="Verdana"/>
                <w:noProof/>
                <w:sz w:val="18"/>
                <w:szCs w:val="18"/>
              </w:rPr>
              <w:tab/>
            </w:r>
            <w:r w:rsidR="00680F8A" w:rsidRPr="00680F8A">
              <w:rPr>
                <w:rStyle w:val="Hipercze"/>
                <w:rFonts w:ascii="Verdana" w:hAnsi="Verdana"/>
                <w:noProof/>
                <w:sz w:val="18"/>
                <w:szCs w:val="18"/>
              </w:rPr>
              <w:t>INFORMACJE DOTYCZĄCE UMOWY W SPRAWIE UDZIELENIA ZAMÓWIENIA PUBLICZNEGO</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_Toc88681529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54</w:t>
            </w:r>
            <w:r w:rsidR="00680F8A" w:rsidRPr="00680F8A">
              <w:rPr>
                <w:rFonts w:ascii="Verdana" w:hAnsi="Verdana"/>
                <w:noProof/>
                <w:webHidden/>
                <w:sz w:val="18"/>
                <w:szCs w:val="18"/>
              </w:rPr>
              <w:fldChar w:fldCharType="end"/>
            </w:r>
          </w:hyperlink>
        </w:p>
        <w:p w14:paraId="477962B3" w14:textId="03D99265" w:rsidR="00680F8A" w:rsidRPr="00680F8A" w:rsidRDefault="00881D36">
          <w:pPr>
            <w:pStyle w:val="Spistreci1"/>
            <w:rPr>
              <w:rFonts w:ascii="Verdana" w:hAnsi="Verdana"/>
              <w:noProof/>
              <w:sz w:val="18"/>
              <w:szCs w:val="18"/>
            </w:rPr>
          </w:pPr>
          <w:hyperlink w:anchor="_Toc88681530" w:history="1">
            <w:r w:rsidR="00680F8A" w:rsidRPr="00680F8A">
              <w:rPr>
                <w:rStyle w:val="Hipercze"/>
                <w:rFonts w:ascii="Verdana" w:hAnsi="Verdana"/>
                <w:noProof/>
                <w:sz w:val="18"/>
                <w:szCs w:val="18"/>
              </w:rPr>
              <w:t>XXVI.</w:t>
            </w:r>
            <w:r w:rsidR="00680F8A" w:rsidRPr="00680F8A">
              <w:rPr>
                <w:rFonts w:ascii="Verdana" w:hAnsi="Verdana"/>
                <w:noProof/>
                <w:sz w:val="18"/>
                <w:szCs w:val="18"/>
              </w:rPr>
              <w:tab/>
            </w:r>
            <w:r w:rsidR="00680F8A" w:rsidRPr="00680F8A">
              <w:rPr>
                <w:rStyle w:val="Hipercze"/>
                <w:rFonts w:ascii="Verdana" w:hAnsi="Verdana"/>
                <w:noProof/>
                <w:sz w:val="18"/>
                <w:szCs w:val="18"/>
              </w:rPr>
              <w:t>POUCZENIE O ŚRODKACH OCHRONY PRAWNEJ</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_Toc88681530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54</w:t>
            </w:r>
            <w:r w:rsidR="00680F8A" w:rsidRPr="00680F8A">
              <w:rPr>
                <w:rFonts w:ascii="Verdana" w:hAnsi="Verdana"/>
                <w:noProof/>
                <w:webHidden/>
                <w:sz w:val="18"/>
                <w:szCs w:val="18"/>
              </w:rPr>
              <w:fldChar w:fldCharType="end"/>
            </w:r>
          </w:hyperlink>
        </w:p>
        <w:p w14:paraId="16CC4A04" w14:textId="0AB92040" w:rsidR="00680F8A" w:rsidRPr="00680F8A" w:rsidRDefault="00881D36">
          <w:pPr>
            <w:pStyle w:val="Spistreci1"/>
            <w:rPr>
              <w:rFonts w:ascii="Verdana" w:hAnsi="Verdana"/>
              <w:noProof/>
              <w:sz w:val="18"/>
              <w:szCs w:val="18"/>
            </w:rPr>
          </w:pPr>
          <w:hyperlink w:anchor="_Toc88681531" w:history="1">
            <w:r w:rsidR="00680F8A" w:rsidRPr="00680F8A">
              <w:rPr>
                <w:rStyle w:val="Hipercze"/>
                <w:rFonts w:ascii="Verdana" w:hAnsi="Verdana"/>
                <w:noProof/>
                <w:sz w:val="18"/>
                <w:szCs w:val="18"/>
              </w:rPr>
              <w:t>XXVII.</w:t>
            </w:r>
            <w:r w:rsidR="00680F8A" w:rsidRPr="00680F8A">
              <w:rPr>
                <w:rFonts w:ascii="Verdana" w:hAnsi="Verdana"/>
                <w:noProof/>
                <w:sz w:val="18"/>
                <w:szCs w:val="18"/>
              </w:rPr>
              <w:tab/>
            </w:r>
            <w:r w:rsidR="00680F8A" w:rsidRPr="00680F8A">
              <w:rPr>
                <w:rStyle w:val="Hipercze"/>
                <w:rFonts w:ascii="Verdana" w:hAnsi="Verdana"/>
                <w:noProof/>
                <w:sz w:val="18"/>
                <w:szCs w:val="18"/>
              </w:rPr>
              <w:t>KLAUZULA INFORMACYJNA DOTYCZĄCA RODO</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_Toc88681531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55</w:t>
            </w:r>
            <w:r w:rsidR="00680F8A" w:rsidRPr="00680F8A">
              <w:rPr>
                <w:rFonts w:ascii="Verdana" w:hAnsi="Verdana"/>
                <w:noProof/>
                <w:webHidden/>
                <w:sz w:val="18"/>
                <w:szCs w:val="18"/>
              </w:rPr>
              <w:fldChar w:fldCharType="end"/>
            </w:r>
          </w:hyperlink>
        </w:p>
        <w:p w14:paraId="36403EE4" w14:textId="28E42B11" w:rsidR="00680F8A" w:rsidRPr="00680F8A" w:rsidRDefault="00881D36">
          <w:pPr>
            <w:pStyle w:val="Spistreci1"/>
            <w:tabs>
              <w:tab w:val="left" w:pos="1100"/>
            </w:tabs>
            <w:rPr>
              <w:rFonts w:ascii="Verdana" w:hAnsi="Verdana"/>
              <w:noProof/>
              <w:sz w:val="18"/>
              <w:szCs w:val="18"/>
            </w:rPr>
          </w:pPr>
          <w:hyperlink w:anchor="_Toc88681532" w:history="1">
            <w:r w:rsidR="00680F8A" w:rsidRPr="00680F8A">
              <w:rPr>
                <w:rStyle w:val="Hipercze"/>
                <w:rFonts w:ascii="Verdana" w:hAnsi="Verdana"/>
                <w:noProof/>
                <w:sz w:val="18"/>
                <w:szCs w:val="18"/>
              </w:rPr>
              <w:t>XXVIII.</w:t>
            </w:r>
            <w:r w:rsidR="00680F8A" w:rsidRPr="00680F8A">
              <w:rPr>
                <w:rFonts w:ascii="Verdana" w:hAnsi="Verdana"/>
                <w:noProof/>
                <w:sz w:val="18"/>
                <w:szCs w:val="18"/>
              </w:rPr>
              <w:tab/>
            </w:r>
            <w:r w:rsidR="00680F8A" w:rsidRPr="00680F8A">
              <w:rPr>
                <w:rStyle w:val="Hipercze"/>
                <w:rFonts w:ascii="Verdana" w:hAnsi="Verdana"/>
                <w:noProof/>
                <w:sz w:val="18"/>
                <w:szCs w:val="18"/>
              </w:rPr>
              <w:t>ZAŁĄCZNIKI DO SWZ</w:t>
            </w:r>
            <w:r w:rsidR="00680F8A" w:rsidRPr="00680F8A">
              <w:rPr>
                <w:rFonts w:ascii="Verdana" w:hAnsi="Verdana"/>
                <w:noProof/>
                <w:webHidden/>
                <w:sz w:val="18"/>
                <w:szCs w:val="18"/>
              </w:rPr>
              <w:tab/>
            </w:r>
            <w:r w:rsidR="00680F8A" w:rsidRPr="00680F8A">
              <w:rPr>
                <w:rFonts w:ascii="Verdana" w:hAnsi="Verdana"/>
                <w:noProof/>
                <w:webHidden/>
                <w:sz w:val="18"/>
                <w:szCs w:val="18"/>
              </w:rPr>
              <w:fldChar w:fldCharType="begin"/>
            </w:r>
            <w:r w:rsidR="00680F8A" w:rsidRPr="00680F8A">
              <w:rPr>
                <w:rFonts w:ascii="Verdana" w:hAnsi="Verdana"/>
                <w:noProof/>
                <w:webHidden/>
                <w:sz w:val="18"/>
                <w:szCs w:val="18"/>
              </w:rPr>
              <w:instrText xml:space="preserve"> PAGEREF _Toc88681532 \h </w:instrText>
            </w:r>
            <w:r w:rsidR="00680F8A" w:rsidRPr="00680F8A">
              <w:rPr>
                <w:rFonts w:ascii="Verdana" w:hAnsi="Verdana"/>
                <w:noProof/>
                <w:webHidden/>
                <w:sz w:val="18"/>
                <w:szCs w:val="18"/>
              </w:rPr>
            </w:r>
            <w:r w:rsidR="00680F8A" w:rsidRPr="00680F8A">
              <w:rPr>
                <w:rFonts w:ascii="Verdana" w:hAnsi="Verdana"/>
                <w:noProof/>
                <w:webHidden/>
                <w:sz w:val="18"/>
                <w:szCs w:val="18"/>
              </w:rPr>
              <w:fldChar w:fldCharType="separate"/>
            </w:r>
            <w:r w:rsidR="00381BDF">
              <w:rPr>
                <w:rFonts w:ascii="Verdana" w:hAnsi="Verdana"/>
                <w:noProof/>
                <w:webHidden/>
                <w:sz w:val="18"/>
                <w:szCs w:val="18"/>
              </w:rPr>
              <w:t>56</w:t>
            </w:r>
            <w:r w:rsidR="00680F8A" w:rsidRPr="00680F8A">
              <w:rPr>
                <w:rFonts w:ascii="Verdana" w:hAnsi="Verdana"/>
                <w:noProof/>
                <w:webHidden/>
                <w:sz w:val="18"/>
                <w:szCs w:val="18"/>
              </w:rPr>
              <w:fldChar w:fldCharType="end"/>
            </w:r>
          </w:hyperlink>
        </w:p>
        <w:p w14:paraId="396655C0" w14:textId="59B97696" w:rsidR="0027296A" w:rsidRDefault="0006144B" w:rsidP="0006144B">
          <w:pPr>
            <w:spacing w:before="0" w:after="0" w:line="360" w:lineRule="auto"/>
            <w:rPr>
              <w:rFonts w:ascii="Verdana" w:hAnsi="Verdana"/>
              <w:b/>
              <w:bCs/>
              <w:sz w:val="16"/>
              <w:szCs w:val="16"/>
            </w:rPr>
          </w:pPr>
          <w:r w:rsidRPr="004D22C5">
            <w:rPr>
              <w:rFonts w:ascii="Verdana" w:hAnsi="Verdana"/>
              <w:b/>
              <w:bCs/>
              <w:sz w:val="16"/>
              <w:szCs w:val="16"/>
            </w:rPr>
            <w:fldChar w:fldCharType="end"/>
          </w:r>
        </w:p>
        <w:p w14:paraId="30F8A6E4" w14:textId="77777777" w:rsidR="0027296A" w:rsidRDefault="0027296A" w:rsidP="0006144B">
          <w:pPr>
            <w:spacing w:before="0" w:after="0" w:line="360" w:lineRule="auto"/>
            <w:rPr>
              <w:rFonts w:ascii="Verdana" w:hAnsi="Verdana"/>
              <w:b/>
              <w:bCs/>
              <w:sz w:val="16"/>
              <w:szCs w:val="16"/>
            </w:rPr>
          </w:pPr>
        </w:p>
        <w:p w14:paraId="0466800E" w14:textId="4E273897" w:rsidR="0006144B" w:rsidRPr="004D22C5" w:rsidRDefault="00881D36" w:rsidP="0006144B">
          <w:pPr>
            <w:spacing w:before="0" w:after="0" w:line="360" w:lineRule="auto"/>
            <w:rPr>
              <w:rFonts w:ascii="Verdana" w:hAnsi="Verdana"/>
              <w:sz w:val="17"/>
              <w:szCs w:val="17"/>
            </w:rPr>
          </w:pPr>
        </w:p>
      </w:sdtContent>
    </w:sdt>
    <w:p w14:paraId="6B4B540D"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1" w:name="_Toc88681505"/>
      <w:r w:rsidRPr="004D22C5">
        <w:rPr>
          <w:rFonts w:ascii="Verdana" w:hAnsi="Verdana"/>
          <w:color w:val="auto"/>
          <w:sz w:val="20"/>
          <w:szCs w:val="20"/>
        </w:rPr>
        <w:t>ZAMAWIAJĄCY</w:t>
      </w:r>
      <w:bookmarkEnd w:id="1"/>
    </w:p>
    <w:p w14:paraId="322B0CE1" w14:textId="55884944" w:rsidR="0027296A" w:rsidRPr="0027296A" w:rsidRDefault="00577390" w:rsidP="0027296A">
      <w:pPr>
        <w:spacing w:before="0" w:after="0" w:line="360" w:lineRule="auto"/>
        <w:jc w:val="both"/>
        <w:rPr>
          <w:rFonts w:ascii="Verdana" w:hAnsi="Verdana" w:cs="Arial"/>
        </w:rPr>
      </w:pPr>
      <w:r>
        <w:rPr>
          <w:rFonts w:ascii="Verdana" w:hAnsi="Verdana" w:cs="Arial"/>
        </w:rPr>
        <w:t xml:space="preserve">1. </w:t>
      </w:r>
      <w:r w:rsidR="0027296A" w:rsidRPr="0027296A">
        <w:rPr>
          <w:rFonts w:ascii="Verdana" w:hAnsi="Verdana" w:cs="Arial"/>
        </w:rPr>
        <w:t xml:space="preserve">Zamawiający: </w:t>
      </w:r>
      <w:r w:rsidR="00377F0C" w:rsidRPr="0027296A">
        <w:rPr>
          <w:rFonts w:ascii="Verdana" w:hAnsi="Verdana" w:cs="Arial"/>
        </w:rPr>
        <w:t xml:space="preserve">Miasto Łódź, reprezentowane przez Zespół Szkół Techniczno-Informatycznych </w:t>
      </w:r>
      <w:r w:rsidR="00377F0C">
        <w:rPr>
          <w:rFonts w:ascii="Verdana" w:hAnsi="Verdana" w:cs="Arial"/>
        </w:rPr>
        <w:t xml:space="preserve">w Łodzi </w:t>
      </w:r>
      <w:r w:rsidR="00377F0C" w:rsidRPr="0027296A">
        <w:rPr>
          <w:rFonts w:ascii="Verdana" w:hAnsi="Verdana" w:cs="Arial"/>
        </w:rPr>
        <w:t xml:space="preserve">im. Jana Nowaka </w:t>
      </w:r>
      <w:r w:rsidR="00377F0C">
        <w:rPr>
          <w:rFonts w:ascii="Verdana" w:hAnsi="Verdana" w:cs="Arial"/>
        </w:rPr>
        <w:t>–</w:t>
      </w:r>
      <w:r w:rsidR="00377F0C" w:rsidRPr="0027296A">
        <w:rPr>
          <w:rFonts w:ascii="Verdana" w:hAnsi="Verdana" w:cs="Arial"/>
        </w:rPr>
        <w:t xml:space="preserve"> Jeziorańskiego</w:t>
      </w:r>
      <w:r w:rsidR="00377F0C">
        <w:rPr>
          <w:rFonts w:ascii="Verdana" w:hAnsi="Verdana" w:cs="Arial"/>
        </w:rPr>
        <w:t>.</w:t>
      </w:r>
    </w:p>
    <w:p w14:paraId="0541ACAC" w14:textId="5BC5C9B5" w:rsidR="0027296A" w:rsidRPr="0027296A" w:rsidRDefault="00577390" w:rsidP="0027296A">
      <w:pPr>
        <w:spacing w:before="0" w:after="0" w:line="360" w:lineRule="auto"/>
        <w:jc w:val="both"/>
        <w:rPr>
          <w:rFonts w:ascii="Verdana" w:hAnsi="Verdana" w:cs="Arial"/>
        </w:rPr>
      </w:pPr>
      <w:r>
        <w:rPr>
          <w:rFonts w:ascii="Verdana" w:hAnsi="Verdana" w:cs="Arial"/>
        </w:rPr>
        <w:t xml:space="preserve">2. </w:t>
      </w:r>
      <w:r w:rsidR="0027296A" w:rsidRPr="0027296A">
        <w:rPr>
          <w:rFonts w:ascii="Verdana" w:hAnsi="Verdana" w:cs="Arial"/>
        </w:rPr>
        <w:t>Adres Zamawiającego: al. Politechniki 37, 93-502 Łódź</w:t>
      </w:r>
      <w:r w:rsidR="00EA22F2">
        <w:rPr>
          <w:rFonts w:ascii="Verdana" w:hAnsi="Verdana" w:cs="Arial"/>
        </w:rPr>
        <w:t xml:space="preserve"> </w:t>
      </w:r>
      <w:r w:rsidR="0027296A" w:rsidRPr="0027296A">
        <w:rPr>
          <w:rFonts w:ascii="Verdana" w:hAnsi="Verdana" w:cs="Arial"/>
        </w:rPr>
        <w:t>tel./fax: 42 648-71-12</w:t>
      </w:r>
    </w:p>
    <w:p w14:paraId="4389FE21" w14:textId="4308ECDB" w:rsidR="0027296A" w:rsidRPr="0027296A" w:rsidRDefault="00577390" w:rsidP="0027296A">
      <w:pPr>
        <w:spacing w:before="0" w:after="0" w:line="360" w:lineRule="auto"/>
        <w:jc w:val="both"/>
        <w:rPr>
          <w:rStyle w:val="Hipercze"/>
          <w:bCs/>
        </w:rPr>
      </w:pPr>
      <w:r>
        <w:rPr>
          <w:rFonts w:ascii="Verdana" w:hAnsi="Verdana" w:cs="Arial"/>
        </w:rPr>
        <w:t xml:space="preserve">3. </w:t>
      </w:r>
      <w:r w:rsidR="0027296A" w:rsidRPr="0027296A">
        <w:rPr>
          <w:rFonts w:ascii="Verdana" w:hAnsi="Verdana" w:cs="Arial"/>
        </w:rPr>
        <w:t>Strona internetowa</w:t>
      </w:r>
      <w:r>
        <w:rPr>
          <w:rFonts w:ascii="Verdana" w:hAnsi="Verdana" w:cs="Arial"/>
        </w:rPr>
        <w:t xml:space="preserve"> Zamawiającego</w:t>
      </w:r>
      <w:r w:rsidR="0027296A" w:rsidRPr="0027296A">
        <w:rPr>
          <w:rFonts w:ascii="Verdana" w:hAnsi="Verdana" w:cs="Arial"/>
        </w:rPr>
        <w:t xml:space="preserve"> </w:t>
      </w:r>
      <w:hyperlink r:id="rId8" w:history="1">
        <w:r w:rsidR="0027296A" w:rsidRPr="0027296A">
          <w:rPr>
            <w:rStyle w:val="Hipercze"/>
            <w:rFonts w:ascii="Verdana" w:hAnsi="Verdana"/>
            <w:bCs/>
          </w:rPr>
          <w:t>https://zst-i.pl/strona/kontakt</w:t>
        </w:r>
      </w:hyperlink>
    </w:p>
    <w:p w14:paraId="66B6595D" w14:textId="6F8876CA" w:rsidR="0006144B" w:rsidRPr="004D22C5" w:rsidRDefault="00577390" w:rsidP="0006144B">
      <w:pPr>
        <w:spacing w:before="0" w:after="0" w:line="360" w:lineRule="auto"/>
        <w:jc w:val="both"/>
        <w:rPr>
          <w:rFonts w:ascii="Verdana" w:hAnsi="Verdana" w:cs="Arial"/>
          <w:b/>
        </w:rPr>
      </w:pPr>
      <w:r>
        <w:rPr>
          <w:rFonts w:ascii="Verdana" w:hAnsi="Verdana" w:cs="Arial"/>
        </w:rPr>
        <w:t xml:space="preserve">4. </w:t>
      </w:r>
      <w:r w:rsidR="0006144B" w:rsidRPr="004D22C5">
        <w:rPr>
          <w:rFonts w:ascii="Verdana" w:hAnsi="Verdana" w:cs="Arial"/>
        </w:rPr>
        <w:t>Adres poczty elektronicznej</w:t>
      </w:r>
      <w:r>
        <w:rPr>
          <w:rFonts w:ascii="Verdana" w:hAnsi="Verdana" w:cs="Arial"/>
        </w:rPr>
        <w:t xml:space="preserve"> Zamawiającego</w:t>
      </w:r>
      <w:r w:rsidR="0006144B" w:rsidRPr="004D22C5">
        <w:rPr>
          <w:rFonts w:ascii="Verdana" w:hAnsi="Verdana" w:cs="Arial"/>
        </w:rPr>
        <w:t xml:space="preserve">: </w:t>
      </w:r>
      <w:hyperlink r:id="rId9" w:tooltip="kontakt@zsti.elodz.edu.pl" w:history="1">
        <w:r w:rsidRPr="00577390">
          <w:rPr>
            <w:rStyle w:val="Hipercze"/>
            <w:rFonts w:ascii="Verdana" w:hAnsi="Verdana"/>
            <w:bCs/>
          </w:rPr>
          <w:t>kontakt@zsti.elodz.edu.pl</w:t>
        </w:r>
      </w:hyperlink>
    </w:p>
    <w:p w14:paraId="1A759A6C" w14:textId="1835B023" w:rsidR="00577390" w:rsidRDefault="00577390" w:rsidP="0006144B">
      <w:pPr>
        <w:spacing w:before="0" w:after="0" w:line="360" w:lineRule="auto"/>
        <w:jc w:val="both"/>
        <w:rPr>
          <w:rFonts w:ascii="Verdana" w:hAnsi="Verdana" w:cs="Arial"/>
        </w:rPr>
      </w:pPr>
      <w:r>
        <w:rPr>
          <w:rFonts w:ascii="Verdana" w:hAnsi="Verdana" w:cs="Arial"/>
        </w:rPr>
        <w:t xml:space="preserve">5. </w:t>
      </w:r>
      <w:r w:rsidR="0006144B" w:rsidRPr="004D22C5">
        <w:rPr>
          <w:rFonts w:ascii="Verdana" w:hAnsi="Verdana" w:cs="Arial"/>
        </w:rPr>
        <w:t xml:space="preserve">Adres strony internetowej prowadzonego postępowania: </w:t>
      </w:r>
      <w:hyperlink r:id="rId10">
        <w:r w:rsidR="0006144B" w:rsidRPr="004D22C5">
          <w:rPr>
            <w:rStyle w:val="Hipercze"/>
            <w:rFonts w:ascii="Verdana" w:hAnsi="Verdana"/>
            <w:bCs/>
          </w:rPr>
          <w:t>https://miniportal.uzp.gov.pl</w:t>
        </w:r>
      </w:hyperlink>
      <w:hyperlink r:id="rId11">
        <w:r w:rsidR="0006144B" w:rsidRPr="004D22C5">
          <w:rPr>
            <w:rFonts w:ascii="Verdana" w:hAnsi="Verdana" w:cs="Arial"/>
          </w:rPr>
          <w:t xml:space="preserve"> </w:t>
        </w:r>
      </w:hyperlink>
    </w:p>
    <w:p w14:paraId="1F67084B" w14:textId="3516770A" w:rsidR="00577390" w:rsidRPr="004D22C5" w:rsidRDefault="00577390" w:rsidP="00577390">
      <w:pPr>
        <w:spacing w:before="0" w:after="0" w:line="360" w:lineRule="auto"/>
        <w:jc w:val="both"/>
        <w:rPr>
          <w:rStyle w:val="Hipercze"/>
          <w:rFonts w:ascii="Verdana" w:hAnsi="Verdana"/>
          <w:bCs/>
        </w:rPr>
      </w:pPr>
      <w:r>
        <w:rPr>
          <w:rFonts w:ascii="Verdana" w:hAnsi="Verdana" w:cs="Arial"/>
        </w:rPr>
        <w:t xml:space="preserve">6. Adres strony BIP Zamawiającego: </w:t>
      </w:r>
      <w:r w:rsidRPr="0027296A">
        <w:rPr>
          <w:rStyle w:val="Hipercze"/>
          <w:rFonts w:ascii="Verdana" w:hAnsi="Verdana"/>
          <w:bCs/>
        </w:rPr>
        <w:t>https://zst-ilodz.bip.wikom.pl/strona/zamowienia-publiczne</w:t>
      </w:r>
    </w:p>
    <w:p w14:paraId="1D44C20D" w14:textId="61ABAF16" w:rsidR="007A1072" w:rsidRDefault="00577390" w:rsidP="0006144B">
      <w:pPr>
        <w:spacing w:before="0" w:after="0" w:line="360" w:lineRule="auto"/>
        <w:jc w:val="both"/>
        <w:rPr>
          <w:rFonts w:ascii="Verdana" w:hAnsi="Verdana" w:cs="Arial"/>
        </w:rPr>
      </w:pPr>
      <w:r>
        <w:rPr>
          <w:rFonts w:ascii="Verdana" w:hAnsi="Verdana" w:cs="Arial"/>
        </w:rPr>
        <w:t>7. N</w:t>
      </w:r>
      <w:r w:rsidR="0006144B" w:rsidRPr="004D22C5">
        <w:rPr>
          <w:rFonts w:ascii="Verdana" w:hAnsi="Verdana" w:cs="Arial"/>
        </w:rPr>
        <w:t>a</w:t>
      </w:r>
      <w:r>
        <w:rPr>
          <w:rFonts w:ascii="Verdana" w:hAnsi="Verdana" w:cs="Arial"/>
        </w:rPr>
        <w:t xml:space="preserve"> </w:t>
      </w:r>
      <w:r w:rsidR="0006144B" w:rsidRPr="004D22C5">
        <w:rPr>
          <w:rFonts w:ascii="Verdana" w:hAnsi="Verdana" w:cs="Arial"/>
        </w:rPr>
        <w:t xml:space="preserve">stronach </w:t>
      </w:r>
      <w:r>
        <w:rPr>
          <w:rFonts w:ascii="Verdana" w:hAnsi="Verdana" w:cs="Arial"/>
        </w:rPr>
        <w:t xml:space="preserve">internetowych o których mowa w pkt. 5 i 6 </w:t>
      </w:r>
      <w:r w:rsidR="007A1072" w:rsidRPr="00980F08">
        <w:rPr>
          <w:rFonts w:ascii="Verdana" w:hAnsi="Verdana"/>
        </w:rPr>
        <w:t>dostępne będą wszelkie dokumenty związane z prowadzoną procedurą</w:t>
      </w:r>
      <w:r w:rsidR="007A1072">
        <w:rPr>
          <w:rFonts w:ascii="Verdana" w:hAnsi="Verdana"/>
        </w:rPr>
        <w:t xml:space="preserve"> o udzielenie zamówienia publicznego</w:t>
      </w:r>
      <w:r w:rsidR="007A1072" w:rsidRPr="00980F08">
        <w:rPr>
          <w:rFonts w:ascii="Verdana" w:hAnsi="Verdana"/>
        </w:rPr>
        <w:t>, w tym zmiany i wyjaśnienia treści SWZ oraz inne dokumenty zamówienia bezpośrednio związane z postępowaniem o udzielenie zamówienia</w:t>
      </w:r>
      <w:r w:rsidR="007A1072">
        <w:rPr>
          <w:rFonts w:ascii="Verdana" w:hAnsi="Verdana"/>
        </w:rPr>
        <w:t>.</w:t>
      </w:r>
    </w:p>
    <w:p w14:paraId="7FB1009E" w14:textId="3777E9E1" w:rsidR="0027296A" w:rsidRPr="0027296A" w:rsidRDefault="00577390" w:rsidP="0027296A">
      <w:pPr>
        <w:spacing w:before="0" w:after="0" w:line="360" w:lineRule="auto"/>
        <w:jc w:val="both"/>
        <w:rPr>
          <w:rFonts w:ascii="Verdana" w:hAnsi="Verdana" w:cs="Arial"/>
        </w:rPr>
      </w:pPr>
      <w:r>
        <w:rPr>
          <w:rFonts w:ascii="Verdana" w:hAnsi="Verdana" w:cs="Arial"/>
        </w:rPr>
        <w:t xml:space="preserve">8. </w:t>
      </w:r>
      <w:r w:rsidR="0027296A" w:rsidRPr="0027296A">
        <w:rPr>
          <w:rFonts w:ascii="Verdana" w:hAnsi="Verdana" w:cs="Arial"/>
        </w:rPr>
        <w:t>Godziny pracy</w:t>
      </w:r>
      <w:r>
        <w:rPr>
          <w:rFonts w:ascii="Verdana" w:hAnsi="Verdana" w:cs="Arial"/>
        </w:rPr>
        <w:t xml:space="preserve"> Zamawiającego</w:t>
      </w:r>
      <w:r w:rsidR="0027296A" w:rsidRPr="0027296A">
        <w:rPr>
          <w:rFonts w:ascii="Verdana" w:hAnsi="Verdana" w:cs="Arial"/>
        </w:rPr>
        <w:t>: Pn</w:t>
      </w:r>
      <w:r w:rsidR="007B50FC">
        <w:rPr>
          <w:rFonts w:ascii="Verdana" w:hAnsi="Verdana" w:cs="Arial"/>
        </w:rPr>
        <w:t>.</w:t>
      </w:r>
      <w:r w:rsidR="0027296A" w:rsidRPr="0027296A">
        <w:rPr>
          <w:rFonts w:ascii="Verdana" w:hAnsi="Verdana" w:cs="Arial"/>
        </w:rPr>
        <w:t>-Pt. 8.00-16.00,</w:t>
      </w:r>
    </w:p>
    <w:p w14:paraId="7982AF3A"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2" w:name="_Toc88681506"/>
      <w:bookmarkStart w:id="3" w:name="_Toc31604253"/>
      <w:r w:rsidRPr="004D22C5">
        <w:rPr>
          <w:rFonts w:ascii="Verdana" w:hAnsi="Verdana"/>
          <w:color w:val="auto"/>
          <w:sz w:val="20"/>
          <w:szCs w:val="20"/>
        </w:rPr>
        <w:t>TRYB UDZIELENIA ZAMÓWIENIA</w:t>
      </w:r>
      <w:bookmarkEnd w:id="2"/>
    </w:p>
    <w:p w14:paraId="2589301E" w14:textId="7854540A" w:rsidR="0006144B" w:rsidRDefault="0006144B" w:rsidP="0006144B">
      <w:pPr>
        <w:numPr>
          <w:ilvl w:val="0"/>
          <w:numId w:val="9"/>
        </w:numPr>
        <w:tabs>
          <w:tab w:val="clear" w:pos="360"/>
          <w:tab w:val="num" w:pos="0"/>
          <w:tab w:val="left" w:pos="284"/>
        </w:tabs>
        <w:spacing w:before="0" w:after="0" w:line="360" w:lineRule="auto"/>
        <w:ind w:left="0" w:firstLine="0"/>
        <w:jc w:val="both"/>
        <w:rPr>
          <w:rFonts w:ascii="Verdana" w:hAnsi="Verdana" w:cs="Arial"/>
        </w:rPr>
      </w:pPr>
      <w:r w:rsidRPr="004D22C5">
        <w:rPr>
          <w:rFonts w:ascii="Verdana" w:hAnsi="Verdana" w:cs="Arial"/>
        </w:rPr>
        <w:t>Postępowanie prowadzone jest w trybie podstawowym bez przeprowadzenia negocjacji na podstawie art. 275 pkt. 1) ustawy z dnia 11 września 2019 r. Prawo zamówień publicznych (Dz. U. z 2019 r., poz. 2019 ze zm.), zwanej dalej „Upzp”</w:t>
      </w:r>
      <w:r w:rsidR="00B00B13">
        <w:rPr>
          <w:rFonts w:ascii="Verdana" w:hAnsi="Verdana" w:cs="Arial"/>
        </w:rPr>
        <w:t xml:space="preserve"> lub „Ustawy”</w:t>
      </w:r>
      <w:r w:rsidRPr="004D22C5">
        <w:rPr>
          <w:rFonts w:ascii="Verdana" w:hAnsi="Verdana" w:cs="Arial"/>
        </w:rPr>
        <w:t xml:space="preserve">, </w:t>
      </w:r>
      <w:r w:rsidR="00B00B13">
        <w:rPr>
          <w:rFonts w:ascii="Verdana" w:hAnsi="Verdana" w:cs="Arial"/>
        </w:rPr>
        <w:br/>
      </w:r>
      <w:r w:rsidRPr="004D22C5">
        <w:rPr>
          <w:rFonts w:ascii="Verdana" w:hAnsi="Verdana" w:cs="Arial"/>
        </w:rPr>
        <w:t>o wartości szacunkowej zamówienia mniejszej niż progi unijne (określonej w załączniku do obwieszczenia Prezesa Urzędu Zamówień Publicznych z dnia 1 stycznia 2021 r.) to jest poniżej kwoty 214 000 euro.</w:t>
      </w:r>
    </w:p>
    <w:p w14:paraId="0BDD5DEC" w14:textId="32304376" w:rsidR="0027296A" w:rsidRPr="00B559A1" w:rsidRDefault="0027296A" w:rsidP="0027296A">
      <w:pPr>
        <w:numPr>
          <w:ilvl w:val="0"/>
          <w:numId w:val="9"/>
        </w:numPr>
        <w:tabs>
          <w:tab w:val="clear" w:pos="360"/>
          <w:tab w:val="num" w:pos="0"/>
          <w:tab w:val="left" w:pos="284"/>
        </w:tabs>
        <w:spacing w:before="0" w:after="0" w:line="360" w:lineRule="auto"/>
        <w:ind w:left="0" w:firstLine="0"/>
        <w:jc w:val="both"/>
        <w:rPr>
          <w:rFonts w:ascii="Verdana" w:hAnsi="Verdana" w:cs="Arial"/>
        </w:rPr>
      </w:pPr>
      <w:r w:rsidRPr="00B559A1">
        <w:rPr>
          <w:rFonts w:ascii="Verdana" w:hAnsi="Verdana" w:cs="Arial"/>
        </w:rPr>
        <w:t>Podstawa prawna wyboru trybu postępowania</w:t>
      </w:r>
      <w:r w:rsidR="00EA22F2">
        <w:rPr>
          <w:rFonts w:ascii="Verdana" w:hAnsi="Verdana" w:cs="Arial"/>
        </w:rPr>
        <w:t>:</w:t>
      </w:r>
    </w:p>
    <w:p w14:paraId="5416648C" w14:textId="77777777" w:rsidR="0027296A" w:rsidRPr="00E6536B" w:rsidRDefault="0027296A" w:rsidP="0027296A">
      <w:pPr>
        <w:tabs>
          <w:tab w:val="left" w:pos="992"/>
        </w:tabs>
        <w:autoSpaceDE w:val="0"/>
        <w:autoSpaceDN w:val="0"/>
        <w:spacing w:before="0" w:after="0" w:line="360" w:lineRule="auto"/>
        <w:jc w:val="both"/>
        <w:rPr>
          <w:rFonts w:ascii="Verdana" w:hAnsi="Verdana"/>
          <w:color w:val="000000"/>
        </w:rPr>
      </w:pPr>
      <w:r w:rsidRPr="00E6536B">
        <w:rPr>
          <w:rFonts w:ascii="Verdana" w:hAnsi="Verdana"/>
          <w:color w:val="000000"/>
        </w:rPr>
        <w:t>Nazwy i kody określone we Wspólnym Słowniku Zamówień:</w:t>
      </w:r>
    </w:p>
    <w:p w14:paraId="7A1C2E9D" w14:textId="68451507" w:rsidR="0027296A" w:rsidRDefault="0027296A" w:rsidP="0027296A">
      <w:pPr>
        <w:tabs>
          <w:tab w:val="left" w:pos="992"/>
        </w:tabs>
        <w:autoSpaceDE w:val="0"/>
        <w:autoSpaceDN w:val="0"/>
        <w:spacing w:before="0" w:after="0" w:line="360" w:lineRule="auto"/>
        <w:jc w:val="both"/>
        <w:rPr>
          <w:rFonts w:ascii="Verdana" w:hAnsi="Verdana"/>
        </w:rPr>
      </w:pPr>
      <w:r w:rsidRPr="00E6536B">
        <w:rPr>
          <w:rFonts w:ascii="Verdana" w:hAnsi="Verdana"/>
          <w:color w:val="000000"/>
        </w:rPr>
        <w:t>Główny kod CPV:</w:t>
      </w:r>
      <w:r>
        <w:rPr>
          <w:rFonts w:ascii="Verdana" w:hAnsi="Verdana"/>
          <w:color w:val="000000"/>
        </w:rPr>
        <w:t xml:space="preserve"> </w:t>
      </w:r>
      <w:r w:rsidRPr="00E6536B">
        <w:rPr>
          <w:rFonts w:ascii="Verdana" w:hAnsi="Verdana"/>
        </w:rPr>
        <w:t>80500000-9 Usługi szkoleniowe</w:t>
      </w:r>
      <w:r w:rsidR="00B00B13">
        <w:rPr>
          <w:rFonts w:ascii="Verdana" w:hAnsi="Verdana"/>
        </w:rPr>
        <w:t>.</w:t>
      </w:r>
    </w:p>
    <w:p w14:paraId="09AE64E8" w14:textId="4C8E4D55" w:rsidR="00B00B13" w:rsidRPr="00E6536B" w:rsidRDefault="00B00B13" w:rsidP="00B00B13">
      <w:pPr>
        <w:tabs>
          <w:tab w:val="left" w:pos="992"/>
        </w:tabs>
        <w:autoSpaceDE w:val="0"/>
        <w:autoSpaceDN w:val="0"/>
        <w:spacing w:before="0" w:after="0" w:line="360" w:lineRule="auto"/>
        <w:jc w:val="both"/>
        <w:rPr>
          <w:rFonts w:ascii="Verdana" w:hAnsi="Verdana"/>
          <w:color w:val="000000"/>
        </w:rPr>
      </w:pPr>
      <w:r w:rsidRPr="00E6536B">
        <w:rPr>
          <w:rFonts w:ascii="Verdana" w:hAnsi="Verdana"/>
          <w:color w:val="000000"/>
        </w:rPr>
        <w:t xml:space="preserve">Zamawiający informuje, iż zamówienie - według klasyfikacji stosowanej zgodnie </w:t>
      </w:r>
      <w:r>
        <w:rPr>
          <w:rFonts w:ascii="Verdana" w:hAnsi="Verdana"/>
          <w:color w:val="000000"/>
        </w:rPr>
        <w:br/>
      </w:r>
      <w:r w:rsidRPr="00E6536B">
        <w:rPr>
          <w:rFonts w:ascii="Verdana" w:hAnsi="Verdana"/>
          <w:color w:val="000000"/>
        </w:rPr>
        <w:t xml:space="preserve">z nomenklaturą kodów Wspólnego </w:t>
      </w:r>
      <w:r w:rsidRPr="00A037F6">
        <w:rPr>
          <w:rFonts w:ascii="Verdana" w:hAnsi="Verdana"/>
        </w:rPr>
        <w:t xml:space="preserve">Słownika Zamówień CPV, spełnia warunki i może zostać udzielone w oparciu o przepisy wyszczególnione w </w:t>
      </w:r>
      <w:r w:rsidRPr="00A037F6">
        <w:rPr>
          <w:rFonts w:ascii="Verdana" w:hAnsi="Verdana" w:cs="Arial"/>
        </w:rPr>
        <w:t xml:space="preserve">art. 359 pkt 2 </w:t>
      </w:r>
      <w:r w:rsidRPr="00A037F6">
        <w:rPr>
          <w:rFonts w:ascii="Verdana" w:hAnsi="Verdana" w:cs="Arial"/>
          <w:i/>
          <w:iCs/>
        </w:rPr>
        <w:t>Ustawy.</w:t>
      </w:r>
    </w:p>
    <w:p w14:paraId="0261C697" w14:textId="77777777" w:rsidR="00B00B13" w:rsidRPr="00E6536B" w:rsidRDefault="00B00B13" w:rsidP="00B00B13">
      <w:pPr>
        <w:tabs>
          <w:tab w:val="left" w:pos="992"/>
        </w:tabs>
        <w:autoSpaceDE w:val="0"/>
        <w:autoSpaceDN w:val="0"/>
        <w:spacing w:before="0" w:after="0" w:line="360" w:lineRule="auto"/>
        <w:jc w:val="both"/>
        <w:rPr>
          <w:rFonts w:ascii="Verdana" w:hAnsi="Verdana"/>
          <w:color w:val="000000"/>
        </w:rPr>
      </w:pPr>
      <w:r w:rsidRPr="00E6536B">
        <w:rPr>
          <w:rFonts w:ascii="Verdana" w:hAnsi="Verdana"/>
          <w:color w:val="000000"/>
        </w:rPr>
        <w:t>Przedmiotem zamówienia są usługi społeczne wymienione w załączniku XIV do Dyrektywy 2014/24/UE z dnia 26</w:t>
      </w:r>
      <w:r>
        <w:rPr>
          <w:rFonts w:ascii="Verdana" w:hAnsi="Verdana"/>
          <w:color w:val="000000"/>
        </w:rPr>
        <w:t xml:space="preserve"> </w:t>
      </w:r>
      <w:r w:rsidRPr="00E6536B">
        <w:rPr>
          <w:rFonts w:ascii="Verdana" w:hAnsi="Verdana"/>
          <w:color w:val="000000"/>
        </w:rPr>
        <w:t>lutego 2014 r.</w:t>
      </w:r>
    </w:p>
    <w:p w14:paraId="7C0C4C12" w14:textId="77777777" w:rsidR="00B00B13" w:rsidRPr="00E6536B" w:rsidRDefault="00B00B13" w:rsidP="00B00B13">
      <w:pPr>
        <w:tabs>
          <w:tab w:val="left" w:pos="992"/>
        </w:tabs>
        <w:autoSpaceDE w:val="0"/>
        <w:autoSpaceDN w:val="0"/>
        <w:spacing w:before="0" w:after="0" w:line="360" w:lineRule="auto"/>
        <w:jc w:val="both"/>
        <w:rPr>
          <w:rFonts w:ascii="Verdana" w:hAnsi="Verdana"/>
          <w:color w:val="000000"/>
        </w:rPr>
      </w:pPr>
      <w:r w:rsidRPr="00E6536B">
        <w:rPr>
          <w:rFonts w:ascii="Verdana" w:hAnsi="Verdana"/>
          <w:color w:val="000000"/>
        </w:rPr>
        <w:t>Nazwy i kody określone we Wspólnym Słowniku Zamówień:</w:t>
      </w:r>
    </w:p>
    <w:p w14:paraId="7ECF37BD" w14:textId="77777777" w:rsidR="00B00B13" w:rsidRPr="006E4F3F" w:rsidRDefault="00B00B13" w:rsidP="00B00B13">
      <w:pPr>
        <w:tabs>
          <w:tab w:val="left" w:pos="992"/>
        </w:tabs>
        <w:autoSpaceDE w:val="0"/>
        <w:autoSpaceDN w:val="0"/>
        <w:spacing w:before="0" w:after="0" w:line="360" w:lineRule="auto"/>
        <w:jc w:val="both"/>
        <w:rPr>
          <w:rFonts w:ascii="Verdana" w:hAnsi="Verdana"/>
          <w:color w:val="000000"/>
        </w:rPr>
      </w:pPr>
      <w:r w:rsidRPr="00E6536B">
        <w:rPr>
          <w:rFonts w:ascii="Verdana" w:hAnsi="Verdana"/>
          <w:color w:val="000000"/>
        </w:rPr>
        <w:t>Główny kod CPV:</w:t>
      </w:r>
      <w:r>
        <w:rPr>
          <w:rFonts w:ascii="Verdana" w:hAnsi="Verdana"/>
          <w:color w:val="000000"/>
        </w:rPr>
        <w:t xml:space="preserve"> </w:t>
      </w:r>
      <w:r w:rsidRPr="00E6536B">
        <w:rPr>
          <w:rFonts w:ascii="Verdana" w:hAnsi="Verdana"/>
        </w:rPr>
        <w:t>80500000-9 Usługi szkoleniowe</w:t>
      </w:r>
    </w:p>
    <w:p w14:paraId="1B07C60B" w14:textId="77777777" w:rsidR="0006144B" w:rsidRPr="004D22C5" w:rsidRDefault="0006144B" w:rsidP="0006144B">
      <w:pPr>
        <w:numPr>
          <w:ilvl w:val="0"/>
          <w:numId w:val="9"/>
        </w:numPr>
        <w:tabs>
          <w:tab w:val="clear" w:pos="360"/>
          <w:tab w:val="num" w:pos="0"/>
          <w:tab w:val="left" w:pos="284"/>
        </w:tabs>
        <w:spacing w:before="0" w:after="0" w:line="360" w:lineRule="auto"/>
        <w:ind w:left="0" w:firstLine="0"/>
        <w:jc w:val="both"/>
        <w:rPr>
          <w:rFonts w:ascii="Verdana" w:hAnsi="Verdana" w:cs="Arial"/>
        </w:rPr>
      </w:pPr>
      <w:r w:rsidRPr="004D22C5">
        <w:rPr>
          <w:rFonts w:ascii="Verdana" w:hAnsi="Verdana" w:cs="Arial"/>
        </w:rPr>
        <w:lastRenderedPageBreak/>
        <w:t>W zakresie nieuregulowanym niniejszą Specyfikacją Warunków Zamówienia, zwaną dalej „SWZ”, zastosowanie mają przepisy Upzp oraz Kodeksu Cywilnego.</w:t>
      </w:r>
    </w:p>
    <w:p w14:paraId="144550FE" w14:textId="77777777" w:rsidR="0006144B" w:rsidRPr="004D22C5" w:rsidRDefault="0006144B" w:rsidP="0006144B">
      <w:pPr>
        <w:numPr>
          <w:ilvl w:val="0"/>
          <w:numId w:val="9"/>
        </w:numPr>
        <w:tabs>
          <w:tab w:val="clear" w:pos="360"/>
          <w:tab w:val="num" w:pos="0"/>
          <w:tab w:val="left" w:pos="284"/>
        </w:tabs>
        <w:spacing w:before="0" w:after="0" w:line="360" w:lineRule="auto"/>
        <w:ind w:left="0" w:firstLine="0"/>
        <w:jc w:val="both"/>
        <w:rPr>
          <w:rFonts w:ascii="Verdana" w:hAnsi="Verdana" w:cs="Arial"/>
        </w:rPr>
      </w:pPr>
      <w:r w:rsidRPr="004D22C5">
        <w:rPr>
          <w:rFonts w:ascii="Verdana" w:hAnsi="Verdana" w:cs="Arial"/>
        </w:rPr>
        <w:t>Zamawiający nie przewiduje przeprowadzenia aukcji elektronicznej.</w:t>
      </w:r>
    </w:p>
    <w:p w14:paraId="4240CE34" w14:textId="77777777" w:rsidR="0006144B" w:rsidRPr="004D22C5" w:rsidRDefault="0006144B" w:rsidP="0006144B">
      <w:pPr>
        <w:numPr>
          <w:ilvl w:val="0"/>
          <w:numId w:val="9"/>
        </w:numPr>
        <w:tabs>
          <w:tab w:val="clear" w:pos="360"/>
          <w:tab w:val="num" w:pos="0"/>
          <w:tab w:val="left" w:pos="284"/>
        </w:tabs>
        <w:spacing w:before="0" w:after="0" w:line="360" w:lineRule="auto"/>
        <w:ind w:left="0" w:firstLine="0"/>
        <w:jc w:val="both"/>
        <w:rPr>
          <w:rFonts w:ascii="Verdana" w:hAnsi="Verdana" w:cs="Arial"/>
        </w:rPr>
      </w:pPr>
      <w:r w:rsidRPr="004D22C5">
        <w:rPr>
          <w:rFonts w:ascii="Verdana" w:hAnsi="Verdana" w:cs="Arial"/>
        </w:rPr>
        <w:t xml:space="preserve">Zamawiający nie przewiduje złożenia oferty w postaci katalogów elektronicznych. </w:t>
      </w:r>
    </w:p>
    <w:p w14:paraId="4B3387FE" w14:textId="77777777" w:rsidR="0006144B" w:rsidRPr="004D22C5" w:rsidRDefault="0006144B" w:rsidP="0006144B">
      <w:pPr>
        <w:numPr>
          <w:ilvl w:val="0"/>
          <w:numId w:val="9"/>
        </w:numPr>
        <w:tabs>
          <w:tab w:val="clear" w:pos="360"/>
          <w:tab w:val="num" w:pos="0"/>
          <w:tab w:val="left" w:pos="284"/>
        </w:tabs>
        <w:spacing w:before="0" w:after="0" w:line="360" w:lineRule="auto"/>
        <w:ind w:left="0" w:firstLine="0"/>
        <w:jc w:val="both"/>
        <w:rPr>
          <w:rFonts w:ascii="Verdana" w:hAnsi="Verdana" w:cs="Arial"/>
        </w:rPr>
      </w:pPr>
      <w:r w:rsidRPr="004D22C5">
        <w:rPr>
          <w:rFonts w:ascii="Verdana" w:hAnsi="Verdana" w:cs="Arial"/>
        </w:rPr>
        <w:t>Zamawiający nie zastrzega możliwości ubiegania się o udzielenie zamówienia wyłącznie przez wykonawców, o których mowa w art. 94 Upzp.</w:t>
      </w:r>
    </w:p>
    <w:p w14:paraId="12F4F2B8" w14:textId="32EE7BC8" w:rsidR="0006144B" w:rsidRPr="00795C78" w:rsidRDefault="0006144B" w:rsidP="0006144B">
      <w:pPr>
        <w:numPr>
          <w:ilvl w:val="0"/>
          <w:numId w:val="9"/>
        </w:numPr>
        <w:tabs>
          <w:tab w:val="clear" w:pos="360"/>
          <w:tab w:val="num" w:pos="0"/>
          <w:tab w:val="left" w:pos="284"/>
          <w:tab w:val="left" w:pos="426"/>
        </w:tabs>
        <w:spacing w:before="0" w:after="0" w:line="360" w:lineRule="auto"/>
        <w:ind w:left="0" w:firstLine="0"/>
        <w:jc w:val="both"/>
        <w:rPr>
          <w:rFonts w:ascii="Verdana" w:hAnsi="Verdana" w:cs="Arial"/>
        </w:rPr>
      </w:pPr>
      <w:r w:rsidRPr="00795C78">
        <w:rPr>
          <w:rFonts w:ascii="Verdana" w:hAnsi="Verdana" w:cs="Arial"/>
        </w:rPr>
        <w:t xml:space="preserve">Zamawiający informuje, że przedmiotowe zamówienie jest dofinansowane ze środków Europejskiego Funduszu Społecznego w ramach </w:t>
      </w:r>
      <w:r w:rsidR="00187AC7" w:rsidRPr="00EB4CD1">
        <w:rPr>
          <w:rFonts w:ascii="Verdana" w:hAnsi="Verdana" w:cs="Arial"/>
        </w:rPr>
        <w:t xml:space="preserve">Regionalnego Programu Operacyjnego Województwa Łódzkiego </w:t>
      </w:r>
      <w:r w:rsidRPr="00EB4CD1">
        <w:rPr>
          <w:rFonts w:ascii="Verdana" w:hAnsi="Verdana" w:cs="Arial"/>
        </w:rPr>
        <w:t xml:space="preserve"> na lata 2014-2020 Osi priorytetowa </w:t>
      </w:r>
      <w:r w:rsidR="00187AC7" w:rsidRPr="00EB4CD1">
        <w:rPr>
          <w:rFonts w:ascii="Verdana" w:hAnsi="Verdana" w:cs="Arial"/>
        </w:rPr>
        <w:t>XI</w:t>
      </w:r>
      <w:r w:rsidRPr="00EB4CD1">
        <w:rPr>
          <w:rFonts w:ascii="Verdana" w:hAnsi="Verdana" w:cs="Arial"/>
        </w:rPr>
        <w:t xml:space="preserve">: </w:t>
      </w:r>
      <w:r w:rsidR="00187AC7" w:rsidRPr="00EB4CD1">
        <w:rPr>
          <w:rFonts w:ascii="Verdana" w:hAnsi="Verdana" w:cs="Arial"/>
        </w:rPr>
        <w:t>Edukacja, Kwalifikacje, Umiejętności</w:t>
      </w:r>
      <w:r w:rsidR="00187AC7" w:rsidRPr="00EB4CD1" w:rsidDel="00187AC7">
        <w:rPr>
          <w:rFonts w:ascii="Verdana" w:hAnsi="Verdana" w:cs="Arial"/>
        </w:rPr>
        <w:t xml:space="preserve"> </w:t>
      </w:r>
      <w:r w:rsidR="00187AC7" w:rsidRPr="00EB4CD1">
        <w:rPr>
          <w:rFonts w:ascii="Verdana" w:hAnsi="Verdana" w:cs="Arial"/>
        </w:rPr>
        <w:t xml:space="preserve"> </w:t>
      </w:r>
      <w:r w:rsidRPr="00EB4CD1">
        <w:rPr>
          <w:rFonts w:ascii="Verdana" w:hAnsi="Verdana" w:cs="Arial"/>
        </w:rPr>
        <w:t xml:space="preserve">Działanie: </w:t>
      </w:r>
      <w:r w:rsidR="00187AC7" w:rsidRPr="00EB4CD1">
        <w:rPr>
          <w:rFonts w:ascii="Verdana" w:hAnsi="Verdana" w:cs="Arial"/>
        </w:rPr>
        <w:t>XI.3 Kształcenie zawodowe, Poddziałanie: XI.3.1 Kształcenie zawodowe</w:t>
      </w:r>
      <w:r w:rsidR="00187AC7" w:rsidRPr="00EB4CD1" w:rsidDel="00187AC7">
        <w:rPr>
          <w:rFonts w:ascii="Verdana" w:hAnsi="Verdana" w:cs="Arial"/>
        </w:rPr>
        <w:t xml:space="preserve"> </w:t>
      </w:r>
      <w:r w:rsidR="00187AC7" w:rsidRPr="00EB4CD1">
        <w:rPr>
          <w:rFonts w:ascii="Verdana" w:hAnsi="Verdana" w:cs="Arial"/>
        </w:rPr>
        <w:t xml:space="preserve"> </w:t>
      </w:r>
      <w:r w:rsidRPr="00EB4CD1">
        <w:rPr>
          <w:rFonts w:ascii="Verdana" w:hAnsi="Verdana" w:cs="Arial"/>
        </w:rPr>
        <w:t xml:space="preserve"> oraz realizowane</w:t>
      </w:r>
      <w:r w:rsidRPr="00795C78">
        <w:rPr>
          <w:rFonts w:ascii="Verdana" w:hAnsi="Verdana" w:cs="Arial"/>
        </w:rPr>
        <w:t xml:space="preserve"> w ramach Projektu pn. </w:t>
      </w:r>
      <w:r w:rsidRPr="00795C78">
        <w:rPr>
          <w:rFonts w:ascii="Verdana" w:hAnsi="Verdana" w:cs="Arial"/>
          <w:i/>
          <w:iCs/>
        </w:rPr>
        <w:t>„</w:t>
      </w:r>
      <w:r w:rsidR="0027296A" w:rsidRPr="00795C78">
        <w:rPr>
          <w:rFonts w:ascii="Verdana" w:hAnsi="Verdana" w:cs="Arial"/>
          <w:i/>
          <w:iCs/>
        </w:rPr>
        <w:t>Zawodowy Top</w:t>
      </w:r>
      <w:r w:rsidRPr="00795C78">
        <w:rPr>
          <w:rFonts w:ascii="Verdana" w:hAnsi="Verdana" w:cs="Arial"/>
          <w:i/>
          <w:iCs/>
        </w:rPr>
        <w:t>”</w:t>
      </w:r>
      <w:r w:rsidRPr="00795C78">
        <w:rPr>
          <w:rFonts w:ascii="Verdana" w:hAnsi="Verdana" w:cs="Arial"/>
        </w:rPr>
        <w:t xml:space="preserve"> (dalej: </w:t>
      </w:r>
      <w:r w:rsidRPr="00795C78">
        <w:rPr>
          <w:rFonts w:ascii="Verdana" w:hAnsi="Verdana" w:cs="Arial"/>
          <w:i/>
          <w:iCs/>
        </w:rPr>
        <w:t>„Projektu”)</w:t>
      </w:r>
      <w:r w:rsidRPr="00795C78">
        <w:rPr>
          <w:rFonts w:ascii="Verdana" w:hAnsi="Verdana" w:cs="Arial"/>
        </w:rPr>
        <w:t xml:space="preserve">, </w:t>
      </w:r>
      <w:r w:rsidR="00360D41" w:rsidRPr="00795C78">
        <w:rPr>
          <w:rFonts w:ascii="Verdana" w:hAnsi="Verdana" w:cs="Arial"/>
        </w:rPr>
        <w:br/>
      </w:r>
      <w:r w:rsidRPr="00795C78">
        <w:rPr>
          <w:rFonts w:ascii="Verdana" w:hAnsi="Verdana" w:cs="Arial"/>
        </w:rPr>
        <w:t xml:space="preserve">nr umowy </w:t>
      </w:r>
      <w:r w:rsidR="00187AC7" w:rsidRPr="00795C78">
        <w:rPr>
          <w:rFonts w:ascii="Verdana" w:hAnsi="Verdana" w:cs="Arial"/>
        </w:rPr>
        <w:t>RPLD.11.03.01-10-0023/19-00</w:t>
      </w:r>
    </w:p>
    <w:p w14:paraId="51369E3F"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4" w:name="_Toc88681507"/>
      <w:r w:rsidRPr="004D22C5">
        <w:rPr>
          <w:rFonts w:ascii="Verdana" w:hAnsi="Verdana"/>
          <w:color w:val="auto"/>
          <w:sz w:val="20"/>
          <w:szCs w:val="20"/>
        </w:rPr>
        <w:t>OPIS PRZEDMIOTU ZAMÓWIENIA</w:t>
      </w:r>
      <w:bookmarkEnd w:id="4"/>
    </w:p>
    <w:p w14:paraId="3761AA22" w14:textId="28E1EC95" w:rsidR="0006144B" w:rsidRPr="007C748C" w:rsidRDefault="0006144B" w:rsidP="0006144B">
      <w:pPr>
        <w:numPr>
          <w:ilvl w:val="0"/>
          <w:numId w:val="55"/>
        </w:numPr>
        <w:tabs>
          <w:tab w:val="left" w:pos="284"/>
        </w:tabs>
        <w:spacing w:before="0" w:after="0" w:line="360" w:lineRule="auto"/>
        <w:ind w:left="0" w:firstLine="0"/>
        <w:jc w:val="both"/>
        <w:rPr>
          <w:rFonts w:ascii="Verdana" w:hAnsi="Verdana" w:cs="Arial"/>
        </w:rPr>
      </w:pPr>
      <w:r w:rsidRPr="004D22C5">
        <w:rPr>
          <w:rFonts w:ascii="Verdana" w:hAnsi="Verdana" w:cs="Arial"/>
          <w:bCs/>
        </w:rPr>
        <w:t xml:space="preserve">Przedmiotem zamówienia jest wykonanie </w:t>
      </w:r>
      <w:r w:rsidR="00C724AD" w:rsidRPr="00354A08">
        <w:rPr>
          <w:rFonts w:ascii="Verdana" w:hAnsi="Verdana" w:cs="Arial"/>
          <w:bCs/>
        </w:rPr>
        <w:t>edukacyjnej usługi szkoleniowej polegającej na zorganizowaniu i przeprowadzeniu</w:t>
      </w:r>
      <w:r w:rsidR="00C724AD">
        <w:rPr>
          <w:rFonts w:ascii="Verdana" w:hAnsi="Verdana" w:cs="Arial"/>
          <w:bCs/>
        </w:rPr>
        <w:t xml:space="preserve"> </w:t>
      </w:r>
      <w:r w:rsidR="00C724AD" w:rsidRPr="00354A08">
        <w:rPr>
          <w:rFonts w:ascii="Verdana" w:hAnsi="Verdana" w:cs="Arial"/>
          <w:bCs/>
        </w:rPr>
        <w:t>dla</w:t>
      </w:r>
      <w:r w:rsidR="00C724AD" w:rsidRPr="00354A08">
        <w:rPr>
          <w:rFonts w:ascii="Verdana" w:hAnsi="Verdana" w:cs="Arial"/>
          <w:color w:val="000000"/>
        </w:rPr>
        <w:t xml:space="preserve"> </w:t>
      </w:r>
      <w:r w:rsidR="00C724AD">
        <w:rPr>
          <w:rFonts w:ascii="Verdana" w:hAnsi="Verdana" w:cs="Arial"/>
          <w:color w:val="000000"/>
        </w:rPr>
        <w:t xml:space="preserve">wybranych uczniów oraz wybranych nauczycieli </w:t>
      </w:r>
      <w:r w:rsidR="00C724AD" w:rsidRPr="007C748C">
        <w:rPr>
          <w:rFonts w:ascii="Verdana" w:hAnsi="Verdana" w:cs="Arial"/>
        </w:rPr>
        <w:t xml:space="preserve">Zespołu Szkół Techniczno-Informatycznych im. Jana Nowaka - Jeziorańskiego w Łodzi, </w:t>
      </w:r>
      <w:r w:rsidR="00C724AD" w:rsidRPr="007C748C">
        <w:rPr>
          <w:rFonts w:ascii="Verdana" w:hAnsi="Verdana" w:cs="Arial"/>
          <w:bCs/>
        </w:rPr>
        <w:t>obejmującego zakres merytoryczny według podziału zamówienia na części</w:t>
      </w:r>
      <w:r w:rsidR="001803DC" w:rsidRPr="007C748C">
        <w:rPr>
          <w:rFonts w:ascii="Verdana" w:hAnsi="Verdana" w:cs="Arial"/>
          <w:bCs/>
        </w:rPr>
        <w:t>.</w:t>
      </w:r>
    </w:p>
    <w:p w14:paraId="7E3DD7AF" w14:textId="749724A5" w:rsidR="001803DC" w:rsidRPr="007C748C" w:rsidRDefault="001803DC" w:rsidP="0006144B">
      <w:pPr>
        <w:numPr>
          <w:ilvl w:val="0"/>
          <w:numId w:val="55"/>
        </w:numPr>
        <w:tabs>
          <w:tab w:val="left" w:pos="284"/>
        </w:tabs>
        <w:spacing w:before="0" w:after="0" w:line="360" w:lineRule="auto"/>
        <w:ind w:left="0" w:firstLine="0"/>
        <w:jc w:val="both"/>
        <w:rPr>
          <w:rFonts w:ascii="Verdana" w:hAnsi="Verdana" w:cs="Arial"/>
        </w:rPr>
      </w:pPr>
      <w:r w:rsidRPr="007C748C">
        <w:rPr>
          <w:rFonts w:ascii="Verdana" w:hAnsi="Verdana" w:cs="Arial"/>
          <w:bCs/>
        </w:rPr>
        <w:t>Opis przedmiotu zamówienia – podział zamówienia na części:</w:t>
      </w:r>
    </w:p>
    <w:p w14:paraId="4B3C692C" w14:textId="77777777" w:rsidR="00612B16" w:rsidRPr="007C748C" w:rsidRDefault="00612B16" w:rsidP="00612B16">
      <w:pPr>
        <w:pStyle w:val="Akapitzlist"/>
        <w:numPr>
          <w:ilvl w:val="1"/>
          <w:numId w:val="68"/>
        </w:numPr>
        <w:spacing w:before="0" w:after="0" w:line="360" w:lineRule="auto"/>
        <w:jc w:val="both"/>
        <w:rPr>
          <w:rFonts w:ascii="Verdana" w:hAnsi="Verdana" w:cs="Arial"/>
          <w:b/>
          <w:bCs/>
        </w:rPr>
      </w:pPr>
      <w:r w:rsidRPr="007C748C">
        <w:rPr>
          <w:rFonts w:ascii="Verdana" w:hAnsi="Verdana" w:cs="Arial"/>
          <w:b/>
          <w:bCs/>
        </w:rPr>
        <w:t>Część 1) Kurs praktyczny operatora obrabiarek CNC – 20 indywidulanych kursów dla uczniów.</w:t>
      </w:r>
    </w:p>
    <w:p w14:paraId="679B94B9" w14:textId="77777777" w:rsidR="00612B16" w:rsidRPr="007C748C" w:rsidRDefault="00612B16" w:rsidP="00612B16">
      <w:pPr>
        <w:pStyle w:val="Akapitzlist"/>
        <w:numPr>
          <w:ilvl w:val="1"/>
          <w:numId w:val="68"/>
        </w:numPr>
        <w:spacing w:before="0" w:after="0" w:line="360" w:lineRule="auto"/>
        <w:jc w:val="both"/>
        <w:rPr>
          <w:rFonts w:ascii="Verdana" w:hAnsi="Verdana" w:cs="Arial"/>
          <w:b/>
          <w:bCs/>
        </w:rPr>
      </w:pPr>
      <w:r w:rsidRPr="007C748C">
        <w:rPr>
          <w:rFonts w:ascii="Verdana" w:hAnsi="Verdana" w:cs="Arial"/>
          <w:b/>
          <w:bCs/>
        </w:rPr>
        <w:t>Część 2) Kurs praktyczny operatora obrabiarek CNC dla nauczycieli.</w:t>
      </w:r>
    </w:p>
    <w:p w14:paraId="56A571F2" w14:textId="77777777" w:rsidR="00612B16" w:rsidRPr="007C748C" w:rsidRDefault="00612B16" w:rsidP="00612B16">
      <w:pPr>
        <w:pStyle w:val="Akapitzlist"/>
        <w:numPr>
          <w:ilvl w:val="1"/>
          <w:numId w:val="68"/>
        </w:numPr>
        <w:spacing w:before="0" w:after="0" w:line="360" w:lineRule="auto"/>
        <w:jc w:val="both"/>
        <w:rPr>
          <w:rFonts w:ascii="Verdana" w:hAnsi="Verdana" w:cs="Arial"/>
          <w:b/>
          <w:bCs/>
        </w:rPr>
      </w:pPr>
      <w:r w:rsidRPr="007C748C">
        <w:rPr>
          <w:rFonts w:ascii="Verdana" w:hAnsi="Verdana" w:cs="Arial"/>
          <w:b/>
          <w:bCs/>
        </w:rPr>
        <w:t>Część 3) Szkolenie doskonalące z zakresu programowania obrabiarek CNC w warunkach przemysłowych dla nauczycieli.</w:t>
      </w:r>
    </w:p>
    <w:p w14:paraId="24112A9B" w14:textId="77777777" w:rsidR="00612B16" w:rsidRPr="007C748C" w:rsidRDefault="00612B16" w:rsidP="00612B16">
      <w:pPr>
        <w:pStyle w:val="Akapitzlist"/>
        <w:numPr>
          <w:ilvl w:val="1"/>
          <w:numId w:val="68"/>
        </w:numPr>
        <w:spacing w:before="0" w:after="0" w:line="360" w:lineRule="auto"/>
        <w:jc w:val="both"/>
        <w:rPr>
          <w:rFonts w:ascii="Verdana" w:hAnsi="Verdana" w:cs="Arial"/>
          <w:b/>
          <w:bCs/>
        </w:rPr>
      </w:pPr>
      <w:r w:rsidRPr="007C748C">
        <w:rPr>
          <w:rFonts w:ascii="Verdana" w:hAnsi="Verdana" w:cs="Arial"/>
          <w:b/>
          <w:bCs/>
        </w:rPr>
        <w:t>Część 4) Kurs spawania dla uczniów.</w:t>
      </w:r>
    </w:p>
    <w:p w14:paraId="419C400B" w14:textId="77777777" w:rsidR="00612B16" w:rsidRPr="007C748C" w:rsidRDefault="00612B16" w:rsidP="00612B16">
      <w:pPr>
        <w:pStyle w:val="Akapitzlist"/>
        <w:numPr>
          <w:ilvl w:val="1"/>
          <w:numId w:val="68"/>
        </w:numPr>
        <w:spacing w:before="0" w:after="0" w:line="360" w:lineRule="auto"/>
        <w:jc w:val="both"/>
        <w:rPr>
          <w:rFonts w:ascii="Verdana" w:hAnsi="Verdana" w:cs="Arial"/>
          <w:b/>
          <w:bCs/>
        </w:rPr>
      </w:pPr>
      <w:r w:rsidRPr="007C748C">
        <w:rPr>
          <w:rFonts w:ascii="Verdana" w:hAnsi="Verdana" w:cs="Arial"/>
          <w:b/>
          <w:bCs/>
        </w:rPr>
        <w:t>Część 5) Kurs „Elementy multimedialne na stronach internetowych” dla uczniów.</w:t>
      </w:r>
    </w:p>
    <w:p w14:paraId="2251C7A1" w14:textId="0D6FA145" w:rsidR="00612B16" w:rsidRPr="007C748C" w:rsidRDefault="00612B16" w:rsidP="00612B16">
      <w:pPr>
        <w:pStyle w:val="Akapitzlist"/>
        <w:numPr>
          <w:ilvl w:val="1"/>
          <w:numId w:val="68"/>
        </w:numPr>
        <w:spacing w:before="0" w:after="0" w:line="360" w:lineRule="auto"/>
        <w:jc w:val="both"/>
        <w:rPr>
          <w:rFonts w:ascii="Verdana" w:hAnsi="Verdana" w:cs="Arial"/>
          <w:b/>
          <w:bCs/>
        </w:rPr>
      </w:pPr>
      <w:r w:rsidRPr="007C748C">
        <w:rPr>
          <w:rFonts w:ascii="Verdana" w:hAnsi="Verdana" w:cs="Arial"/>
          <w:b/>
          <w:bCs/>
        </w:rPr>
        <w:t xml:space="preserve">Część 6) Kurs tworzenia stron www w języku HTML dla nauczyciela przedmiotów informatycznych. </w:t>
      </w:r>
    </w:p>
    <w:p w14:paraId="0E8A8898" w14:textId="73A6EF5B" w:rsidR="00A92A04" w:rsidRDefault="00A92A04" w:rsidP="00A92A04">
      <w:pPr>
        <w:pStyle w:val="Akapitzlist"/>
        <w:spacing w:before="0" w:after="0" w:line="360" w:lineRule="auto"/>
        <w:jc w:val="both"/>
        <w:rPr>
          <w:rFonts w:ascii="Verdana" w:hAnsi="Verdana" w:cs="Arial"/>
          <w:b/>
          <w:bCs/>
        </w:rPr>
      </w:pPr>
    </w:p>
    <w:p w14:paraId="6639627A" w14:textId="5E7D9744" w:rsidR="00A92A04" w:rsidRDefault="00A92A04" w:rsidP="00A92A04">
      <w:pPr>
        <w:pStyle w:val="Akapitzlist"/>
        <w:spacing w:before="0" w:after="0" w:line="360" w:lineRule="auto"/>
        <w:jc w:val="both"/>
        <w:rPr>
          <w:rFonts w:ascii="Verdana" w:hAnsi="Verdana" w:cs="Arial"/>
          <w:b/>
          <w:bCs/>
        </w:rPr>
      </w:pPr>
    </w:p>
    <w:p w14:paraId="13210730" w14:textId="678FFA81" w:rsidR="00A92A04" w:rsidRDefault="00A92A04" w:rsidP="00A92A04">
      <w:pPr>
        <w:pStyle w:val="Akapitzlist"/>
        <w:spacing w:before="0" w:after="0" w:line="360" w:lineRule="auto"/>
        <w:jc w:val="both"/>
        <w:rPr>
          <w:rFonts w:ascii="Verdana" w:hAnsi="Verdana" w:cs="Arial"/>
          <w:b/>
          <w:bCs/>
        </w:rPr>
      </w:pPr>
    </w:p>
    <w:p w14:paraId="198A1E9A" w14:textId="4EB8E005" w:rsidR="00A92A04" w:rsidRDefault="00A92A04" w:rsidP="00A92A04">
      <w:pPr>
        <w:pStyle w:val="Akapitzlist"/>
        <w:spacing w:before="0" w:after="0" w:line="360" w:lineRule="auto"/>
        <w:jc w:val="both"/>
        <w:rPr>
          <w:rFonts w:ascii="Verdana" w:hAnsi="Verdana" w:cs="Arial"/>
          <w:b/>
          <w:bCs/>
        </w:rPr>
      </w:pPr>
    </w:p>
    <w:p w14:paraId="2576F9E2" w14:textId="33E84C7E" w:rsidR="00A92A04" w:rsidRDefault="00A92A04" w:rsidP="00A92A04">
      <w:pPr>
        <w:pStyle w:val="Akapitzlist"/>
        <w:spacing w:before="0" w:after="0" w:line="360" w:lineRule="auto"/>
        <w:jc w:val="both"/>
        <w:rPr>
          <w:rFonts w:ascii="Verdana" w:hAnsi="Verdana" w:cs="Arial"/>
          <w:b/>
          <w:bCs/>
        </w:rPr>
      </w:pPr>
    </w:p>
    <w:p w14:paraId="71CB3F09" w14:textId="443E96E7" w:rsidR="00A92A04" w:rsidRDefault="00A92A04" w:rsidP="00A92A04">
      <w:pPr>
        <w:pStyle w:val="Akapitzlist"/>
        <w:spacing w:before="0" w:after="0" w:line="360" w:lineRule="auto"/>
        <w:jc w:val="both"/>
        <w:rPr>
          <w:rFonts w:ascii="Verdana" w:hAnsi="Verdana" w:cs="Arial"/>
          <w:b/>
          <w:bCs/>
        </w:rPr>
      </w:pPr>
    </w:p>
    <w:p w14:paraId="19F02D1A" w14:textId="77777777" w:rsidR="001803DC" w:rsidRDefault="001803DC" w:rsidP="001803DC">
      <w:pPr>
        <w:numPr>
          <w:ilvl w:val="0"/>
          <w:numId w:val="55"/>
        </w:numPr>
        <w:tabs>
          <w:tab w:val="left" w:pos="284"/>
        </w:tabs>
        <w:spacing w:before="0" w:after="0" w:line="360" w:lineRule="auto"/>
        <w:ind w:left="0" w:firstLine="0"/>
        <w:jc w:val="both"/>
        <w:rPr>
          <w:rFonts w:ascii="Verdana" w:hAnsi="Verdana" w:cs="Arial"/>
          <w:bCs/>
        </w:rPr>
      </w:pPr>
      <w:bookmarkStart w:id="5" w:name="_Hlk70063591"/>
      <w:r w:rsidRPr="001803DC">
        <w:rPr>
          <w:rFonts w:ascii="Verdana" w:hAnsi="Verdana" w:cs="Arial"/>
          <w:bCs/>
        </w:rPr>
        <w:lastRenderedPageBreak/>
        <w:t xml:space="preserve">Opis przedmiotu zamówienia. </w:t>
      </w:r>
    </w:p>
    <w:p w14:paraId="5D1237E5" w14:textId="132C0FF3" w:rsidR="001803DC" w:rsidRPr="00EB5550" w:rsidRDefault="001803DC">
      <w:pPr>
        <w:pStyle w:val="Akapitzlist"/>
        <w:numPr>
          <w:ilvl w:val="1"/>
          <w:numId w:val="12"/>
        </w:numPr>
        <w:tabs>
          <w:tab w:val="left" w:pos="284"/>
        </w:tabs>
        <w:spacing w:before="0" w:after="0" w:line="360" w:lineRule="auto"/>
        <w:jc w:val="both"/>
        <w:rPr>
          <w:rFonts w:ascii="Verdana" w:hAnsi="Verdana"/>
          <w:b/>
          <w:bCs/>
          <w:sz w:val="28"/>
          <w:szCs w:val="28"/>
        </w:rPr>
      </w:pPr>
      <w:r w:rsidRPr="00EB5550">
        <w:rPr>
          <w:rFonts w:ascii="Verdana" w:hAnsi="Verdana"/>
          <w:b/>
          <w:bCs/>
          <w:sz w:val="28"/>
          <w:szCs w:val="28"/>
        </w:rPr>
        <w:t xml:space="preserve">Opis przedmiotu zamówienia – część </w:t>
      </w:r>
      <w:r w:rsidR="00612B16">
        <w:rPr>
          <w:rFonts w:ascii="Verdana" w:hAnsi="Verdana"/>
          <w:b/>
          <w:bCs/>
          <w:sz w:val="28"/>
          <w:szCs w:val="28"/>
        </w:rPr>
        <w:t>1</w:t>
      </w:r>
      <w:r w:rsidRPr="00EB5550">
        <w:rPr>
          <w:rFonts w:ascii="Verdana" w:hAnsi="Verdana"/>
          <w:b/>
          <w:bCs/>
          <w:sz w:val="28"/>
          <w:szCs w:val="28"/>
        </w:rPr>
        <w:t>).</w:t>
      </w:r>
    </w:p>
    <w:p w14:paraId="1EF726DC" w14:textId="0EB9CF92" w:rsidR="001803DC" w:rsidRPr="001803DC" w:rsidRDefault="001803DC">
      <w:pPr>
        <w:pStyle w:val="Akapitzlist"/>
        <w:numPr>
          <w:ilvl w:val="2"/>
          <w:numId w:val="12"/>
        </w:numPr>
        <w:autoSpaceDE w:val="0"/>
        <w:autoSpaceDN w:val="0"/>
        <w:spacing w:before="0" w:after="0" w:line="360" w:lineRule="auto"/>
        <w:jc w:val="both"/>
        <w:rPr>
          <w:rFonts w:ascii="Verdana" w:hAnsi="Verdana" w:cs="Arial"/>
          <w:bCs/>
        </w:rPr>
      </w:pPr>
      <w:r w:rsidRPr="009823E8">
        <w:rPr>
          <w:rFonts w:ascii="Verdana" w:hAnsi="Verdana" w:cs="Arial"/>
          <w:bCs/>
        </w:rPr>
        <w:t xml:space="preserve">Przedmiotem zamówienia jest wykonanie edukacyjnej usługi szkoleniowej polegającej na zorganizowaniu i przeprowadzeniu szkolenia obejmującego zakres merytoryczny: </w:t>
      </w:r>
      <w:r w:rsidRPr="00C724AD">
        <w:rPr>
          <w:rFonts w:ascii="Verdana" w:hAnsi="Verdana" w:cs="Arial"/>
          <w:b/>
          <w:bCs/>
        </w:rPr>
        <w:t>Kurs praktyczny operatora obrabiarek CNC – 20 indywidu</w:t>
      </w:r>
      <w:r w:rsidR="00EB2996">
        <w:rPr>
          <w:rFonts w:ascii="Verdana" w:hAnsi="Verdana" w:cs="Arial"/>
          <w:b/>
          <w:bCs/>
        </w:rPr>
        <w:t>al</w:t>
      </w:r>
      <w:r w:rsidRPr="00C724AD">
        <w:rPr>
          <w:rFonts w:ascii="Verdana" w:hAnsi="Verdana" w:cs="Arial"/>
          <w:b/>
          <w:bCs/>
        </w:rPr>
        <w:t>nych kursów dla uczniów</w:t>
      </w:r>
      <w:r w:rsidR="00232D5B">
        <w:rPr>
          <w:rFonts w:ascii="Verdana" w:hAnsi="Verdana" w:cs="Arial"/>
          <w:bCs/>
        </w:rPr>
        <w:t>.</w:t>
      </w:r>
    </w:p>
    <w:p w14:paraId="6E869460" w14:textId="355F9D18" w:rsidR="001803DC" w:rsidRDefault="001803DC">
      <w:pPr>
        <w:pStyle w:val="Akapitzlist"/>
        <w:numPr>
          <w:ilvl w:val="2"/>
          <w:numId w:val="12"/>
        </w:numPr>
        <w:autoSpaceDE w:val="0"/>
        <w:autoSpaceDN w:val="0"/>
        <w:spacing w:before="0" w:after="0" w:line="360" w:lineRule="auto"/>
        <w:jc w:val="both"/>
        <w:rPr>
          <w:rFonts w:ascii="Verdana" w:hAnsi="Verdana" w:cs="Arial"/>
          <w:bCs/>
        </w:rPr>
      </w:pPr>
      <w:r w:rsidRPr="001803DC">
        <w:rPr>
          <w:rFonts w:ascii="Verdana" w:hAnsi="Verdana" w:cs="Arial"/>
          <w:bCs/>
        </w:rPr>
        <w:t>Celem realizowanego kursu jest kształtowanie umiejętności praktycznej obsługi obrabiarek CNC w warunkach zbliżonych do rzeczywistego środowiska pracy przy użyciu maszyn przemysłowych w zakresie toczenia i frezowania w standardzie systemu sterowania SINUMERIC, FANUC lub równoważnym.</w:t>
      </w:r>
    </w:p>
    <w:p w14:paraId="39215D02" w14:textId="77777777" w:rsidR="001803DC" w:rsidRPr="001803DC" w:rsidRDefault="001803DC">
      <w:pPr>
        <w:pStyle w:val="Akapitzlist"/>
        <w:numPr>
          <w:ilvl w:val="2"/>
          <w:numId w:val="12"/>
        </w:numPr>
        <w:autoSpaceDE w:val="0"/>
        <w:autoSpaceDN w:val="0"/>
        <w:spacing w:before="0" w:after="0" w:line="360" w:lineRule="auto"/>
        <w:jc w:val="both"/>
        <w:rPr>
          <w:rFonts w:ascii="Verdana" w:hAnsi="Verdana" w:cs="Arial"/>
          <w:bCs/>
        </w:rPr>
      </w:pPr>
      <w:r w:rsidRPr="001803DC">
        <w:rPr>
          <w:rFonts w:ascii="Verdana" w:hAnsi="Verdana" w:cs="Arial"/>
          <w:bCs/>
        </w:rPr>
        <w:t>Informacje szczegółowe dot. realizowanych kursów:</w:t>
      </w:r>
    </w:p>
    <w:p w14:paraId="4FF9E4B3" w14:textId="77777777" w:rsidR="001803DC" w:rsidRPr="001803DC"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r w:rsidRPr="001803DC">
        <w:rPr>
          <w:rFonts w:ascii="Verdana" w:hAnsi="Verdana" w:cstheme="majorHAnsi"/>
        </w:rPr>
        <w:t>Kurs realizowany indywidualnie dla łącznie 20 uczniów.</w:t>
      </w:r>
    </w:p>
    <w:p w14:paraId="40C7921A" w14:textId="298645D5" w:rsidR="001803DC" w:rsidRPr="00A67E30"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bookmarkStart w:id="6" w:name="_Hlk78969633"/>
      <w:r w:rsidRPr="001803DC">
        <w:rPr>
          <w:rFonts w:ascii="Verdana" w:hAnsi="Verdana" w:cstheme="majorHAnsi"/>
        </w:rPr>
        <w:t xml:space="preserve">Czas realizacji kursu dla pojedynczej osoby wynosi 10 godzin, łącznie </w:t>
      </w:r>
      <w:r w:rsidRPr="00A67E30">
        <w:rPr>
          <w:rFonts w:ascii="Verdana" w:hAnsi="Verdana" w:cstheme="majorHAnsi"/>
        </w:rPr>
        <w:t xml:space="preserve">przewidziano realizację 200 godzin (1 godz. szkoleniowa = 45 min.), </w:t>
      </w:r>
      <w:r w:rsidR="00E57904" w:rsidRPr="00A67E30">
        <w:rPr>
          <w:rFonts w:ascii="Verdana" w:hAnsi="Verdana" w:cstheme="majorHAnsi"/>
        </w:rPr>
        <w:br/>
      </w:r>
      <w:r w:rsidRPr="00A67E30">
        <w:rPr>
          <w:rFonts w:ascii="Verdana" w:hAnsi="Verdana" w:cstheme="majorHAnsi"/>
        </w:rPr>
        <w:t>tj. 20 indywidualnych kursów 10-godzinnych</w:t>
      </w:r>
      <w:bookmarkEnd w:id="6"/>
      <w:r w:rsidRPr="00A67E30">
        <w:rPr>
          <w:rFonts w:ascii="Verdana" w:hAnsi="Verdana" w:cstheme="majorHAnsi"/>
        </w:rPr>
        <w:t>.</w:t>
      </w:r>
      <w:r w:rsidR="00AA34EB" w:rsidRPr="00A67E30">
        <w:rPr>
          <w:rFonts w:ascii="Verdana" w:hAnsi="Verdana" w:cstheme="majorHAnsi"/>
        </w:rPr>
        <w:t xml:space="preserve"> </w:t>
      </w:r>
      <w:r w:rsidR="00AA34EB" w:rsidRPr="00EB4CD1">
        <w:rPr>
          <w:rFonts w:ascii="Verdana" w:hAnsi="Verdana" w:cstheme="majorHAnsi"/>
        </w:rPr>
        <w:t xml:space="preserve">Zapisy zawarte w SWZ poz. Dział XX </w:t>
      </w:r>
      <w:r w:rsidR="00AA34EB" w:rsidRPr="00EB4CD1">
        <w:rPr>
          <w:rFonts w:ascii="Verdana" w:hAnsi="Verdana" w:cstheme="majorHAnsi"/>
        </w:rPr>
        <w:br/>
        <w:t>pkt. 4.1 stosuje się odpowiednio.</w:t>
      </w:r>
    </w:p>
    <w:p w14:paraId="433CB893" w14:textId="3E5ED7C1" w:rsidR="001803DC" w:rsidRPr="001803DC"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r w:rsidRPr="00A67E30">
        <w:rPr>
          <w:rFonts w:ascii="Verdana" w:hAnsi="Verdana" w:cstheme="majorHAnsi"/>
        </w:rPr>
        <w:t xml:space="preserve">Ramowy harmonogram poszczególnych kursów dopasowany do możliwości godzinowych uczniów zostanie opracowany przez Zamawiającego i przekazany Wykonawcy nie później niż na 7 dni przed rozpoczęciem pierwszych zajęć </w:t>
      </w:r>
      <w:r w:rsidR="00E57904" w:rsidRPr="00A67E30">
        <w:rPr>
          <w:rFonts w:ascii="Verdana" w:hAnsi="Verdana" w:cstheme="majorHAnsi"/>
        </w:rPr>
        <w:br/>
      </w:r>
      <w:r w:rsidRPr="00A67E30">
        <w:rPr>
          <w:rFonts w:ascii="Verdana" w:hAnsi="Verdana" w:cstheme="majorHAnsi"/>
        </w:rPr>
        <w:t xml:space="preserve">z zastrzeżeniem pkt. 7. Wprowadzanie zmian w </w:t>
      </w:r>
      <w:r w:rsidRPr="001803DC">
        <w:rPr>
          <w:rFonts w:ascii="Verdana" w:hAnsi="Verdana" w:cstheme="majorHAnsi"/>
        </w:rPr>
        <w:t>ramowym harmonogramie wymaga zgody zarówno Zamawiającego, jak i Wykonawcy.</w:t>
      </w:r>
    </w:p>
    <w:p w14:paraId="0B81C409" w14:textId="77777777" w:rsidR="001803DC" w:rsidRPr="001803DC"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r w:rsidRPr="001803DC">
        <w:rPr>
          <w:rFonts w:ascii="Verdana" w:hAnsi="Verdana" w:cstheme="majorHAnsi"/>
        </w:rPr>
        <w:t>Każdy uczeń odbędzie 5 godzinny kurs przy tokarce CNC oraz 5 godzinny kurs przy frezarce CNC.</w:t>
      </w:r>
    </w:p>
    <w:p w14:paraId="0C4A3E93" w14:textId="77777777" w:rsidR="001803DC" w:rsidRPr="001803DC"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r w:rsidRPr="001803DC">
        <w:rPr>
          <w:rFonts w:ascii="Verdana" w:hAnsi="Verdana" w:cstheme="majorHAnsi"/>
        </w:rPr>
        <w:t xml:space="preserve">Zamawiający wymaga, aby kurs realizowany był w </w:t>
      </w:r>
      <w:r w:rsidRPr="001803DC">
        <w:rPr>
          <w:rFonts w:ascii="Verdana" w:hAnsi="Verdana" w:cstheme="majorHAnsi"/>
          <w:b/>
          <w:bCs/>
        </w:rPr>
        <w:t>granicach administracyjnych miasta Łodzi.</w:t>
      </w:r>
    </w:p>
    <w:p w14:paraId="174F54D0" w14:textId="77777777" w:rsidR="001803DC" w:rsidRPr="001803DC"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r w:rsidRPr="001803DC">
        <w:rPr>
          <w:rFonts w:ascii="Verdana" w:hAnsi="Verdana" w:cstheme="majorHAnsi"/>
        </w:rPr>
        <w:t>Zamawiający zapewnia bilety komunikacji miejskiej uczestnikom kursu.</w:t>
      </w:r>
    </w:p>
    <w:p w14:paraId="59756702" w14:textId="53963D8A" w:rsidR="001803DC" w:rsidRPr="001803DC" w:rsidRDefault="00187AC7" w:rsidP="00EB4CD1">
      <w:pPr>
        <w:pStyle w:val="Akapitzlist"/>
        <w:numPr>
          <w:ilvl w:val="0"/>
          <w:numId w:val="71"/>
        </w:numPr>
        <w:tabs>
          <w:tab w:val="left" w:pos="993"/>
        </w:tabs>
        <w:spacing w:before="0" w:after="0" w:line="360" w:lineRule="auto"/>
        <w:ind w:left="709" w:firstLine="0"/>
        <w:jc w:val="both"/>
        <w:rPr>
          <w:rFonts w:ascii="Verdana" w:hAnsi="Verdana" w:cstheme="majorHAnsi"/>
          <w:u w:val="single"/>
        </w:rPr>
      </w:pPr>
      <w:r w:rsidRPr="001803DC">
        <w:rPr>
          <w:rFonts w:ascii="Verdana" w:hAnsi="Verdana" w:cstheme="majorHAnsi"/>
          <w:b/>
          <w:bCs/>
        </w:rPr>
        <w:t xml:space="preserve">Projekt zakłada realizację zajęć w okresie </w:t>
      </w:r>
      <w:r w:rsidRPr="007C748C">
        <w:rPr>
          <w:rFonts w:ascii="Verdana" w:hAnsi="Verdana" w:cstheme="majorHAnsi"/>
          <w:b/>
          <w:bCs/>
        </w:rPr>
        <w:t xml:space="preserve">od </w:t>
      </w:r>
      <w:r w:rsidR="00890466" w:rsidRPr="007C748C">
        <w:rPr>
          <w:rFonts w:ascii="Verdana" w:hAnsi="Verdana" w:cstheme="majorHAnsi"/>
          <w:b/>
          <w:bCs/>
        </w:rPr>
        <w:t>grudnia</w:t>
      </w:r>
      <w:r w:rsidRPr="007C748C">
        <w:rPr>
          <w:rFonts w:ascii="Verdana" w:hAnsi="Verdana" w:cstheme="majorHAnsi"/>
          <w:b/>
          <w:bCs/>
        </w:rPr>
        <w:t xml:space="preserve"> 2021 r. </w:t>
      </w:r>
      <w:r w:rsidR="008B701B" w:rsidRPr="007C748C">
        <w:rPr>
          <w:rFonts w:ascii="Verdana" w:hAnsi="Verdana" w:cstheme="majorHAnsi"/>
          <w:b/>
          <w:bCs/>
        </w:rPr>
        <w:br/>
      </w:r>
      <w:r w:rsidRPr="007C748C">
        <w:rPr>
          <w:rFonts w:ascii="Verdana" w:hAnsi="Verdana" w:cstheme="majorHAnsi"/>
          <w:b/>
          <w:bCs/>
        </w:rPr>
        <w:t xml:space="preserve">do 15 listopada 2022 r., przy czym zajęcia dla </w:t>
      </w:r>
      <w:r w:rsidR="00EC0A34" w:rsidRPr="007C748C">
        <w:rPr>
          <w:rFonts w:ascii="Verdana" w:hAnsi="Verdana" w:cstheme="majorHAnsi"/>
          <w:b/>
          <w:bCs/>
        </w:rPr>
        <w:t>dziesięciu</w:t>
      </w:r>
      <w:r w:rsidRPr="007C748C">
        <w:rPr>
          <w:rFonts w:ascii="Verdana" w:hAnsi="Verdana" w:cstheme="majorHAnsi"/>
          <w:b/>
          <w:bCs/>
        </w:rPr>
        <w:t xml:space="preserve"> uczniów </w:t>
      </w:r>
      <w:r w:rsidRPr="001803DC">
        <w:rPr>
          <w:rFonts w:ascii="Verdana" w:hAnsi="Verdana" w:cstheme="majorHAnsi"/>
          <w:b/>
          <w:bCs/>
        </w:rPr>
        <w:t xml:space="preserve">powinny się zakończyć </w:t>
      </w:r>
      <w:r>
        <w:rPr>
          <w:rFonts w:ascii="Verdana" w:hAnsi="Verdana" w:cstheme="majorHAnsi"/>
          <w:b/>
          <w:bCs/>
        </w:rPr>
        <w:t>do</w:t>
      </w:r>
      <w:r w:rsidR="00DB05DA">
        <w:rPr>
          <w:rFonts w:ascii="Verdana" w:hAnsi="Verdana" w:cstheme="majorHAnsi"/>
          <w:b/>
          <w:bCs/>
        </w:rPr>
        <w:t xml:space="preserve"> 21</w:t>
      </w:r>
      <w:r>
        <w:rPr>
          <w:rFonts w:ascii="Verdana" w:hAnsi="Verdana" w:cstheme="majorHAnsi"/>
          <w:b/>
          <w:bCs/>
        </w:rPr>
        <w:t xml:space="preserve"> czerwca 202</w:t>
      </w:r>
      <w:r w:rsidR="00DB05DA">
        <w:rPr>
          <w:rFonts w:ascii="Verdana" w:hAnsi="Verdana" w:cstheme="majorHAnsi"/>
          <w:b/>
          <w:bCs/>
        </w:rPr>
        <w:t>2</w:t>
      </w:r>
      <w:r>
        <w:rPr>
          <w:rFonts w:ascii="Verdana" w:hAnsi="Verdana" w:cstheme="majorHAnsi"/>
          <w:b/>
          <w:bCs/>
        </w:rPr>
        <w:t xml:space="preserve"> r</w:t>
      </w:r>
      <w:r w:rsidRPr="001803DC">
        <w:rPr>
          <w:rFonts w:ascii="Verdana" w:hAnsi="Verdana" w:cstheme="majorHAnsi"/>
          <w:b/>
          <w:bCs/>
        </w:rPr>
        <w:t xml:space="preserve">. </w:t>
      </w:r>
      <w:r w:rsidR="001803DC" w:rsidRPr="001803DC">
        <w:rPr>
          <w:rFonts w:ascii="Verdana" w:hAnsi="Verdana" w:cstheme="majorHAnsi"/>
        </w:rPr>
        <w:t>Harmonogram realizacji zajęć zostanie ustalony przez Zamawiającego i przekazany Wykonawcy z zachowaniem zasad określonych w punkcie 3.</w:t>
      </w:r>
    </w:p>
    <w:p w14:paraId="07FDA174" w14:textId="77777777" w:rsidR="001803DC" w:rsidRPr="001803DC" w:rsidRDefault="001803DC" w:rsidP="00EB4CD1">
      <w:pPr>
        <w:pStyle w:val="Akapitzlist"/>
        <w:numPr>
          <w:ilvl w:val="0"/>
          <w:numId w:val="71"/>
        </w:numPr>
        <w:tabs>
          <w:tab w:val="left" w:pos="993"/>
        </w:tabs>
        <w:spacing w:before="0" w:after="0" w:line="360" w:lineRule="auto"/>
        <w:ind w:left="709" w:firstLine="0"/>
        <w:jc w:val="both"/>
        <w:rPr>
          <w:rFonts w:ascii="Verdana" w:eastAsia="Times New Roman" w:hAnsi="Verdana" w:cstheme="majorHAnsi"/>
          <w:u w:val="single"/>
        </w:rPr>
      </w:pPr>
      <w:r w:rsidRPr="001803DC">
        <w:rPr>
          <w:rFonts w:ascii="Verdana" w:eastAsia="Times New Roman" w:hAnsi="Verdana" w:cstheme="majorHAnsi"/>
          <w:u w:val="single"/>
        </w:rPr>
        <w:t>Planowane efekty:</w:t>
      </w:r>
    </w:p>
    <w:p w14:paraId="28279DEF" w14:textId="3E4B89EE" w:rsidR="001803DC" w:rsidRDefault="001803DC" w:rsidP="00EB4CD1">
      <w:pPr>
        <w:pStyle w:val="Akapitzlist"/>
        <w:numPr>
          <w:ilvl w:val="1"/>
          <w:numId w:val="71"/>
        </w:numPr>
        <w:tabs>
          <w:tab w:val="left" w:pos="993"/>
        </w:tabs>
        <w:spacing w:before="0" w:after="0" w:line="360" w:lineRule="auto"/>
        <w:ind w:left="993" w:firstLine="0"/>
        <w:jc w:val="both"/>
        <w:rPr>
          <w:rFonts w:ascii="Verdana" w:eastAsia="Times New Roman" w:hAnsi="Verdana" w:cstheme="majorHAnsi"/>
        </w:rPr>
      </w:pPr>
      <w:r w:rsidRPr="001803DC">
        <w:rPr>
          <w:rFonts w:ascii="Verdana" w:eastAsia="Times New Roman" w:hAnsi="Verdana" w:cstheme="majorHAnsi"/>
        </w:rPr>
        <w:t>Uczeń zwiększy swoje kompetencje tj. umiejętności w zakresie obsługi obrabiarek CNC. W trakcie zajęć uczestnicy uruchomią swoje programy na obrabiarce i wytworzą detale zgodnie z przygotowaną dokumentacją</w:t>
      </w:r>
      <w:r w:rsidR="007C748C">
        <w:rPr>
          <w:rFonts w:ascii="Verdana" w:eastAsia="Times New Roman" w:hAnsi="Verdana" w:cstheme="majorHAnsi"/>
        </w:rPr>
        <w:t xml:space="preserve">. - </w:t>
      </w:r>
      <w:r w:rsidRPr="001803DC">
        <w:rPr>
          <w:rFonts w:ascii="Verdana" w:eastAsia="Times New Roman" w:hAnsi="Verdana" w:cstheme="majorHAnsi"/>
        </w:rPr>
        <w:t xml:space="preserve"> </w:t>
      </w:r>
      <w:r w:rsidR="00E57904">
        <w:rPr>
          <w:rFonts w:ascii="Verdana" w:eastAsia="Times New Roman" w:hAnsi="Verdana" w:cstheme="majorHAnsi"/>
        </w:rPr>
        <w:br/>
      </w:r>
    </w:p>
    <w:p w14:paraId="1C03EEAE" w14:textId="72F74E8B" w:rsidR="00EB5550" w:rsidRPr="00EB5550" w:rsidRDefault="00EB5550" w:rsidP="00EB4CD1">
      <w:pPr>
        <w:pStyle w:val="Akapitzlist"/>
        <w:numPr>
          <w:ilvl w:val="1"/>
          <w:numId w:val="71"/>
        </w:numPr>
        <w:tabs>
          <w:tab w:val="left" w:pos="993"/>
        </w:tabs>
        <w:spacing w:before="0" w:after="0" w:line="360" w:lineRule="auto"/>
        <w:ind w:left="993" w:firstLine="0"/>
        <w:jc w:val="both"/>
        <w:rPr>
          <w:rFonts w:ascii="Verdana" w:eastAsia="Times New Roman" w:hAnsi="Verdana" w:cstheme="majorHAnsi"/>
        </w:rPr>
      </w:pPr>
      <w:r w:rsidRPr="00EB5550">
        <w:rPr>
          <w:rFonts w:ascii="Verdana" w:eastAsia="Times New Roman" w:hAnsi="Verdana" w:cstheme="majorHAnsi"/>
        </w:rPr>
        <w:lastRenderedPageBreak/>
        <w:t>Uczestnik kursu praktycznego będzie miał możliwość praktycznego sprawdzenia przygotowanego przez siebie programu wykonania detali na tokarkę i frezarkę CNC, w tym:</w:t>
      </w:r>
    </w:p>
    <w:p w14:paraId="5DE846BA" w14:textId="77777777" w:rsidR="00EB5550" w:rsidRPr="00EB5550" w:rsidRDefault="00EB5550" w:rsidP="00EB4CD1">
      <w:pPr>
        <w:pStyle w:val="Akapitzlist"/>
        <w:numPr>
          <w:ilvl w:val="2"/>
          <w:numId w:val="73"/>
        </w:numPr>
        <w:shd w:val="clear" w:color="auto" w:fill="FFFFFF"/>
        <w:tabs>
          <w:tab w:val="left" w:pos="1560"/>
        </w:tabs>
        <w:spacing w:before="0" w:after="0" w:line="360" w:lineRule="auto"/>
        <w:ind w:left="1701"/>
        <w:jc w:val="both"/>
        <w:rPr>
          <w:rFonts w:ascii="Verdana" w:eastAsia="Times New Roman" w:hAnsi="Verdana" w:cstheme="majorHAnsi"/>
        </w:rPr>
      </w:pPr>
      <w:r w:rsidRPr="00EB5550">
        <w:rPr>
          <w:rFonts w:ascii="Verdana" w:eastAsia="Times New Roman" w:hAnsi="Verdana" w:cstheme="majorHAnsi"/>
        </w:rPr>
        <w:t>doboru materiałów do wykonania detalu;</w:t>
      </w:r>
    </w:p>
    <w:p w14:paraId="32EE2C48" w14:textId="77777777" w:rsidR="00EB5550" w:rsidRPr="00EB5550" w:rsidRDefault="00EB5550" w:rsidP="00EB4CD1">
      <w:pPr>
        <w:pStyle w:val="Akapitzlist"/>
        <w:numPr>
          <w:ilvl w:val="2"/>
          <w:numId w:val="73"/>
        </w:numPr>
        <w:shd w:val="clear" w:color="auto" w:fill="FFFFFF"/>
        <w:tabs>
          <w:tab w:val="left" w:pos="1560"/>
        </w:tabs>
        <w:spacing w:before="0" w:after="0" w:line="360" w:lineRule="auto"/>
        <w:ind w:left="1701"/>
        <w:jc w:val="both"/>
        <w:rPr>
          <w:rFonts w:ascii="Verdana" w:eastAsia="Times New Roman" w:hAnsi="Verdana" w:cstheme="majorHAnsi"/>
        </w:rPr>
      </w:pPr>
      <w:r w:rsidRPr="00EB5550">
        <w:rPr>
          <w:rFonts w:ascii="Verdana" w:eastAsia="Times New Roman" w:hAnsi="Verdana" w:cstheme="majorHAnsi"/>
        </w:rPr>
        <w:t>obsługi panela sterującego maszyny CNC;</w:t>
      </w:r>
    </w:p>
    <w:p w14:paraId="76259068" w14:textId="77777777" w:rsidR="00EB5550" w:rsidRPr="00EB5550" w:rsidRDefault="00EB5550" w:rsidP="00EB4CD1">
      <w:pPr>
        <w:pStyle w:val="Akapitzlist"/>
        <w:numPr>
          <w:ilvl w:val="2"/>
          <w:numId w:val="73"/>
        </w:numPr>
        <w:shd w:val="clear" w:color="auto" w:fill="FFFFFF"/>
        <w:tabs>
          <w:tab w:val="left" w:pos="1560"/>
        </w:tabs>
        <w:spacing w:before="0" w:after="0" w:line="360" w:lineRule="auto"/>
        <w:ind w:left="1701"/>
        <w:jc w:val="both"/>
        <w:rPr>
          <w:rFonts w:ascii="Verdana" w:eastAsia="Times New Roman" w:hAnsi="Verdana" w:cstheme="majorHAnsi"/>
        </w:rPr>
      </w:pPr>
      <w:r w:rsidRPr="00EB5550">
        <w:rPr>
          <w:rFonts w:ascii="Verdana" w:eastAsia="Times New Roman" w:hAnsi="Verdana" w:cstheme="majorHAnsi"/>
        </w:rPr>
        <w:t>wprowadzania i korygowania programu zgodnie z procedurą;</w:t>
      </w:r>
    </w:p>
    <w:p w14:paraId="1A21E636" w14:textId="77777777" w:rsidR="00EB5550" w:rsidRPr="00EB5550" w:rsidRDefault="00EB5550" w:rsidP="00EB4CD1">
      <w:pPr>
        <w:pStyle w:val="Akapitzlist"/>
        <w:numPr>
          <w:ilvl w:val="2"/>
          <w:numId w:val="73"/>
        </w:numPr>
        <w:shd w:val="clear" w:color="auto" w:fill="FFFFFF"/>
        <w:tabs>
          <w:tab w:val="left" w:pos="1560"/>
        </w:tabs>
        <w:spacing w:before="0" w:after="0" w:line="360" w:lineRule="auto"/>
        <w:ind w:left="1701"/>
        <w:jc w:val="both"/>
        <w:rPr>
          <w:rFonts w:ascii="Verdana" w:eastAsia="Times New Roman" w:hAnsi="Verdana" w:cstheme="majorHAnsi"/>
        </w:rPr>
      </w:pPr>
      <w:r w:rsidRPr="00EB5550">
        <w:rPr>
          <w:rFonts w:ascii="Verdana" w:eastAsia="Times New Roman" w:hAnsi="Verdana" w:cstheme="majorHAnsi"/>
        </w:rPr>
        <w:t>uruchamiania maszyn CNC;</w:t>
      </w:r>
    </w:p>
    <w:p w14:paraId="218965FC" w14:textId="77777777" w:rsidR="00EB5550" w:rsidRPr="00EB5550" w:rsidRDefault="00EB5550" w:rsidP="00EB4CD1">
      <w:pPr>
        <w:pStyle w:val="Akapitzlist"/>
        <w:numPr>
          <w:ilvl w:val="2"/>
          <w:numId w:val="73"/>
        </w:numPr>
        <w:shd w:val="clear" w:color="auto" w:fill="FFFFFF"/>
        <w:tabs>
          <w:tab w:val="left" w:pos="1560"/>
        </w:tabs>
        <w:spacing w:before="0" w:after="0" w:line="360" w:lineRule="auto"/>
        <w:ind w:left="1701"/>
        <w:jc w:val="both"/>
        <w:rPr>
          <w:rFonts w:ascii="Verdana" w:eastAsia="Times New Roman" w:hAnsi="Verdana" w:cstheme="majorHAnsi"/>
        </w:rPr>
      </w:pPr>
      <w:r w:rsidRPr="00EB5550">
        <w:rPr>
          <w:rFonts w:ascii="Verdana" w:eastAsia="Times New Roman" w:hAnsi="Verdana" w:cstheme="majorHAnsi"/>
        </w:rPr>
        <w:t>pracy na tokarkach i frezarkach CNC.</w:t>
      </w:r>
    </w:p>
    <w:p w14:paraId="2F1A2926" w14:textId="77777777" w:rsidR="00EB5550" w:rsidRPr="00EB5550" w:rsidRDefault="00EB5550" w:rsidP="00EB4CD1">
      <w:pPr>
        <w:pStyle w:val="Akapitzlist"/>
        <w:numPr>
          <w:ilvl w:val="1"/>
          <w:numId w:val="71"/>
        </w:numPr>
        <w:tabs>
          <w:tab w:val="left" w:pos="993"/>
        </w:tabs>
        <w:spacing w:before="0" w:after="0" w:line="360" w:lineRule="auto"/>
        <w:ind w:left="993" w:firstLine="0"/>
        <w:jc w:val="both"/>
        <w:rPr>
          <w:rFonts w:ascii="Verdana" w:eastAsia="Times New Roman" w:hAnsi="Verdana" w:cstheme="majorHAnsi"/>
        </w:rPr>
      </w:pPr>
      <w:r w:rsidRPr="00EB5550">
        <w:rPr>
          <w:rFonts w:ascii="Verdana" w:eastAsia="Times New Roman" w:hAnsi="Verdana" w:cstheme="majorHAnsi"/>
        </w:rPr>
        <w:t>Po ukończonym kursie uczeń będzie:</w:t>
      </w:r>
    </w:p>
    <w:p w14:paraId="19A95DEA" w14:textId="77777777" w:rsidR="00EB5550" w:rsidRPr="00EB5550" w:rsidRDefault="00EB5550" w:rsidP="00EB4CD1">
      <w:pPr>
        <w:pStyle w:val="Akapitzlist"/>
        <w:numPr>
          <w:ilvl w:val="0"/>
          <w:numId w:val="74"/>
        </w:numPr>
        <w:shd w:val="clear" w:color="auto" w:fill="FFFFFF"/>
        <w:tabs>
          <w:tab w:val="left" w:pos="1560"/>
        </w:tabs>
        <w:spacing w:before="0" w:after="0" w:line="360" w:lineRule="auto"/>
        <w:ind w:left="1843"/>
        <w:jc w:val="both"/>
        <w:rPr>
          <w:rFonts w:ascii="Verdana" w:eastAsia="Times New Roman" w:hAnsi="Verdana" w:cstheme="majorHAnsi"/>
        </w:rPr>
      </w:pPr>
      <w:r w:rsidRPr="00EB5550">
        <w:rPr>
          <w:rFonts w:ascii="Verdana" w:eastAsia="Times New Roman" w:hAnsi="Verdana" w:cstheme="majorHAnsi"/>
        </w:rPr>
        <w:t>umiał przygotować maszynę do pracy;</w:t>
      </w:r>
    </w:p>
    <w:p w14:paraId="11849BF3" w14:textId="77777777" w:rsidR="00EB5550" w:rsidRPr="00EB5550" w:rsidRDefault="00EB5550" w:rsidP="00EB4CD1">
      <w:pPr>
        <w:pStyle w:val="Akapitzlist"/>
        <w:numPr>
          <w:ilvl w:val="0"/>
          <w:numId w:val="74"/>
        </w:numPr>
        <w:shd w:val="clear" w:color="auto" w:fill="FFFFFF"/>
        <w:tabs>
          <w:tab w:val="left" w:pos="1560"/>
        </w:tabs>
        <w:spacing w:before="0" w:after="0" w:line="360" w:lineRule="auto"/>
        <w:ind w:left="1843"/>
        <w:jc w:val="both"/>
        <w:rPr>
          <w:rFonts w:ascii="Verdana" w:eastAsia="Times New Roman" w:hAnsi="Verdana" w:cstheme="majorHAnsi"/>
        </w:rPr>
      </w:pPr>
      <w:r w:rsidRPr="00EB5550">
        <w:rPr>
          <w:rFonts w:ascii="Verdana" w:eastAsia="Times New Roman" w:hAnsi="Verdana" w:cstheme="majorHAnsi"/>
        </w:rPr>
        <w:t>znał narzędzia obróbcze niezbędne na zajmowanym stanowisku pracy;</w:t>
      </w:r>
    </w:p>
    <w:p w14:paraId="275F66C3" w14:textId="77777777" w:rsidR="00EB5550" w:rsidRPr="00EB5550" w:rsidRDefault="00EB5550" w:rsidP="00EB4CD1">
      <w:pPr>
        <w:pStyle w:val="Akapitzlist"/>
        <w:numPr>
          <w:ilvl w:val="0"/>
          <w:numId w:val="74"/>
        </w:numPr>
        <w:shd w:val="clear" w:color="auto" w:fill="FFFFFF"/>
        <w:tabs>
          <w:tab w:val="left" w:pos="1560"/>
        </w:tabs>
        <w:spacing w:before="0" w:after="0" w:line="360" w:lineRule="auto"/>
        <w:ind w:left="1843"/>
        <w:jc w:val="both"/>
        <w:rPr>
          <w:rFonts w:ascii="Verdana" w:eastAsia="Times New Roman" w:hAnsi="Verdana" w:cstheme="majorHAnsi"/>
        </w:rPr>
      </w:pPr>
      <w:r w:rsidRPr="00EB5550">
        <w:rPr>
          <w:rFonts w:ascii="Verdana" w:eastAsia="Times New Roman" w:hAnsi="Verdana" w:cstheme="majorHAnsi"/>
        </w:rPr>
        <w:t>dokonywał rozruchu, wprowadzał i korygował program;</w:t>
      </w:r>
    </w:p>
    <w:p w14:paraId="11F60422" w14:textId="77777777" w:rsidR="00EB5550" w:rsidRPr="00EB5550" w:rsidRDefault="00EB5550" w:rsidP="00EB4CD1">
      <w:pPr>
        <w:pStyle w:val="Akapitzlist"/>
        <w:numPr>
          <w:ilvl w:val="0"/>
          <w:numId w:val="74"/>
        </w:numPr>
        <w:shd w:val="clear" w:color="auto" w:fill="FFFFFF"/>
        <w:tabs>
          <w:tab w:val="left" w:pos="1560"/>
        </w:tabs>
        <w:spacing w:before="0" w:after="0" w:line="360" w:lineRule="auto"/>
        <w:ind w:left="1843"/>
        <w:jc w:val="both"/>
        <w:rPr>
          <w:rFonts w:ascii="Verdana" w:eastAsia="Times New Roman" w:hAnsi="Verdana" w:cstheme="majorHAnsi"/>
        </w:rPr>
      </w:pPr>
      <w:r w:rsidRPr="00EB5550">
        <w:rPr>
          <w:rFonts w:ascii="Verdana" w:eastAsia="Times New Roman" w:hAnsi="Verdana" w:cstheme="majorHAnsi"/>
        </w:rPr>
        <w:t>prowadził proces obróbczy na maszynie;</w:t>
      </w:r>
    </w:p>
    <w:p w14:paraId="26095628" w14:textId="77777777" w:rsidR="00EB5550" w:rsidRPr="00EB5550" w:rsidRDefault="00EB5550" w:rsidP="00EB4CD1">
      <w:pPr>
        <w:pStyle w:val="Akapitzlist"/>
        <w:numPr>
          <w:ilvl w:val="0"/>
          <w:numId w:val="74"/>
        </w:numPr>
        <w:shd w:val="clear" w:color="auto" w:fill="FFFFFF"/>
        <w:tabs>
          <w:tab w:val="left" w:pos="1560"/>
        </w:tabs>
        <w:spacing w:before="0" w:after="0" w:line="360" w:lineRule="auto"/>
        <w:ind w:left="1843"/>
        <w:jc w:val="both"/>
        <w:rPr>
          <w:rFonts w:ascii="Verdana" w:eastAsia="Times New Roman" w:hAnsi="Verdana" w:cstheme="majorHAnsi"/>
        </w:rPr>
      </w:pPr>
      <w:r w:rsidRPr="00EB5550">
        <w:rPr>
          <w:rFonts w:ascii="Verdana" w:eastAsia="Times New Roman" w:hAnsi="Verdana" w:cstheme="majorHAnsi"/>
        </w:rPr>
        <w:t xml:space="preserve">dokonywał pomiarów wykonanych detali, </w:t>
      </w:r>
    </w:p>
    <w:p w14:paraId="4F3B1326" w14:textId="77777777" w:rsidR="00EB5550" w:rsidRPr="00EB5550" w:rsidRDefault="00EB5550" w:rsidP="00EB4CD1">
      <w:pPr>
        <w:pStyle w:val="Akapitzlist"/>
        <w:numPr>
          <w:ilvl w:val="0"/>
          <w:numId w:val="74"/>
        </w:numPr>
        <w:shd w:val="clear" w:color="auto" w:fill="FFFFFF"/>
        <w:tabs>
          <w:tab w:val="left" w:pos="1560"/>
        </w:tabs>
        <w:spacing w:before="0" w:after="0" w:line="360" w:lineRule="auto"/>
        <w:ind w:left="1843"/>
        <w:jc w:val="both"/>
        <w:rPr>
          <w:rFonts w:ascii="Verdana" w:eastAsia="Times New Roman" w:hAnsi="Verdana" w:cstheme="majorHAnsi"/>
        </w:rPr>
      </w:pPr>
      <w:r w:rsidRPr="00EB5550">
        <w:rPr>
          <w:rFonts w:ascii="Verdana" w:eastAsia="Times New Roman" w:hAnsi="Verdana" w:cstheme="majorHAnsi"/>
        </w:rPr>
        <w:t>znał zasady BHP na stanowisku eksploatacji maszyn CNC.</w:t>
      </w:r>
    </w:p>
    <w:p w14:paraId="12E2958C" w14:textId="77777777" w:rsidR="001803DC" w:rsidRPr="00EB5550"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r w:rsidRPr="00EB5550">
        <w:rPr>
          <w:rFonts w:ascii="Verdana" w:hAnsi="Verdana" w:cstheme="majorHAnsi"/>
        </w:rPr>
        <w:t>Sposób weryfikacji:</w:t>
      </w:r>
    </w:p>
    <w:p w14:paraId="198FC66C" w14:textId="77777777" w:rsidR="001803DC" w:rsidRPr="001803DC" w:rsidRDefault="001803DC" w:rsidP="00EB4CD1">
      <w:pPr>
        <w:pStyle w:val="Akapitzlist"/>
        <w:numPr>
          <w:ilvl w:val="0"/>
          <w:numId w:val="72"/>
        </w:numPr>
        <w:tabs>
          <w:tab w:val="left" w:pos="993"/>
        </w:tabs>
        <w:spacing w:before="0" w:after="0" w:line="360" w:lineRule="auto"/>
        <w:ind w:left="993" w:firstLine="0"/>
        <w:jc w:val="both"/>
        <w:rPr>
          <w:rFonts w:ascii="Verdana" w:eastAsia="Times New Roman" w:hAnsi="Verdana" w:cstheme="majorHAnsi"/>
        </w:rPr>
      </w:pPr>
      <w:r w:rsidRPr="001803DC">
        <w:rPr>
          <w:rFonts w:ascii="Verdana" w:eastAsia="Times New Roman" w:hAnsi="Verdana" w:cstheme="majorHAnsi"/>
        </w:rPr>
        <w:t>Egzamin certyfikacyjny przeprowadzony w ramach zajęć przez Wykonawcę</w:t>
      </w:r>
    </w:p>
    <w:p w14:paraId="3BBBD74E" w14:textId="77777777" w:rsidR="001803DC" w:rsidRPr="001803DC" w:rsidRDefault="001803DC" w:rsidP="00EB4CD1">
      <w:pPr>
        <w:pStyle w:val="Akapitzlist"/>
        <w:numPr>
          <w:ilvl w:val="0"/>
          <w:numId w:val="71"/>
        </w:numPr>
        <w:tabs>
          <w:tab w:val="left" w:pos="993"/>
        </w:tabs>
        <w:spacing w:before="0" w:after="0" w:line="360" w:lineRule="auto"/>
        <w:ind w:left="709" w:firstLine="0"/>
        <w:jc w:val="both"/>
        <w:rPr>
          <w:rFonts w:ascii="Verdana" w:hAnsi="Verdana" w:cstheme="majorHAnsi"/>
        </w:rPr>
      </w:pPr>
      <w:r w:rsidRPr="001803DC">
        <w:rPr>
          <w:rFonts w:ascii="Verdana" w:hAnsi="Verdana" w:cstheme="majorHAnsi"/>
        </w:rPr>
        <w:t>W ramach realizowanych kursów Wykonawca zapewnia:</w:t>
      </w:r>
    </w:p>
    <w:p w14:paraId="303F9C69" w14:textId="5787E0F4" w:rsidR="001803DC" w:rsidRPr="001803DC" w:rsidRDefault="001803DC" w:rsidP="00EB4CD1">
      <w:pPr>
        <w:pStyle w:val="Akapitzlist"/>
        <w:numPr>
          <w:ilvl w:val="1"/>
          <w:numId w:val="70"/>
        </w:numPr>
        <w:tabs>
          <w:tab w:val="left" w:pos="993"/>
        </w:tabs>
        <w:spacing w:before="0" w:after="0" w:line="360" w:lineRule="auto"/>
        <w:ind w:left="993" w:firstLine="0"/>
        <w:jc w:val="both"/>
        <w:rPr>
          <w:rFonts w:ascii="Verdana" w:hAnsi="Verdana" w:cstheme="majorHAnsi"/>
        </w:rPr>
      </w:pPr>
      <w:r w:rsidRPr="001803DC">
        <w:rPr>
          <w:rFonts w:ascii="Verdana" w:hAnsi="Verdana" w:cstheme="majorHAnsi"/>
        </w:rPr>
        <w:t xml:space="preserve">Pomieszczenia wyposażone w maszyny przemysłowe umożliwiające realizację kursu na tokarkach i frezarkach CNC, przy czym w zakresie toczenia </w:t>
      </w:r>
      <w:r w:rsidR="00E57904">
        <w:rPr>
          <w:rFonts w:ascii="Verdana" w:hAnsi="Verdana" w:cstheme="majorHAnsi"/>
        </w:rPr>
        <w:br/>
      </w:r>
      <w:r w:rsidRPr="001803DC">
        <w:rPr>
          <w:rFonts w:ascii="Verdana" w:hAnsi="Verdana" w:cstheme="majorHAnsi"/>
        </w:rPr>
        <w:t>w min. w dwóch osiach i frezowania w min. pięciu osiach.</w:t>
      </w:r>
    </w:p>
    <w:p w14:paraId="13603027" w14:textId="77777777" w:rsidR="001803DC" w:rsidRPr="001803DC" w:rsidRDefault="001803DC" w:rsidP="00EB4CD1">
      <w:pPr>
        <w:pStyle w:val="Akapitzlist"/>
        <w:numPr>
          <w:ilvl w:val="1"/>
          <w:numId w:val="70"/>
        </w:numPr>
        <w:tabs>
          <w:tab w:val="left" w:pos="993"/>
        </w:tabs>
        <w:spacing w:before="0" w:after="0" w:line="360" w:lineRule="auto"/>
        <w:ind w:left="993" w:firstLine="0"/>
        <w:jc w:val="both"/>
        <w:rPr>
          <w:rFonts w:ascii="Verdana" w:hAnsi="Verdana" w:cstheme="majorHAnsi"/>
        </w:rPr>
      </w:pPr>
      <w:r w:rsidRPr="001803DC">
        <w:rPr>
          <w:rFonts w:ascii="Verdana" w:hAnsi="Verdana" w:cstheme="majorHAnsi"/>
        </w:rPr>
        <w:t>Wstępne przygotowanie zadań obróbczych na symulatorach sprzętowych.</w:t>
      </w:r>
    </w:p>
    <w:p w14:paraId="6C2410FF" w14:textId="77777777" w:rsidR="001803DC" w:rsidRPr="001803DC" w:rsidRDefault="001803DC" w:rsidP="00EB4CD1">
      <w:pPr>
        <w:pStyle w:val="Akapitzlist"/>
        <w:numPr>
          <w:ilvl w:val="1"/>
          <w:numId w:val="70"/>
        </w:numPr>
        <w:tabs>
          <w:tab w:val="left" w:pos="993"/>
        </w:tabs>
        <w:spacing w:before="0" w:after="0" w:line="360" w:lineRule="auto"/>
        <w:ind w:left="993" w:firstLine="0"/>
        <w:jc w:val="both"/>
        <w:rPr>
          <w:rFonts w:ascii="Verdana" w:hAnsi="Verdana" w:cstheme="majorHAnsi"/>
        </w:rPr>
      </w:pPr>
      <w:r w:rsidRPr="001803DC">
        <w:rPr>
          <w:rFonts w:ascii="Verdana" w:hAnsi="Verdana" w:cstheme="majorHAnsi"/>
          <w:b/>
        </w:rPr>
        <w:t>Opiekuna merytorycznego</w:t>
      </w:r>
      <w:r w:rsidRPr="001803DC">
        <w:rPr>
          <w:rFonts w:ascii="Verdana" w:hAnsi="Verdana" w:cstheme="majorHAnsi"/>
        </w:rPr>
        <w:t xml:space="preserve"> odpowiedzialnego za:</w:t>
      </w:r>
    </w:p>
    <w:p w14:paraId="3EACF5C1" w14:textId="77777777" w:rsidR="001803DC" w:rsidRPr="00EB5550" w:rsidRDefault="001803DC" w:rsidP="00EB4CD1">
      <w:pPr>
        <w:pStyle w:val="Akapitzlist"/>
        <w:numPr>
          <w:ilvl w:val="0"/>
          <w:numId w:val="7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Opracowanie programów kursów;</w:t>
      </w:r>
    </w:p>
    <w:p w14:paraId="0C5CD558" w14:textId="77777777" w:rsidR="001803DC" w:rsidRPr="00EB5550" w:rsidRDefault="001803DC" w:rsidP="00EB4CD1">
      <w:pPr>
        <w:pStyle w:val="Akapitzlist"/>
        <w:numPr>
          <w:ilvl w:val="0"/>
          <w:numId w:val="7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Napisanie programów obróbczych do zadań dedykowanych dla uczniów;</w:t>
      </w:r>
    </w:p>
    <w:p w14:paraId="6071377B" w14:textId="77777777" w:rsidR="001803DC" w:rsidRPr="00EB5550" w:rsidRDefault="001803DC" w:rsidP="00EB4CD1">
      <w:pPr>
        <w:pStyle w:val="Akapitzlist"/>
        <w:numPr>
          <w:ilvl w:val="0"/>
          <w:numId w:val="7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Nadzór, monitorowanie i korygowanie czynności zawodowych ucznia;</w:t>
      </w:r>
    </w:p>
    <w:p w14:paraId="726A5175" w14:textId="38EB6E4D" w:rsidR="001803DC" w:rsidRDefault="001803DC">
      <w:pPr>
        <w:pStyle w:val="Akapitzlist"/>
        <w:numPr>
          <w:ilvl w:val="0"/>
          <w:numId w:val="7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Opracowanie i przeprowadzenie testu typu „próba pracy” potwierdzającego umiejętności obsługi maszyn sterownych numerycznie.</w:t>
      </w:r>
    </w:p>
    <w:p w14:paraId="73C3E54B" w14:textId="77777777" w:rsidR="001803DC" w:rsidRPr="001803DC" w:rsidRDefault="001803DC" w:rsidP="00EB4CD1">
      <w:pPr>
        <w:pStyle w:val="Akapitzlist"/>
        <w:numPr>
          <w:ilvl w:val="1"/>
          <w:numId w:val="70"/>
        </w:numPr>
        <w:tabs>
          <w:tab w:val="left" w:pos="993"/>
        </w:tabs>
        <w:spacing w:before="0" w:after="0" w:line="360" w:lineRule="auto"/>
        <w:ind w:left="993" w:firstLine="0"/>
        <w:jc w:val="both"/>
        <w:rPr>
          <w:rFonts w:ascii="Verdana" w:hAnsi="Verdana" w:cstheme="majorHAnsi"/>
        </w:rPr>
      </w:pPr>
      <w:r w:rsidRPr="001803DC">
        <w:rPr>
          <w:rFonts w:ascii="Verdana" w:hAnsi="Verdana" w:cstheme="majorHAnsi"/>
          <w:b/>
        </w:rPr>
        <w:t>Opiekuna technicznego</w:t>
      </w:r>
      <w:r w:rsidRPr="001803DC">
        <w:rPr>
          <w:rFonts w:ascii="Verdana" w:hAnsi="Verdana" w:cstheme="majorHAnsi"/>
        </w:rPr>
        <w:t xml:space="preserve"> odpowiedzialnego za:</w:t>
      </w:r>
    </w:p>
    <w:p w14:paraId="3D406EC0" w14:textId="77777777" w:rsidR="001803DC" w:rsidRPr="00EB5550" w:rsidRDefault="001803DC" w:rsidP="00EB4CD1">
      <w:pPr>
        <w:pStyle w:val="Akapitzlist"/>
        <w:numPr>
          <w:ilvl w:val="0"/>
          <w:numId w:val="76"/>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Przygotowanie maszyn do ćwiczeń praktycznych;</w:t>
      </w:r>
    </w:p>
    <w:p w14:paraId="6BE58301" w14:textId="77777777" w:rsidR="001803DC" w:rsidRPr="00EB5550" w:rsidRDefault="001803DC" w:rsidP="00EB4CD1">
      <w:pPr>
        <w:pStyle w:val="Akapitzlist"/>
        <w:numPr>
          <w:ilvl w:val="0"/>
          <w:numId w:val="76"/>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Przygotowanie narzędzi niezbędnych do realizacji ćwiczeń praktycznych;</w:t>
      </w:r>
    </w:p>
    <w:p w14:paraId="5EDFB399" w14:textId="77777777" w:rsidR="001803DC" w:rsidRPr="00EB5550" w:rsidRDefault="001803DC" w:rsidP="00EB4CD1">
      <w:pPr>
        <w:pStyle w:val="Akapitzlist"/>
        <w:numPr>
          <w:ilvl w:val="0"/>
          <w:numId w:val="76"/>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Przygotowanie materiałów do ćwiczeń praktycznych;</w:t>
      </w:r>
    </w:p>
    <w:p w14:paraId="46F9E6B3" w14:textId="77777777" w:rsidR="001803DC" w:rsidRPr="00EB5550" w:rsidRDefault="001803DC" w:rsidP="00EB4CD1">
      <w:pPr>
        <w:pStyle w:val="Akapitzlist"/>
        <w:numPr>
          <w:ilvl w:val="0"/>
          <w:numId w:val="76"/>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Instruktarz wstępny, w tym BHP oraz nadzorowanie czynności ucznia przy maszynie.</w:t>
      </w:r>
    </w:p>
    <w:p w14:paraId="7C142D00" w14:textId="79EB818F" w:rsidR="001803DC" w:rsidRDefault="001803DC">
      <w:pPr>
        <w:tabs>
          <w:tab w:val="left" w:pos="993"/>
        </w:tabs>
        <w:spacing w:before="0" w:after="0" w:line="360" w:lineRule="auto"/>
        <w:jc w:val="both"/>
        <w:rPr>
          <w:rFonts w:ascii="Verdana" w:hAnsi="Verdana" w:cstheme="majorHAnsi"/>
          <w:i/>
          <w:iCs/>
        </w:rPr>
      </w:pPr>
      <w:r w:rsidRPr="001803DC">
        <w:rPr>
          <w:rFonts w:ascii="Verdana" w:hAnsi="Verdana" w:cstheme="majorHAnsi"/>
          <w:b/>
        </w:rPr>
        <w:t>UWAGA:</w:t>
      </w:r>
      <w:r w:rsidRPr="001803DC">
        <w:rPr>
          <w:rFonts w:ascii="Verdana" w:hAnsi="Verdana" w:cstheme="majorHAnsi"/>
        </w:rPr>
        <w:t xml:space="preserve"> </w:t>
      </w:r>
      <w:r w:rsidRPr="001803DC">
        <w:rPr>
          <w:rFonts w:ascii="Verdana" w:hAnsi="Verdana" w:cstheme="majorHAnsi"/>
          <w:i/>
          <w:iCs/>
        </w:rPr>
        <w:t>w trakcie kursu praktycznego dla ucznia wymagana jest jednoczesna obecność zarówno opiekuna merytorycznego, jak i opiekuna technicznego.</w:t>
      </w:r>
    </w:p>
    <w:p w14:paraId="2D0F603F" w14:textId="77777777" w:rsidR="001803DC" w:rsidRPr="001803DC" w:rsidRDefault="001803DC" w:rsidP="00EB4CD1">
      <w:pPr>
        <w:pStyle w:val="Akapitzlist"/>
        <w:numPr>
          <w:ilvl w:val="0"/>
          <w:numId w:val="71"/>
        </w:numPr>
        <w:tabs>
          <w:tab w:val="left" w:pos="1134"/>
        </w:tabs>
        <w:spacing w:before="0" w:after="0" w:line="360" w:lineRule="auto"/>
        <w:ind w:left="709" w:firstLine="0"/>
        <w:jc w:val="both"/>
        <w:rPr>
          <w:rFonts w:ascii="Verdana" w:hAnsi="Verdana" w:cstheme="majorHAnsi"/>
          <w:b/>
          <w:bCs/>
        </w:rPr>
      </w:pPr>
      <w:r w:rsidRPr="001803DC">
        <w:rPr>
          <w:rFonts w:ascii="Verdana" w:hAnsi="Verdana" w:cstheme="majorHAnsi"/>
          <w:b/>
          <w:bCs/>
        </w:rPr>
        <w:lastRenderedPageBreak/>
        <w:t>Wykonawca będzie odpowiedzialny również za:</w:t>
      </w:r>
    </w:p>
    <w:p w14:paraId="41EC257B" w14:textId="77777777"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Przygotowanie programu szkolenia adekwatnego do potrzeb edukacyjnych uczniów.</w:t>
      </w:r>
    </w:p>
    <w:p w14:paraId="1B66BC4C" w14:textId="77777777"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Zapewnienie niezbędnych materiałów szkoleniowych dla uczniów.</w:t>
      </w:r>
    </w:p>
    <w:p w14:paraId="4F527691" w14:textId="77777777"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Przeprowadzenie egzaminu wewnętrznego certyfikacyjnego potwierdzającego uzyskane umiejętności.</w:t>
      </w:r>
    </w:p>
    <w:p w14:paraId="299B730A" w14:textId="77777777"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Przygotowanie imiennych certyfikatów ukończenia kursu.</w:t>
      </w:r>
    </w:p>
    <w:p w14:paraId="4B9922B8" w14:textId="12CDC251"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 xml:space="preserve">Prowadzenie dokumentacji kursu w sposób dokładny i staranny, w oparciu </w:t>
      </w:r>
      <w:r w:rsidR="00E57904">
        <w:rPr>
          <w:rFonts w:ascii="Verdana" w:hAnsi="Verdana" w:cstheme="majorHAnsi"/>
        </w:rPr>
        <w:br/>
      </w:r>
      <w:r w:rsidRPr="001803DC">
        <w:rPr>
          <w:rFonts w:ascii="Verdana" w:hAnsi="Verdana" w:cstheme="majorHAnsi"/>
        </w:rPr>
        <w:t>o wzory i instrukcje przekazane przez Zamawiającego, w tym prowadzenie dzienników zajęć, list obecności, etc.;</w:t>
      </w:r>
    </w:p>
    <w:p w14:paraId="4CD5CFC0" w14:textId="77777777"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 xml:space="preserve">Przekazanie Zamawiającemu dokumentacji kursu, imiennych certyfikatów. </w:t>
      </w:r>
    </w:p>
    <w:p w14:paraId="418FC999" w14:textId="77777777"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 xml:space="preserve">Informowanie Zamawiającego o wszelkich zauważonych nieprawidłowościach związanych z realizowanym kursem, w tym o absencji uczestników na kursach; </w:t>
      </w:r>
    </w:p>
    <w:p w14:paraId="4435CC0C" w14:textId="79B5B223"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 xml:space="preserve">Stosowanie się do zaleceń i wskazówek udzielanych przez Zamawiającego </w:t>
      </w:r>
      <w:r w:rsidR="00E57904">
        <w:rPr>
          <w:rFonts w:ascii="Verdana" w:hAnsi="Verdana" w:cstheme="majorHAnsi"/>
        </w:rPr>
        <w:br/>
      </w:r>
      <w:r w:rsidRPr="001803DC">
        <w:rPr>
          <w:rFonts w:ascii="Verdana" w:hAnsi="Verdana" w:cstheme="majorHAnsi"/>
        </w:rPr>
        <w:t xml:space="preserve">w celu utrzymania wysokiej jakości udzielonego wsparcia i dostosowania go </w:t>
      </w:r>
      <w:r w:rsidR="00E57904">
        <w:rPr>
          <w:rFonts w:ascii="Verdana" w:hAnsi="Verdana" w:cstheme="majorHAnsi"/>
        </w:rPr>
        <w:br/>
      </w:r>
      <w:r w:rsidRPr="001803DC">
        <w:rPr>
          <w:rFonts w:ascii="Verdana" w:hAnsi="Verdana" w:cstheme="majorHAnsi"/>
        </w:rPr>
        <w:t xml:space="preserve">do potrzeb uczestników kursów; </w:t>
      </w:r>
    </w:p>
    <w:p w14:paraId="5EE1BD8D" w14:textId="77777777" w:rsidR="001803DC" w:rsidRPr="001803DC" w:rsidRDefault="001803DC" w:rsidP="00EB4CD1">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Poinformowanie uczestników kursu o współfinansowaniu zajęć przez Unię Europejską ze środków Europejskiego Funduszu Społecznego;</w:t>
      </w:r>
    </w:p>
    <w:p w14:paraId="1531B838" w14:textId="047B5AF2" w:rsidR="001803DC" w:rsidRDefault="001803DC">
      <w:pPr>
        <w:pStyle w:val="Akapitzlist"/>
        <w:numPr>
          <w:ilvl w:val="1"/>
          <w:numId w:val="71"/>
        </w:numPr>
        <w:tabs>
          <w:tab w:val="left" w:pos="1276"/>
        </w:tabs>
        <w:spacing w:before="0" w:after="0" w:line="360" w:lineRule="auto"/>
        <w:ind w:left="993" w:firstLine="0"/>
        <w:jc w:val="both"/>
        <w:rPr>
          <w:rFonts w:ascii="Verdana" w:hAnsi="Verdana" w:cstheme="majorHAnsi"/>
        </w:rPr>
      </w:pPr>
      <w:r w:rsidRPr="001803DC">
        <w:rPr>
          <w:rFonts w:ascii="Verdana" w:hAnsi="Verdana" w:cstheme="majorHAnsi"/>
        </w:rPr>
        <w:t xml:space="preserve">Świadczenie usługi objętej przedmiotem zamówienia z należytą starannością, zgodnie z najlepszymi praktykami stosowanymi w edukacji; </w:t>
      </w:r>
    </w:p>
    <w:p w14:paraId="6607F222" w14:textId="7592E9D1" w:rsidR="00EB5550" w:rsidRPr="00EB5550" w:rsidRDefault="00EB5550">
      <w:pPr>
        <w:pStyle w:val="Akapitzlist"/>
        <w:numPr>
          <w:ilvl w:val="1"/>
          <w:numId w:val="12"/>
        </w:numPr>
        <w:tabs>
          <w:tab w:val="left" w:pos="284"/>
        </w:tabs>
        <w:spacing w:before="240" w:after="240" w:line="360" w:lineRule="auto"/>
        <w:jc w:val="both"/>
        <w:rPr>
          <w:rFonts w:ascii="Verdana" w:hAnsi="Verdana"/>
          <w:b/>
          <w:bCs/>
          <w:sz w:val="28"/>
          <w:szCs w:val="28"/>
        </w:rPr>
      </w:pPr>
      <w:r w:rsidRPr="00EB5550">
        <w:rPr>
          <w:rFonts w:ascii="Verdana" w:hAnsi="Verdana"/>
          <w:b/>
          <w:bCs/>
          <w:sz w:val="28"/>
          <w:szCs w:val="28"/>
        </w:rPr>
        <w:t xml:space="preserve">Opis przedmiotu zamówienia – część </w:t>
      </w:r>
      <w:r w:rsidR="00A92A04">
        <w:rPr>
          <w:rFonts w:ascii="Verdana" w:hAnsi="Verdana"/>
          <w:b/>
          <w:bCs/>
          <w:sz w:val="28"/>
          <w:szCs w:val="28"/>
        </w:rPr>
        <w:t>2</w:t>
      </w:r>
      <w:r w:rsidRPr="00EB5550">
        <w:rPr>
          <w:rFonts w:ascii="Verdana" w:hAnsi="Verdana"/>
          <w:b/>
          <w:bCs/>
          <w:sz w:val="28"/>
          <w:szCs w:val="28"/>
        </w:rPr>
        <w:t>).</w:t>
      </w:r>
    </w:p>
    <w:p w14:paraId="59E0E1E2" w14:textId="02B10A19" w:rsidR="00EB5550" w:rsidRPr="001803DC" w:rsidRDefault="00EB5550">
      <w:pPr>
        <w:pStyle w:val="Akapitzlist"/>
        <w:numPr>
          <w:ilvl w:val="2"/>
          <w:numId w:val="12"/>
        </w:numPr>
        <w:autoSpaceDE w:val="0"/>
        <w:autoSpaceDN w:val="0"/>
        <w:spacing w:before="0" w:after="0" w:line="360" w:lineRule="auto"/>
        <w:jc w:val="both"/>
        <w:rPr>
          <w:rFonts w:ascii="Verdana" w:hAnsi="Verdana" w:cs="Arial"/>
          <w:bCs/>
        </w:rPr>
      </w:pPr>
      <w:r w:rsidRPr="009823E8">
        <w:rPr>
          <w:rFonts w:ascii="Verdana" w:hAnsi="Verdana" w:cs="Arial"/>
          <w:bCs/>
        </w:rPr>
        <w:t xml:space="preserve">Przedmiotem zamówienia jest wykonanie edukacyjnej usługi szkoleniowej polegającej na zorganizowaniu i przeprowadzeniu szkolenia obejmującego zakres merytoryczny: </w:t>
      </w:r>
      <w:r w:rsidRPr="00C724AD">
        <w:rPr>
          <w:rFonts w:ascii="Verdana" w:hAnsi="Verdana" w:cs="Arial"/>
          <w:b/>
          <w:bCs/>
        </w:rPr>
        <w:t>Kurs praktyczny operatora obrabiarek CNC dla nauczycieli</w:t>
      </w:r>
      <w:r w:rsidR="00232D5B">
        <w:rPr>
          <w:rFonts w:ascii="Verdana" w:hAnsi="Verdana" w:cs="Arial"/>
          <w:b/>
          <w:bCs/>
        </w:rPr>
        <w:t>.</w:t>
      </w:r>
    </w:p>
    <w:p w14:paraId="0515FE6B" w14:textId="77777777" w:rsidR="00EB5550" w:rsidRPr="00EB5550" w:rsidRDefault="00EB5550">
      <w:pPr>
        <w:pStyle w:val="Akapitzlist"/>
        <w:numPr>
          <w:ilvl w:val="2"/>
          <w:numId w:val="12"/>
        </w:numPr>
        <w:autoSpaceDE w:val="0"/>
        <w:autoSpaceDN w:val="0"/>
        <w:spacing w:before="0" w:after="0" w:line="360" w:lineRule="auto"/>
        <w:jc w:val="both"/>
        <w:rPr>
          <w:rFonts w:ascii="Verdana" w:hAnsi="Verdana" w:cs="Arial"/>
          <w:bCs/>
        </w:rPr>
      </w:pPr>
      <w:r w:rsidRPr="00EB5550">
        <w:rPr>
          <w:rFonts w:ascii="Verdana" w:hAnsi="Verdana" w:cs="Arial"/>
          <w:bCs/>
        </w:rPr>
        <w:t>Celem realizowanego kursu jest kształtowanie umiejętności praktycznej obsługi obrabiarek CNC w warunkach zbliżonych do rzeczywistego środowiska pracy przy użyciu maszyn przemysłowych w zakresie toczenia i frezowania w standardzie systemu sterowania SINUMERIC, FANUC lub równoważnym.</w:t>
      </w:r>
    </w:p>
    <w:p w14:paraId="1CAA9422" w14:textId="77777777" w:rsidR="00EB5550" w:rsidRPr="001803DC" w:rsidRDefault="00EB5550">
      <w:pPr>
        <w:pStyle w:val="Akapitzlist"/>
        <w:numPr>
          <w:ilvl w:val="2"/>
          <w:numId w:val="12"/>
        </w:numPr>
        <w:autoSpaceDE w:val="0"/>
        <w:autoSpaceDN w:val="0"/>
        <w:spacing w:before="0" w:after="0" w:line="360" w:lineRule="auto"/>
        <w:jc w:val="both"/>
        <w:rPr>
          <w:rFonts w:ascii="Verdana" w:hAnsi="Verdana" w:cs="Arial"/>
          <w:bCs/>
        </w:rPr>
      </w:pPr>
      <w:r w:rsidRPr="001803DC">
        <w:rPr>
          <w:rFonts w:ascii="Verdana" w:hAnsi="Verdana" w:cs="Arial"/>
          <w:bCs/>
        </w:rPr>
        <w:t>Informacje szczegółowe dot. realizowanych kursów:</w:t>
      </w:r>
    </w:p>
    <w:p w14:paraId="0EDB34CB" w14:textId="77777777" w:rsidR="00EB5550" w:rsidRPr="00A67E30" w:rsidRDefault="00EB5550" w:rsidP="00EB4CD1">
      <w:pPr>
        <w:pStyle w:val="Akapitzlist"/>
        <w:numPr>
          <w:ilvl w:val="0"/>
          <w:numId w:val="77"/>
        </w:numPr>
        <w:tabs>
          <w:tab w:val="left" w:pos="993"/>
        </w:tabs>
        <w:spacing w:before="0" w:after="0" w:line="360" w:lineRule="auto"/>
        <w:ind w:left="709" w:firstLine="0"/>
        <w:jc w:val="both"/>
        <w:rPr>
          <w:rFonts w:ascii="Verdana" w:hAnsi="Verdana" w:cstheme="majorHAnsi"/>
        </w:rPr>
      </w:pPr>
      <w:r w:rsidRPr="00A67E30">
        <w:rPr>
          <w:rFonts w:ascii="Verdana" w:hAnsi="Verdana" w:cstheme="majorHAnsi"/>
        </w:rPr>
        <w:t>Kurs realizowany indywidualnie dla łącznie 2 nauczycieli.</w:t>
      </w:r>
    </w:p>
    <w:p w14:paraId="0A850300" w14:textId="40501362" w:rsidR="00EB5550" w:rsidRPr="00A67E30" w:rsidRDefault="00EB5550" w:rsidP="00EB4CD1">
      <w:pPr>
        <w:pStyle w:val="Akapitzlist"/>
        <w:numPr>
          <w:ilvl w:val="0"/>
          <w:numId w:val="77"/>
        </w:numPr>
        <w:tabs>
          <w:tab w:val="left" w:pos="993"/>
        </w:tabs>
        <w:spacing w:before="0" w:after="0" w:line="360" w:lineRule="auto"/>
        <w:ind w:left="709" w:firstLine="0"/>
        <w:jc w:val="both"/>
        <w:rPr>
          <w:rFonts w:ascii="Verdana" w:hAnsi="Verdana" w:cstheme="majorHAnsi"/>
        </w:rPr>
      </w:pPr>
      <w:r w:rsidRPr="00A67E30">
        <w:rPr>
          <w:rFonts w:ascii="Verdana" w:hAnsi="Verdana" w:cstheme="majorHAnsi"/>
        </w:rPr>
        <w:t>Czas realizacji kursu dla pojedynczej osoby wynosi 10 godzin, łącznie przewidziano realizację 20 godzin (1 godz. szkoleniowa = 45 min.).</w:t>
      </w:r>
      <w:r w:rsidR="00AA34EB" w:rsidRPr="00A67E30">
        <w:rPr>
          <w:rFonts w:ascii="Verdana" w:hAnsi="Verdana" w:cstheme="majorHAnsi"/>
        </w:rPr>
        <w:t xml:space="preserve"> </w:t>
      </w:r>
      <w:r w:rsidR="00AA34EB" w:rsidRPr="00EB4CD1">
        <w:rPr>
          <w:rFonts w:ascii="Verdana" w:hAnsi="Verdana" w:cstheme="majorHAnsi"/>
        </w:rPr>
        <w:t>Zapisy zawarte w SWZ poz. Dział XX pkt. 4.1 stosuje się odpowiednio.</w:t>
      </w:r>
    </w:p>
    <w:p w14:paraId="2BD0D3C5" w14:textId="7E2EC623" w:rsidR="00EB5550" w:rsidRPr="00EB5550" w:rsidRDefault="00EB5550" w:rsidP="00EB4CD1">
      <w:pPr>
        <w:pStyle w:val="Akapitzlist"/>
        <w:numPr>
          <w:ilvl w:val="0"/>
          <w:numId w:val="77"/>
        </w:numPr>
        <w:tabs>
          <w:tab w:val="left" w:pos="993"/>
        </w:tabs>
        <w:spacing w:before="0" w:after="0" w:line="360" w:lineRule="auto"/>
        <w:ind w:left="709" w:firstLine="0"/>
        <w:jc w:val="both"/>
        <w:rPr>
          <w:rFonts w:ascii="Verdana" w:hAnsi="Verdana" w:cstheme="majorHAnsi"/>
        </w:rPr>
      </w:pPr>
      <w:r w:rsidRPr="00A67E30">
        <w:rPr>
          <w:rFonts w:ascii="Verdana" w:hAnsi="Verdana" w:cstheme="majorHAnsi"/>
        </w:rPr>
        <w:t xml:space="preserve">Ramowy harmonogram poszczególnych kursów dopasowany do możliwości godzinowych nauczycieli zostanie opracowany przez Zamawiającego i przekazany Wykonawcy nie później niż na 7 dni przed rozpoczęciem pierwszych zajęć </w:t>
      </w:r>
      <w:r w:rsidR="002F4AE7" w:rsidRPr="00A67E30">
        <w:rPr>
          <w:rFonts w:ascii="Verdana" w:hAnsi="Verdana" w:cstheme="majorHAnsi"/>
        </w:rPr>
        <w:br/>
      </w:r>
      <w:r w:rsidRPr="00A67E30">
        <w:rPr>
          <w:rFonts w:ascii="Verdana" w:hAnsi="Verdana" w:cstheme="majorHAnsi"/>
        </w:rPr>
        <w:lastRenderedPageBreak/>
        <w:t xml:space="preserve">z zastrzeżeniem pkt. 6. Wprowadzanie zmian </w:t>
      </w:r>
      <w:r w:rsidRPr="00EB5550">
        <w:rPr>
          <w:rFonts w:ascii="Verdana" w:hAnsi="Verdana" w:cstheme="majorHAnsi"/>
        </w:rPr>
        <w:t>w ramowym harmonogramie wymaga zgody zarówno Zamawiającego, jak i Wykonawcy.</w:t>
      </w:r>
    </w:p>
    <w:p w14:paraId="0558EBF6" w14:textId="77777777" w:rsidR="00EB5550" w:rsidRPr="00EB5550" w:rsidRDefault="00EB5550" w:rsidP="00EB4CD1">
      <w:pPr>
        <w:pStyle w:val="Akapitzlist"/>
        <w:numPr>
          <w:ilvl w:val="0"/>
          <w:numId w:val="77"/>
        </w:numPr>
        <w:tabs>
          <w:tab w:val="left" w:pos="993"/>
        </w:tabs>
        <w:spacing w:before="0" w:after="0" w:line="360" w:lineRule="auto"/>
        <w:ind w:left="709" w:firstLine="0"/>
        <w:jc w:val="both"/>
        <w:rPr>
          <w:rFonts w:ascii="Verdana" w:hAnsi="Verdana" w:cstheme="majorHAnsi"/>
        </w:rPr>
      </w:pPr>
      <w:r w:rsidRPr="00EB5550">
        <w:rPr>
          <w:rFonts w:ascii="Verdana" w:hAnsi="Verdana" w:cstheme="majorHAnsi"/>
        </w:rPr>
        <w:t>Każdy nauczyciel odbędzie 5 godzinny kurs przy tokarce CNC oraz 5 godzinny kurs przy frezarce CNC.</w:t>
      </w:r>
    </w:p>
    <w:p w14:paraId="3F60E31B" w14:textId="77777777" w:rsidR="00EB5550" w:rsidRPr="007C748C" w:rsidRDefault="00EB5550" w:rsidP="00EB4CD1">
      <w:pPr>
        <w:pStyle w:val="Akapitzlist"/>
        <w:numPr>
          <w:ilvl w:val="0"/>
          <w:numId w:val="77"/>
        </w:numPr>
        <w:tabs>
          <w:tab w:val="left" w:pos="993"/>
        </w:tabs>
        <w:spacing w:before="0" w:after="0" w:line="360" w:lineRule="auto"/>
        <w:ind w:left="709" w:firstLine="0"/>
        <w:jc w:val="both"/>
        <w:rPr>
          <w:rFonts w:ascii="Verdana" w:hAnsi="Verdana" w:cstheme="majorHAnsi"/>
        </w:rPr>
      </w:pPr>
      <w:r w:rsidRPr="00EB5550">
        <w:rPr>
          <w:rFonts w:ascii="Verdana" w:hAnsi="Verdana" w:cstheme="majorHAnsi"/>
          <w:color w:val="000000" w:themeColor="text1"/>
        </w:rPr>
        <w:t xml:space="preserve">Zamawiający wymaga, aby kurs realizowany był w </w:t>
      </w:r>
      <w:r w:rsidRPr="00EB5550">
        <w:rPr>
          <w:rFonts w:ascii="Verdana" w:hAnsi="Verdana" w:cstheme="majorHAnsi"/>
          <w:b/>
          <w:bCs/>
          <w:color w:val="000000" w:themeColor="text1"/>
        </w:rPr>
        <w:t xml:space="preserve">granicach </w:t>
      </w:r>
      <w:r w:rsidRPr="007C748C">
        <w:rPr>
          <w:rFonts w:ascii="Verdana" w:hAnsi="Verdana" w:cstheme="majorHAnsi"/>
          <w:b/>
          <w:bCs/>
        </w:rPr>
        <w:t>administracyjnych miasta Łodzi</w:t>
      </w:r>
      <w:r w:rsidRPr="007C748C">
        <w:rPr>
          <w:rFonts w:ascii="Verdana" w:hAnsi="Verdana" w:cstheme="majorHAnsi"/>
        </w:rPr>
        <w:t>.</w:t>
      </w:r>
    </w:p>
    <w:p w14:paraId="02F55921" w14:textId="75ABE22F" w:rsidR="00EB5550" w:rsidRPr="007C748C" w:rsidRDefault="00EB5550">
      <w:pPr>
        <w:pStyle w:val="Akapitzlist"/>
        <w:numPr>
          <w:ilvl w:val="0"/>
          <w:numId w:val="77"/>
        </w:numPr>
        <w:tabs>
          <w:tab w:val="left" w:pos="993"/>
        </w:tabs>
        <w:spacing w:before="0" w:after="0" w:line="360" w:lineRule="auto"/>
        <w:ind w:left="709" w:firstLine="0"/>
        <w:jc w:val="both"/>
        <w:rPr>
          <w:rFonts w:ascii="Verdana" w:hAnsi="Verdana" w:cstheme="majorHAnsi"/>
        </w:rPr>
      </w:pPr>
      <w:r w:rsidRPr="007C748C">
        <w:rPr>
          <w:rFonts w:ascii="Verdana" w:hAnsi="Verdana" w:cstheme="majorHAnsi"/>
        </w:rPr>
        <w:t xml:space="preserve">Projekt zakłada realizację indywidualnych kursów dla 2 nauczycieli w okresie </w:t>
      </w:r>
      <w:r w:rsidR="00E57904" w:rsidRPr="007C748C">
        <w:rPr>
          <w:rFonts w:ascii="Verdana" w:hAnsi="Verdana" w:cstheme="majorHAnsi"/>
        </w:rPr>
        <w:br/>
      </w:r>
      <w:r w:rsidRPr="007C748C">
        <w:rPr>
          <w:rFonts w:ascii="Verdana" w:hAnsi="Verdana" w:cstheme="majorHAnsi"/>
          <w:b/>
        </w:rPr>
        <w:t xml:space="preserve">od </w:t>
      </w:r>
      <w:r w:rsidR="00890466" w:rsidRPr="007C748C">
        <w:rPr>
          <w:rFonts w:ascii="Verdana" w:hAnsi="Verdana" w:cstheme="majorHAnsi"/>
          <w:b/>
        </w:rPr>
        <w:t xml:space="preserve">grudnia </w:t>
      </w:r>
      <w:r w:rsidRPr="007C748C">
        <w:rPr>
          <w:rFonts w:ascii="Verdana" w:hAnsi="Verdana" w:cstheme="majorHAnsi"/>
          <w:b/>
        </w:rPr>
        <w:t xml:space="preserve">2021 r. do </w:t>
      </w:r>
      <w:r w:rsidR="00DB05DA" w:rsidRPr="007C748C">
        <w:rPr>
          <w:rFonts w:ascii="Verdana" w:hAnsi="Verdana" w:cstheme="majorHAnsi"/>
          <w:b/>
        </w:rPr>
        <w:t>21</w:t>
      </w:r>
      <w:r w:rsidR="0064704F" w:rsidRPr="007C748C">
        <w:rPr>
          <w:rFonts w:ascii="Verdana" w:hAnsi="Verdana" w:cstheme="majorHAnsi"/>
          <w:b/>
        </w:rPr>
        <w:t xml:space="preserve"> </w:t>
      </w:r>
      <w:r w:rsidR="00DB05DA" w:rsidRPr="007C748C">
        <w:rPr>
          <w:rFonts w:ascii="Verdana" w:hAnsi="Verdana" w:cstheme="majorHAnsi"/>
          <w:b/>
        </w:rPr>
        <w:t>czerwca 2022</w:t>
      </w:r>
      <w:r w:rsidRPr="007C748C">
        <w:rPr>
          <w:rFonts w:ascii="Verdana" w:hAnsi="Verdana" w:cstheme="majorHAnsi"/>
          <w:b/>
        </w:rPr>
        <w:t xml:space="preserve"> r.</w:t>
      </w:r>
      <w:r w:rsidRPr="007C748C">
        <w:rPr>
          <w:rFonts w:ascii="Verdana" w:hAnsi="Verdana" w:cstheme="majorHAnsi"/>
          <w:b/>
          <w:bCs/>
        </w:rPr>
        <w:t xml:space="preserve"> </w:t>
      </w:r>
      <w:r w:rsidRPr="007C748C">
        <w:rPr>
          <w:rFonts w:ascii="Verdana" w:hAnsi="Verdana" w:cstheme="majorHAnsi"/>
        </w:rPr>
        <w:t>Harmonogram realizacji zajęć zostanie ustalony przez Zamawiającego i przekazany Wykonawcy z zachowaniem zasad określonych w punkcie 3.</w:t>
      </w:r>
    </w:p>
    <w:p w14:paraId="1969040F" w14:textId="77777777" w:rsidR="00EB5550" w:rsidRPr="007C748C" w:rsidRDefault="00EB5550" w:rsidP="00EB4CD1">
      <w:pPr>
        <w:pStyle w:val="Akapitzlist"/>
        <w:numPr>
          <w:ilvl w:val="0"/>
          <w:numId w:val="77"/>
        </w:numPr>
        <w:tabs>
          <w:tab w:val="left" w:pos="993"/>
        </w:tabs>
        <w:spacing w:before="0" w:after="0" w:line="360" w:lineRule="auto"/>
        <w:ind w:left="709" w:firstLine="0"/>
        <w:jc w:val="both"/>
        <w:rPr>
          <w:rFonts w:ascii="Verdana" w:hAnsi="Verdana" w:cstheme="majorHAnsi"/>
          <w:u w:val="single"/>
        </w:rPr>
      </w:pPr>
      <w:r w:rsidRPr="007C748C">
        <w:rPr>
          <w:rFonts w:ascii="Verdana" w:hAnsi="Verdana" w:cstheme="majorHAnsi"/>
          <w:u w:val="single"/>
        </w:rPr>
        <w:t>W ramach kursu prowadzący jest zobowiązany do realizacji programu obejmującego m.in.:</w:t>
      </w:r>
    </w:p>
    <w:p w14:paraId="6CCD6859" w14:textId="77777777" w:rsidR="00EB5550" w:rsidRPr="007C748C" w:rsidRDefault="00EB5550" w:rsidP="00EB4CD1">
      <w:pPr>
        <w:pStyle w:val="Akapitzlist"/>
        <w:numPr>
          <w:ilvl w:val="0"/>
          <w:numId w:val="78"/>
        </w:numPr>
        <w:tabs>
          <w:tab w:val="left" w:pos="993"/>
          <w:tab w:val="left" w:pos="1276"/>
        </w:tabs>
        <w:spacing w:before="0" w:after="0" w:line="360" w:lineRule="auto"/>
        <w:ind w:left="993" w:firstLine="0"/>
        <w:jc w:val="both"/>
        <w:rPr>
          <w:rFonts w:ascii="Verdana" w:eastAsia="Times New Roman" w:hAnsi="Verdana" w:cstheme="majorHAnsi"/>
        </w:rPr>
      </w:pPr>
      <w:r w:rsidRPr="007C748C">
        <w:rPr>
          <w:rFonts w:ascii="Verdana" w:eastAsia="Times New Roman" w:hAnsi="Verdana" w:cstheme="majorHAnsi"/>
        </w:rPr>
        <w:t>Warunki BHP;</w:t>
      </w:r>
    </w:p>
    <w:p w14:paraId="1F291851" w14:textId="77777777" w:rsidR="00EB5550" w:rsidRPr="00EB5550" w:rsidRDefault="00EB5550" w:rsidP="00EB4CD1">
      <w:pPr>
        <w:pStyle w:val="Akapitzlist"/>
        <w:numPr>
          <w:ilvl w:val="0"/>
          <w:numId w:val="78"/>
        </w:numPr>
        <w:tabs>
          <w:tab w:val="left" w:pos="993"/>
          <w:tab w:val="left" w:pos="1276"/>
        </w:tabs>
        <w:spacing w:before="0" w:after="0" w:line="360" w:lineRule="auto"/>
        <w:ind w:left="993" w:firstLine="0"/>
        <w:jc w:val="both"/>
        <w:rPr>
          <w:rFonts w:ascii="Verdana" w:eastAsia="Times New Roman" w:hAnsi="Verdana" w:cstheme="majorHAnsi"/>
          <w:color w:val="000000" w:themeColor="text1"/>
        </w:rPr>
      </w:pPr>
      <w:r w:rsidRPr="007C748C">
        <w:rPr>
          <w:rFonts w:ascii="Verdana" w:eastAsia="Times New Roman" w:hAnsi="Verdana" w:cstheme="majorHAnsi"/>
        </w:rPr>
        <w:t xml:space="preserve">Wgrywanie gotowego </w:t>
      </w:r>
      <w:r w:rsidRPr="00EB5550">
        <w:rPr>
          <w:rFonts w:ascii="Verdana" w:eastAsia="Times New Roman" w:hAnsi="Verdana" w:cstheme="majorHAnsi"/>
          <w:color w:val="000000" w:themeColor="text1"/>
        </w:rPr>
        <w:t xml:space="preserve">programu w maszyny CNC </w:t>
      </w:r>
    </w:p>
    <w:p w14:paraId="0696AA2E" w14:textId="77777777" w:rsidR="00EB5550" w:rsidRPr="00EB5550" w:rsidRDefault="00EB5550" w:rsidP="00EB4CD1">
      <w:pPr>
        <w:pStyle w:val="Akapitzlist"/>
        <w:numPr>
          <w:ilvl w:val="0"/>
          <w:numId w:val="78"/>
        </w:numPr>
        <w:tabs>
          <w:tab w:val="left" w:pos="993"/>
          <w:tab w:val="left" w:pos="1276"/>
        </w:tabs>
        <w:spacing w:before="0" w:after="0" w:line="360" w:lineRule="auto"/>
        <w:ind w:left="993" w:firstLine="0"/>
        <w:jc w:val="both"/>
        <w:rPr>
          <w:rFonts w:ascii="Verdana" w:eastAsia="Times New Roman" w:hAnsi="Verdana" w:cstheme="majorHAnsi"/>
          <w:color w:val="000000" w:themeColor="text1"/>
        </w:rPr>
      </w:pPr>
      <w:r w:rsidRPr="00EB5550">
        <w:rPr>
          <w:rFonts w:ascii="Verdana" w:eastAsia="Times New Roman" w:hAnsi="Verdana" w:cstheme="majorHAnsi"/>
          <w:color w:val="000000" w:themeColor="text1"/>
        </w:rPr>
        <w:t>Proces uruchamiania maszyn CNC,</w:t>
      </w:r>
    </w:p>
    <w:p w14:paraId="5D0B5684" w14:textId="77777777" w:rsidR="00EB5550" w:rsidRPr="00EB5550" w:rsidRDefault="00EB5550" w:rsidP="00EB4CD1">
      <w:pPr>
        <w:pStyle w:val="Akapitzlist"/>
        <w:numPr>
          <w:ilvl w:val="0"/>
          <w:numId w:val="78"/>
        </w:numPr>
        <w:tabs>
          <w:tab w:val="left" w:pos="993"/>
          <w:tab w:val="left" w:pos="1276"/>
        </w:tabs>
        <w:spacing w:before="0" w:after="0" w:line="360" w:lineRule="auto"/>
        <w:ind w:left="993" w:firstLine="0"/>
        <w:jc w:val="both"/>
        <w:rPr>
          <w:rFonts w:ascii="Verdana" w:eastAsia="Times New Roman" w:hAnsi="Verdana" w:cstheme="majorHAnsi"/>
          <w:color w:val="000000" w:themeColor="text1"/>
        </w:rPr>
      </w:pPr>
      <w:r w:rsidRPr="00EB5550">
        <w:rPr>
          <w:rFonts w:ascii="Verdana" w:eastAsia="Times New Roman" w:hAnsi="Verdana" w:cstheme="majorHAnsi"/>
          <w:color w:val="000000" w:themeColor="text1"/>
        </w:rPr>
        <w:t>Zasady użytkowania i eksploatacja tokarek i frezarek CNC.</w:t>
      </w:r>
    </w:p>
    <w:p w14:paraId="1702DB73" w14:textId="19AE3D3B" w:rsidR="00EB5550" w:rsidRPr="00EB5550" w:rsidRDefault="00EB5550" w:rsidP="00EB4CD1">
      <w:pPr>
        <w:pStyle w:val="Akapitzlist"/>
        <w:numPr>
          <w:ilvl w:val="0"/>
          <w:numId w:val="77"/>
        </w:numPr>
        <w:tabs>
          <w:tab w:val="left" w:pos="993"/>
        </w:tabs>
        <w:spacing w:before="0" w:after="0" w:line="360" w:lineRule="auto"/>
        <w:ind w:left="709" w:firstLine="0"/>
        <w:jc w:val="both"/>
        <w:rPr>
          <w:rFonts w:ascii="Verdana" w:eastAsia="Times New Roman" w:hAnsi="Verdana" w:cstheme="majorHAnsi"/>
          <w:color w:val="000000" w:themeColor="text1"/>
          <w:u w:val="single"/>
        </w:rPr>
      </w:pPr>
      <w:r w:rsidRPr="00EB5550">
        <w:rPr>
          <w:rFonts w:ascii="Verdana" w:hAnsi="Verdana" w:cstheme="majorHAnsi"/>
          <w:color w:val="000000" w:themeColor="text1"/>
          <w:u w:val="single"/>
        </w:rPr>
        <w:t>Planowane</w:t>
      </w:r>
      <w:r w:rsidRPr="00EB5550">
        <w:rPr>
          <w:rFonts w:ascii="Verdana" w:eastAsia="Times New Roman" w:hAnsi="Verdana" w:cstheme="majorHAnsi"/>
          <w:color w:val="000000" w:themeColor="text1"/>
          <w:u w:val="single"/>
        </w:rPr>
        <w:t xml:space="preserve"> efekty:</w:t>
      </w:r>
    </w:p>
    <w:p w14:paraId="63A987EB" w14:textId="77777777" w:rsidR="00EB5550" w:rsidRPr="00EB5550" w:rsidRDefault="00EB5550" w:rsidP="00EB4CD1">
      <w:pPr>
        <w:pStyle w:val="Akapitzlist"/>
        <w:numPr>
          <w:ilvl w:val="0"/>
          <w:numId w:val="79"/>
        </w:numPr>
        <w:tabs>
          <w:tab w:val="left" w:pos="1276"/>
        </w:tabs>
        <w:spacing w:before="0" w:after="0" w:line="360" w:lineRule="auto"/>
        <w:ind w:left="993" w:firstLine="0"/>
        <w:jc w:val="both"/>
        <w:rPr>
          <w:rFonts w:ascii="Verdana" w:eastAsia="Times New Roman" w:hAnsi="Verdana" w:cstheme="majorHAnsi"/>
          <w:color w:val="000000" w:themeColor="text1"/>
          <w:u w:val="single"/>
        </w:rPr>
      </w:pPr>
      <w:r w:rsidRPr="00EB5550">
        <w:rPr>
          <w:rFonts w:ascii="Verdana" w:eastAsia="Times New Roman" w:hAnsi="Verdana" w:cstheme="majorHAnsi"/>
          <w:color w:val="000000" w:themeColor="text1"/>
        </w:rPr>
        <w:t>Nauczyciel zwiększy swoje kompetencje tj. pozna proces wgrywania programu, uruchamiania i eksploatacji tokarek i frezarek CNC.</w:t>
      </w:r>
    </w:p>
    <w:p w14:paraId="79D02499" w14:textId="575A34D8" w:rsidR="00EB5550" w:rsidRPr="00EB5550" w:rsidRDefault="00EB5550" w:rsidP="00EB4CD1">
      <w:pPr>
        <w:pStyle w:val="Akapitzlist"/>
        <w:numPr>
          <w:ilvl w:val="0"/>
          <w:numId w:val="79"/>
        </w:numPr>
        <w:tabs>
          <w:tab w:val="left" w:pos="1276"/>
        </w:tabs>
        <w:spacing w:before="0" w:after="0" w:line="360" w:lineRule="auto"/>
        <w:ind w:left="993" w:firstLine="0"/>
        <w:jc w:val="both"/>
        <w:rPr>
          <w:rFonts w:ascii="Verdana" w:eastAsia="Times New Roman" w:hAnsi="Verdana" w:cstheme="majorHAnsi"/>
          <w:color w:val="000000" w:themeColor="text1"/>
          <w:u w:val="single"/>
        </w:rPr>
      </w:pPr>
      <w:r w:rsidRPr="00EB5550">
        <w:rPr>
          <w:rFonts w:ascii="Verdana" w:eastAsia="Times New Roman" w:hAnsi="Verdana" w:cstheme="majorHAnsi"/>
          <w:color w:val="000000" w:themeColor="text1"/>
        </w:rPr>
        <w:t>Nauczyciel zwiększy swoje umiejętności w zakresie obsługi obrabiarek CNC.</w:t>
      </w:r>
    </w:p>
    <w:p w14:paraId="5327EA05" w14:textId="77777777" w:rsidR="00EB5550" w:rsidRPr="00EB5550" w:rsidRDefault="00EB5550" w:rsidP="00EB4CD1">
      <w:pPr>
        <w:pStyle w:val="Akapitzlist"/>
        <w:numPr>
          <w:ilvl w:val="0"/>
          <w:numId w:val="79"/>
        </w:numPr>
        <w:tabs>
          <w:tab w:val="left" w:pos="1276"/>
        </w:tabs>
        <w:spacing w:before="0" w:after="0" w:line="360" w:lineRule="auto"/>
        <w:ind w:left="993" w:firstLine="0"/>
        <w:jc w:val="both"/>
        <w:rPr>
          <w:rFonts w:ascii="Verdana" w:eastAsia="Times New Roman" w:hAnsi="Verdana" w:cstheme="majorHAnsi"/>
          <w:color w:val="000000" w:themeColor="text1"/>
        </w:rPr>
      </w:pPr>
      <w:r w:rsidRPr="00EB5550">
        <w:rPr>
          <w:rFonts w:ascii="Verdana" w:eastAsia="Times New Roman" w:hAnsi="Verdana" w:cstheme="majorHAnsi"/>
          <w:color w:val="000000" w:themeColor="text1"/>
        </w:rPr>
        <w:t>Uczestnik kursu praktycznego będzie miał możliwość:</w:t>
      </w:r>
    </w:p>
    <w:p w14:paraId="3D499B0E" w14:textId="77777777" w:rsidR="00EB5550" w:rsidRPr="00EB5550" w:rsidRDefault="00EB5550" w:rsidP="00EB4CD1">
      <w:pPr>
        <w:pStyle w:val="Akapitzlist"/>
        <w:numPr>
          <w:ilvl w:val="0"/>
          <w:numId w:val="82"/>
        </w:numPr>
        <w:shd w:val="clear" w:color="auto" w:fill="FFFFFF"/>
        <w:tabs>
          <w:tab w:val="left" w:pos="1560"/>
        </w:tabs>
        <w:spacing w:before="0" w:after="0" w:line="360" w:lineRule="auto"/>
        <w:ind w:left="2127" w:hanging="709"/>
        <w:jc w:val="both"/>
        <w:rPr>
          <w:rFonts w:ascii="Verdana" w:eastAsia="Times New Roman" w:hAnsi="Verdana" w:cstheme="majorHAnsi"/>
        </w:rPr>
      </w:pPr>
      <w:r w:rsidRPr="00EB5550">
        <w:rPr>
          <w:rFonts w:ascii="Verdana" w:eastAsia="Times New Roman" w:hAnsi="Verdana" w:cstheme="majorHAnsi"/>
        </w:rPr>
        <w:t>doboru materiałów do wykonania detalu;</w:t>
      </w:r>
    </w:p>
    <w:p w14:paraId="4BCE4EBD" w14:textId="77777777" w:rsidR="00EB5550" w:rsidRPr="00EB5550" w:rsidRDefault="00EB5550" w:rsidP="00EB4CD1">
      <w:pPr>
        <w:pStyle w:val="Akapitzlist"/>
        <w:numPr>
          <w:ilvl w:val="0"/>
          <w:numId w:val="82"/>
        </w:numPr>
        <w:shd w:val="clear" w:color="auto" w:fill="FFFFFF"/>
        <w:tabs>
          <w:tab w:val="left" w:pos="1560"/>
        </w:tabs>
        <w:spacing w:before="0" w:after="0" w:line="360" w:lineRule="auto"/>
        <w:ind w:left="2127" w:hanging="709"/>
        <w:jc w:val="both"/>
        <w:rPr>
          <w:rFonts w:ascii="Verdana" w:eastAsia="Times New Roman" w:hAnsi="Verdana" w:cstheme="majorHAnsi"/>
        </w:rPr>
      </w:pPr>
      <w:r w:rsidRPr="00EB5550">
        <w:rPr>
          <w:rFonts w:ascii="Verdana" w:eastAsia="Times New Roman" w:hAnsi="Verdana" w:cstheme="majorHAnsi"/>
        </w:rPr>
        <w:t>obsługi panela sterującego maszyny CNC;</w:t>
      </w:r>
    </w:p>
    <w:p w14:paraId="44AF7CA8" w14:textId="77777777" w:rsidR="00EB5550" w:rsidRPr="00EB5550" w:rsidRDefault="00EB5550" w:rsidP="00EB4CD1">
      <w:pPr>
        <w:pStyle w:val="Akapitzlist"/>
        <w:numPr>
          <w:ilvl w:val="0"/>
          <w:numId w:val="82"/>
        </w:numPr>
        <w:shd w:val="clear" w:color="auto" w:fill="FFFFFF"/>
        <w:tabs>
          <w:tab w:val="left" w:pos="1560"/>
        </w:tabs>
        <w:spacing w:before="0" w:after="0" w:line="360" w:lineRule="auto"/>
        <w:ind w:left="2127" w:hanging="709"/>
        <w:jc w:val="both"/>
        <w:rPr>
          <w:rFonts w:ascii="Verdana" w:eastAsia="Times New Roman" w:hAnsi="Verdana" w:cstheme="majorHAnsi"/>
        </w:rPr>
      </w:pPr>
      <w:r w:rsidRPr="00EB5550">
        <w:rPr>
          <w:rFonts w:ascii="Verdana" w:eastAsia="Times New Roman" w:hAnsi="Verdana" w:cstheme="majorHAnsi"/>
        </w:rPr>
        <w:t>wprowadzania programu zgodnie z procedurą;</w:t>
      </w:r>
    </w:p>
    <w:p w14:paraId="1B4E0443" w14:textId="77777777" w:rsidR="00EB5550" w:rsidRPr="00EB5550" w:rsidRDefault="00EB5550" w:rsidP="00EB4CD1">
      <w:pPr>
        <w:pStyle w:val="Akapitzlist"/>
        <w:numPr>
          <w:ilvl w:val="0"/>
          <w:numId w:val="82"/>
        </w:numPr>
        <w:shd w:val="clear" w:color="auto" w:fill="FFFFFF"/>
        <w:tabs>
          <w:tab w:val="left" w:pos="1560"/>
        </w:tabs>
        <w:spacing w:before="0" w:after="0" w:line="360" w:lineRule="auto"/>
        <w:ind w:left="2127" w:hanging="709"/>
        <w:jc w:val="both"/>
        <w:rPr>
          <w:rFonts w:ascii="Verdana" w:eastAsia="Times New Roman" w:hAnsi="Verdana" w:cstheme="majorHAnsi"/>
        </w:rPr>
      </w:pPr>
      <w:r w:rsidRPr="00EB5550">
        <w:rPr>
          <w:rFonts w:ascii="Verdana" w:eastAsia="Times New Roman" w:hAnsi="Verdana" w:cstheme="majorHAnsi"/>
        </w:rPr>
        <w:t>uruchamiania maszyn CNC;</w:t>
      </w:r>
    </w:p>
    <w:p w14:paraId="1B063FE8" w14:textId="557BBFE2" w:rsidR="00EB5550" w:rsidRDefault="00EB5550">
      <w:pPr>
        <w:pStyle w:val="Akapitzlist"/>
        <w:numPr>
          <w:ilvl w:val="0"/>
          <w:numId w:val="82"/>
        </w:numPr>
        <w:shd w:val="clear" w:color="auto" w:fill="FFFFFF"/>
        <w:tabs>
          <w:tab w:val="left" w:pos="1560"/>
        </w:tabs>
        <w:spacing w:before="0" w:after="0" w:line="360" w:lineRule="auto"/>
        <w:ind w:left="2127" w:hanging="709"/>
        <w:jc w:val="both"/>
        <w:rPr>
          <w:rFonts w:ascii="Verdana" w:eastAsia="Times New Roman" w:hAnsi="Verdana" w:cstheme="majorHAnsi"/>
        </w:rPr>
      </w:pPr>
      <w:r w:rsidRPr="00EB5550">
        <w:rPr>
          <w:rFonts w:ascii="Verdana" w:eastAsia="Times New Roman" w:hAnsi="Verdana" w:cstheme="majorHAnsi"/>
        </w:rPr>
        <w:t>pracy na tokarkach i frezarkach CNC.</w:t>
      </w:r>
    </w:p>
    <w:p w14:paraId="5C1DBA6A" w14:textId="77777777" w:rsidR="00EB5550" w:rsidRPr="00EB5550" w:rsidRDefault="00EB5550" w:rsidP="00EB4CD1">
      <w:pPr>
        <w:pStyle w:val="Akapitzlist"/>
        <w:numPr>
          <w:ilvl w:val="0"/>
          <w:numId w:val="79"/>
        </w:numPr>
        <w:tabs>
          <w:tab w:val="left" w:pos="993"/>
          <w:tab w:val="left" w:pos="1276"/>
        </w:tabs>
        <w:spacing w:before="0" w:after="0" w:line="360" w:lineRule="auto"/>
        <w:ind w:left="993" w:firstLine="0"/>
        <w:jc w:val="both"/>
        <w:rPr>
          <w:rFonts w:ascii="Verdana" w:eastAsia="Times New Roman" w:hAnsi="Verdana" w:cstheme="majorHAnsi"/>
          <w:color w:val="000000" w:themeColor="text1"/>
        </w:rPr>
      </w:pPr>
      <w:r w:rsidRPr="00EB5550">
        <w:rPr>
          <w:rFonts w:ascii="Verdana" w:eastAsia="Times New Roman" w:hAnsi="Verdana" w:cstheme="majorHAnsi"/>
          <w:color w:val="000000" w:themeColor="text1"/>
        </w:rPr>
        <w:t>Po ukończonym kursie nauczyciel będzie:</w:t>
      </w:r>
    </w:p>
    <w:p w14:paraId="7B8562CD" w14:textId="77777777" w:rsidR="00EB5550" w:rsidRPr="00EB5550" w:rsidRDefault="00EB5550" w:rsidP="00EB4CD1">
      <w:pPr>
        <w:pStyle w:val="Akapitzlist"/>
        <w:numPr>
          <w:ilvl w:val="0"/>
          <w:numId w:val="83"/>
        </w:numPr>
        <w:shd w:val="clear" w:color="auto" w:fill="FFFFFF"/>
        <w:tabs>
          <w:tab w:val="left" w:pos="1560"/>
        </w:tabs>
        <w:spacing w:before="0" w:after="0" w:line="360" w:lineRule="auto"/>
        <w:ind w:hanging="922"/>
        <w:jc w:val="both"/>
        <w:rPr>
          <w:rFonts w:ascii="Verdana" w:eastAsia="Times New Roman" w:hAnsi="Verdana" w:cstheme="majorHAnsi"/>
        </w:rPr>
      </w:pPr>
      <w:r w:rsidRPr="00EB5550">
        <w:rPr>
          <w:rFonts w:ascii="Verdana" w:eastAsia="Times New Roman" w:hAnsi="Verdana" w:cstheme="majorHAnsi"/>
        </w:rPr>
        <w:t>umiał przygotować maszynę do pracy;</w:t>
      </w:r>
    </w:p>
    <w:p w14:paraId="472C3AB3" w14:textId="77777777" w:rsidR="00EB5550" w:rsidRPr="00EB5550" w:rsidRDefault="00EB5550" w:rsidP="00EB4CD1">
      <w:pPr>
        <w:pStyle w:val="Akapitzlist"/>
        <w:numPr>
          <w:ilvl w:val="0"/>
          <w:numId w:val="83"/>
        </w:numPr>
        <w:shd w:val="clear" w:color="auto" w:fill="FFFFFF"/>
        <w:tabs>
          <w:tab w:val="left" w:pos="1560"/>
        </w:tabs>
        <w:spacing w:before="0" w:after="0" w:line="360" w:lineRule="auto"/>
        <w:ind w:hanging="922"/>
        <w:jc w:val="both"/>
        <w:rPr>
          <w:rFonts w:ascii="Verdana" w:eastAsia="Times New Roman" w:hAnsi="Verdana" w:cstheme="majorHAnsi"/>
        </w:rPr>
      </w:pPr>
      <w:r w:rsidRPr="00EB5550">
        <w:rPr>
          <w:rFonts w:ascii="Verdana" w:eastAsia="Times New Roman" w:hAnsi="Verdana" w:cstheme="majorHAnsi"/>
        </w:rPr>
        <w:t>znał narzędzia obróbcze niezbędne na zajmowanym stanowisku pracy;</w:t>
      </w:r>
    </w:p>
    <w:p w14:paraId="06D4B1FC" w14:textId="77777777" w:rsidR="00EB5550" w:rsidRPr="00EB5550" w:rsidRDefault="00EB5550" w:rsidP="00EB4CD1">
      <w:pPr>
        <w:pStyle w:val="Akapitzlist"/>
        <w:numPr>
          <w:ilvl w:val="0"/>
          <w:numId w:val="83"/>
        </w:numPr>
        <w:shd w:val="clear" w:color="auto" w:fill="FFFFFF"/>
        <w:tabs>
          <w:tab w:val="left" w:pos="1560"/>
        </w:tabs>
        <w:spacing w:before="0" w:after="0" w:line="360" w:lineRule="auto"/>
        <w:ind w:hanging="922"/>
        <w:jc w:val="both"/>
        <w:rPr>
          <w:rFonts w:ascii="Verdana" w:eastAsia="Times New Roman" w:hAnsi="Verdana" w:cstheme="majorHAnsi"/>
        </w:rPr>
      </w:pPr>
      <w:r w:rsidRPr="00EB5550">
        <w:rPr>
          <w:rFonts w:ascii="Verdana" w:eastAsia="Times New Roman" w:hAnsi="Verdana" w:cstheme="majorHAnsi"/>
        </w:rPr>
        <w:t>dokonywał rozruchu, wprowadzał program;</w:t>
      </w:r>
    </w:p>
    <w:p w14:paraId="28BCB291" w14:textId="77777777" w:rsidR="00EB5550" w:rsidRPr="00EB5550" w:rsidRDefault="00EB5550" w:rsidP="00EB4CD1">
      <w:pPr>
        <w:pStyle w:val="Akapitzlist"/>
        <w:numPr>
          <w:ilvl w:val="0"/>
          <w:numId w:val="83"/>
        </w:numPr>
        <w:shd w:val="clear" w:color="auto" w:fill="FFFFFF"/>
        <w:tabs>
          <w:tab w:val="left" w:pos="1560"/>
        </w:tabs>
        <w:spacing w:before="0" w:after="0" w:line="360" w:lineRule="auto"/>
        <w:ind w:hanging="922"/>
        <w:jc w:val="both"/>
        <w:rPr>
          <w:rFonts w:ascii="Verdana" w:eastAsia="Times New Roman" w:hAnsi="Verdana" w:cstheme="majorHAnsi"/>
        </w:rPr>
      </w:pPr>
      <w:r w:rsidRPr="00EB5550">
        <w:rPr>
          <w:rFonts w:ascii="Verdana" w:eastAsia="Times New Roman" w:hAnsi="Verdana" w:cstheme="majorHAnsi"/>
        </w:rPr>
        <w:t>prowadził proces obróbczy na maszynie;</w:t>
      </w:r>
    </w:p>
    <w:p w14:paraId="6A1B29FB" w14:textId="77777777" w:rsidR="00EB5550" w:rsidRPr="00EB5550" w:rsidRDefault="00EB5550" w:rsidP="00EB4CD1">
      <w:pPr>
        <w:pStyle w:val="Akapitzlist"/>
        <w:numPr>
          <w:ilvl w:val="0"/>
          <w:numId w:val="83"/>
        </w:numPr>
        <w:shd w:val="clear" w:color="auto" w:fill="FFFFFF"/>
        <w:tabs>
          <w:tab w:val="left" w:pos="1560"/>
        </w:tabs>
        <w:spacing w:before="0" w:after="0" w:line="360" w:lineRule="auto"/>
        <w:ind w:hanging="922"/>
        <w:jc w:val="both"/>
        <w:rPr>
          <w:rFonts w:ascii="Verdana" w:eastAsia="Times New Roman" w:hAnsi="Verdana" w:cstheme="majorHAnsi"/>
        </w:rPr>
      </w:pPr>
      <w:r w:rsidRPr="00EB5550">
        <w:rPr>
          <w:rFonts w:ascii="Verdana" w:eastAsia="Times New Roman" w:hAnsi="Verdana" w:cstheme="majorHAnsi"/>
        </w:rPr>
        <w:t xml:space="preserve">dokonywał pomiarów wykonanych detali, </w:t>
      </w:r>
    </w:p>
    <w:p w14:paraId="2F268310" w14:textId="77777777" w:rsidR="00EB5550" w:rsidRPr="00EB5550" w:rsidRDefault="00EB5550" w:rsidP="00EB4CD1">
      <w:pPr>
        <w:pStyle w:val="Akapitzlist"/>
        <w:numPr>
          <w:ilvl w:val="0"/>
          <w:numId w:val="83"/>
        </w:numPr>
        <w:shd w:val="clear" w:color="auto" w:fill="FFFFFF"/>
        <w:tabs>
          <w:tab w:val="left" w:pos="1560"/>
        </w:tabs>
        <w:spacing w:before="0" w:after="0" w:line="360" w:lineRule="auto"/>
        <w:ind w:hanging="922"/>
        <w:jc w:val="both"/>
        <w:rPr>
          <w:rFonts w:ascii="Verdana" w:eastAsia="Times New Roman" w:hAnsi="Verdana" w:cstheme="majorHAnsi"/>
        </w:rPr>
      </w:pPr>
      <w:r w:rsidRPr="00EB5550">
        <w:rPr>
          <w:rFonts w:ascii="Verdana" w:eastAsia="Times New Roman" w:hAnsi="Verdana" w:cstheme="majorHAnsi"/>
        </w:rPr>
        <w:t>znał zasady BHP na stanowisku eksploatacji maszyn CNC.</w:t>
      </w:r>
    </w:p>
    <w:p w14:paraId="411906CE" w14:textId="77777777" w:rsidR="00EB5550" w:rsidRPr="00EB5550" w:rsidRDefault="00EB5550" w:rsidP="00EB4CD1">
      <w:pPr>
        <w:pStyle w:val="Akapitzlist"/>
        <w:numPr>
          <w:ilvl w:val="0"/>
          <w:numId w:val="77"/>
        </w:numPr>
        <w:tabs>
          <w:tab w:val="left" w:pos="993"/>
        </w:tabs>
        <w:spacing w:before="0" w:after="0" w:line="360" w:lineRule="auto"/>
        <w:ind w:left="709" w:firstLine="0"/>
        <w:jc w:val="both"/>
        <w:rPr>
          <w:rFonts w:ascii="Verdana" w:eastAsia="Times New Roman" w:hAnsi="Verdana" w:cstheme="majorHAnsi"/>
          <w:color w:val="000000" w:themeColor="text1"/>
          <w:u w:val="single"/>
        </w:rPr>
      </w:pPr>
      <w:r w:rsidRPr="00EB5550">
        <w:rPr>
          <w:rFonts w:ascii="Verdana" w:eastAsia="Times New Roman" w:hAnsi="Verdana" w:cstheme="majorHAnsi"/>
          <w:color w:val="000000" w:themeColor="text1"/>
          <w:u w:val="single"/>
        </w:rPr>
        <w:t>Sposób weryfikacji:</w:t>
      </w:r>
    </w:p>
    <w:p w14:paraId="7826E52C" w14:textId="2290AEF5" w:rsidR="00EB5550" w:rsidRPr="00A92A04" w:rsidRDefault="00EB5550">
      <w:pPr>
        <w:pStyle w:val="Akapitzlist"/>
        <w:numPr>
          <w:ilvl w:val="0"/>
          <w:numId w:val="80"/>
        </w:numPr>
        <w:tabs>
          <w:tab w:val="left" w:pos="993"/>
          <w:tab w:val="left" w:pos="1276"/>
        </w:tabs>
        <w:spacing w:before="0" w:after="0" w:line="360" w:lineRule="auto"/>
        <w:ind w:left="993" w:firstLine="0"/>
        <w:jc w:val="both"/>
        <w:rPr>
          <w:rFonts w:ascii="Verdana" w:hAnsi="Verdana" w:cstheme="majorHAnsi"/>
        </w:rPr>
      </w:pPr>
      <w:r w:rsidRPr="00EB5550">
        <w:rPr>
          <w:rFonts w:ascii="Verdana" w:eastAsia="Times New Roman" w:hAnsi="Verdana" w:cstheme="majorHAnsi"/>
        </w:rPr>
        <w:t>Egzamin certyfikacyjny przeprowadzony w ramach zajęć przez Wykonawcę</w:t>
      </w:r>
      <w:r w:rsidR="000702AA">
        <w:rPr>
          <w:rFonts w:ascii="Verdana" w:eastAsia="Times New Roman" w:hAnsi="Verdana" w:cstheme="majorHAnsi"/>
        </w:rPr>
        <w:t>.</w:t>
      </w:r>
    </w:p>
    <w:p w14:paraId="2394BFA7" w14:textId="77777777" w:rsidR="00A92A04" w:rsidRPr="00EB4CD1" w:rsidRDefault="00A92A04" w:rsidP="00A92A04">
      <w:pPr>
        <w:pStyle w:val="Akapitzlist"/>
        <w:tabs>
          <w:tab w:val="left" w:pos="993"/>
          <w:tab w:val="left" w:pos="1276"/>
        </w:tabs>
        <w:spacing w:before="0" w:after="0" w:line="360" w:lineRule="auto"/>
        <w:ind w:left="993"/>
        <w:jc w:val="both"/>
        <w:rPr>
          <w:rFonts w:ascii="Verdana" w:hAnsi="Verdana" w:cstheme="majorHAnsi"/>
        </w:rPr>
      </w:pPr>
    </w:p>
    <w:p w14:paraId="0732CF1C" w14:textId="77777777" w:rsidR="00EB5550" w:rsidRPr="00EB5550" w:rsidRDefault="00EB5550" w:rsidP="00EB4CD1">
      <w:pPr>
        <w:pStyle w:val="Akapitzlist"/>
        <w:numPr>
          <w:ilvl w:val="0"/>
          <w:numId w:val="77"/>
        </w:numPr>
        <w:tabs>
          <w:tab w:val="left" w:pos="993"/>
        </w:tabs>
        <w:spacing w:before="0" w:after="0" w:line="360" w:lineRule="auto"/>
        <w:ind w:left="709" w:firstLine="0"/>
        <w:jc w:val="both"/>
        <w:rPr>
          <w:rFonts w:ascii="Verdana" w:hAnsi="Verdana" w:cstheme="majorHAnsi"/>
        </w:rPr>
      </w:pPr>
      <w:r w:rsidRPr="00EB5550">
        <w:rPr>
          <w:rFonts w:ascii="Verdana" w:hAnsi="Verdana" w:cstheme="majorHAnsi"/>
        </w:rPr>
        <w:lastRenderedPageBreak/>
        <w:t>W ramach realizowanych kursów Wykonawca zapewnia:</w:t>
      </w:r>
    </w:p>
    <w:p w14:paraId="43401E0B" w14:textId="4E902346" w:rsidR="00EB5550" w:rsidRPr="00EB5550" w:rsidRDefault="00EB5550" w:rsidP="00EB4CD1">
      <w:pPr>
        <w:pStyle w:val="Akapitzlist"/>
        <w:numPr>
          <w:ilvl w:val="1"/>
          <w:numId w:val="77"/>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 xml:space="preserve">Pomieszczenia wyposażone w maszyny przemysłowe umożliwiające realizację kursu na tokarkach i frezarkach CNC, przy czym w zakresie toczenia </w:t>
      </w:r>
      <w:r w:rsidR="00E57904">
        <w:rPr>
          <w:rFonts w:ascii="Verdana" w:hAnsi="Verdana" w:cstheme="majorHAnsi"/>
        </w:rPr>
        <w:br/>
      </w:r>
      <w:r w:rsidRPr="00EB5550">
        <w:rPr>
          <w:rFonts w:ascii="Verdana" w:hAnsi="Verdana" w:cstheme="majorHAnsi"/>
        </w:rPr>
        <w:t>min. w dwóch osiach i frezowania w min. pięciu osiach.</w:t>
      </w:r>
    </w:p>
    <w:p w14:paraId="0DCD60AB" w14:textId="77777777" w:rsidR="00EB5550" w:rsidRPr="00EB5550" w:rsidRDefault="00EB5550" w:rsidP="00EB4CD1">
      <w:pPr>
        <w:pStyle w:val="Akapitzlist"/>
        <w:numPr>
          <w:ilvl w:val="1"/>
          <w:numId w:val="77"/>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Wstępne przygotowanie zadań obróbczych na symulatorach sprzętowych.</w:t>
      </w:r>
    </w:p>
    <w:p w14:paraId="1B023D57" w14:textId="77777777" w:rsidR="00EB5550" w:rsidRPr="00EB5550" w:rsidRDefault="00EB5550" w:rsidP="00EB4CD1">
      <w:pPr>
        <w:pStyle w:val="Akapitzlist"/>
        <w:numPr>
          <w:ilvl w:val="1"/>
          <w:numId w:val="77"/>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b/>
        </w:rPr>
        <w:t>Opiekuna merytorycznego</w:t>
      </w:r>
      <w:r w:rsidRPr="00EB5550">
        <w:rPr>
          <w:rFonts w:ascii="Verdana" w:hAnsi="Verdana" w:cstheme="majorHAnsi"/>
        </w:rPr>
        <w:t xml:space="preserve"> odpowiedzialnego za:</w:t>
      </w:r>
    </w:p>
    <w:p w14:paraId="3FF7F571" w14:textId="77777777" w:rsidR="00EB5550" w:rsidRPr="00EB5550" w:rsidRDefault="00EB5550" w:rsidP="00EB4CD1">
      <w:pPr>
        <w:pStyle w:val="Akapitzlist"/>
        <w:numPr>
          <w:ilvl w:val="0"/>
          <w:numId w:val="84"/>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Opracowanie programów kursów;</w:t>
      </w:r>
    </w:p>
    <w:p w14:paraId="268FCACA" w14:textId="77777777" w:rsidR="00EB5550" w:rsidRPr="00EB5550" w:rsidRDefault="00EB5550" w:rsidP="00EB4CD1">
      <w:pPr>
        <w:pStyle w:val="Akapitzlist"/>
        <w:numPr>
          <w:ilvl w:val="0"/>
          <w:numId w:val="84"/>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Napisanie programów obróbczych do zadań dedykowanych dla nauczyciela;</w:t>
      </w:r>
    </w:p>
    <w:p w14:paraId="75637FF2" w14:textId="77777777" w:rsidR="00EB5550" w:rsidRPr="00EB5550" w:rsidRDefault="00EB5550" w:rsidP="00EB4CD1">
      <w:pPr>
        <w:pStyle w:val="Akapitzlist"/>
        <w:numPr>
          <w:ilvl w:val="0"/>
          <w:numId w:val="84"/>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Nadzór, monitorowanie i korygowanie czynności zawodowych nauczyciela;</w:t>
      </w:r>
    </w:p>
    <w:p w14:paraId="05305B95" w14:textId="77777777" w:rsidR="00EB5550" w:rsidRPr="00EB5550" w:rsidRDefault="00EB5550" w:rsidP="00EB4CD1">
      <w:pPr>
        <w:pStyle w:val="Akapitzlist"/>
        <w:numPr>
          <w:ilvl w:val="0"/>
          <w:numId w:val="84"/>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Opracowanie i przeprowadzenie testu typu „próba pracy” potwierdzającego umiejętności obsługi maszyn sterownych numerycznie.</w:t>
      </w:r>
    </w:p>
    <w:p w14:paraId="2B360F90" w14:textId="77777777" w:rsidR="00EB5550" w:rsidRPr="00EB5550" w:rsidRDefault="00EB5550" w:rsidP="00EB4CD1">
      <w:pPr>
        <w:pStyle w:val="Akapitzlist"/>
        <w:numPr>
          <w:ilvl w:val="1"/>
          <w:numId w:val="77"/>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b/>
        </w:rPr>
        <w:t>Opiekuna technicznego</w:t>
      </w:r>
      <w:r w:rsidRPr="00EB5550">
        <w:rPr>
          <w:rFonts w:ascii="Verdana" w:hAnsi="Verdana" w:cstheme="majorHAnsi"/>
        </w:rPr>
        <w:t xml:space="preserve"> odpowiedzialnego za:</w:t>
      </w:r>
    </w:p>
    <w:p w14:paraId="53FFD623" w14:textId="77777777" w:rsidR="00EB5550" w:rsidRPr="00EB5550" w:rsidRDefault="00EB5550" w:rsidP="00EB4CD1">
      <w:pPr>
        <w:pStyle w:val="Akapitzlist"/>
        <w:numPr>
          <w:ilvl w:val="0"/>
          <w:numId w:val="8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Przygotowanie maszyn do ćwiczeń praktycznych;</w:t>
      </w:r>
    </w:p>
    <w:p w14:paraId="18C6D9DA" w14:textId="77777777" w:rsidR="00EB5550" w:rsidRPr="00EB5550" w:rsidRDefault="00EB5550" w:rsidP="00EB4CD1">
      <w:pPr>
        <w:pStyle w:val="Akapitzlist"/>
        <w:numPr>
          <w:ilvl w:val="0"/>
          <w:numId w:val="8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Przygotowanie narzędzi niezbędnych do realizacji ćwiczeń praktycznych;</w:t>
      </w:r>
    </w:p>
    <w:p w14:paraId="1FA05192" w14:textId="77777777" w:rsidR="00EB5550" w:rsidRPr="00EB5550" w:rsidRDefault="00EB5550" w:rsidP="00EB4CD1">
      <w:pPr>
        <w:pStyle w:val="Akapitzlist"/>
        <w:numPr>
          <w:ilvl w:val="0"/>
          <w:numId w:val="8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Przygotowanie materiałów do ćwiczeń praktycznych;</w:t>
      </w:r>
    </w:p>
    <w:p w14:paraId="64660B8E" w14:textId="77777777" w:rsidR="00EB5550" w:rsidRPr="00EB5550" w:rsidRDefault="00EB5550" w:rsidP="00EB4CD1">
      <w:pPr>
        <w:pStyle w:val="Akapitzlist"/>
        <w:numPr>
          <w:ilvl w:val="0"/>
          <w:numId w:val="85"/>
        </w:numPr>
        <w:shd w:val="clear" w:color="auto" w:fill="FFFFFF"/>
        <w:tabs>
          <w:tab w:val="left" w:pos="1560"/>
        </w:tabs>
        <w:spacing w:before="0" w:after="0" w:line="360" w:lineRule="auto"/>
        <w:ind w:left="1560" w:hanging="142"/>
        <w:jc w:val="both"/>
        <w:rPr>
          <w:rFonts w:ascii="Verdana" w:eastAsia="Times New Roman" w:hAnsi="Verdana" w:cstheme="majorHAnsi"/>
        </w:rPr>
      </w:pPr>
      <w:r w:rsidRPr="00EB5550">
        <w:rPr>
          <w:rFonts w:ascii="Verdana" w:eastAsia="Times New Roman" w:hAnsi="Verdana" w:cstheme="majorHAnsi"/>
        </w:rPr>
        <w:t>Instruktarz wstępny, w tym BHP oraz nadzorowanie czynności nauczyciela przy maszynie.</w:t>
      </w:r>
    </w:p>
    <w:p w14:paraId="39D6254C" w14:textId="3C0648C1" w:rsidR="00EB5550" w:rsidRDefault="00EB5550">
      <w:pPr>
        <w:tabs>
          <w:tab w:val="left" w:pos="993"/>
        </w:tabs>
        <w:spacing w:before="0" w:after="0" w:line="360" w:lineRule="auto"/>
        <w:ind w:left="709" w:hanging="709"/>
        <w:jc w:val="both"/>
        <w:rPr>
          <w:rFonts w:ascii="Verdana" w:hAnsi="Verdana" w:cstheme="majorHAnsi"/>
          <w:i/>
          <w:iCs/>
        </w:rPr>
      </w:pPr>
      <w:r w:rsidRPr="00EB5550">
        <w:rPr>
          <w:rFonts w:ascii="Verdana" w:hAnsi="Verdana" w:cstheme="majorHAnsi"/>
          <w:b/>
        </w:rPr>
        <w:t>UWAGA:</w:t>
      </w:r>
      <w:r w:rsidRPr="00EB5550">
        <w:rPr>
          <w:rFonts w:ascii="Verdana" w:hAnsi="Verdana" w:cstheme="majorHAnsi"/>
        </w:rPr>
        <w:t xml:space="preserve"> </w:t>
      </w:r>
      <w:r w:rsidRPr="00EB5550">
        <w:rPr>
          <w:rFonts w:ascii="Verdana" w:hAnsi="Verdana" w:cstheme="majorHAnsi"/>
          <w:i/>
          <w:iCs/>
        </w:rPr>
        <w:t>w trakcie kursu praktycznego dla nauczyciela wymagana jest jednoczesna obecność zarówno opiekuna merytorycznego, jak i opiekuna technicznego.</w:t>
      </w:r>
    </w:p>
    <w:p w14:paraId="67619EDC" w14:textId="77777777" w:rsidR="00EB5550" w:rsidRPr="00EB5550" w:rsidRDefault="00EB5550" w:rsidP="00EB4CD1">
      <w:pPr>
        <w:pStyle w:val="Akapitzlist"/>
        <w:numPr>
          <w:ilvl w:val="0"/>
          <w:numId w:val="77"/>
        </w:numPr>
        <w:tabs>
          <w:tab w:val="left" w:pos="1134"/>
        </w:tabs>
        <w:spacing w:before="0" w:after="0" w:line="360" w:lineRule="auto"/>
        <w:ind w:left="709" w:firstLine="0"/>
        <w:jc w:val="both"/>
        <w:rPr>
          <w:rFonts w:ascii="Verdana" w:hAnsi="Verdana" w:cstheme="majorHAnsi"/>
        </w:rPr>
      </w:pPr>
      <w:r w:rsidRPr="00EB5550">
        <w:rPr>
          <w:rFonts w:ascii="Verdana" w:hAnsi="Verdana" w:cstheme="majorHAnsi"/>
        </w:rPr>
        <w:t>Wykonawca będzie odpowiedzialny również za:</w:t>
      </w:r>
    </w:p>
    <w:p w14:paraId="27185E5A" w14:textId="77777777"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Przygotowanie programu szkolenia adekwatnego do potrzeb edukacyjnych nauczycieli.</w:t>
      </w:r>
    </w:p>
    <w:p w14:paraId="6CE862E8" w14:textId="77777777"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Zapewnienie niezbędnych materiałów szkoleniowych dla nauczycieli.</w:t>
      </w:r>
    </w:p>
    <w:p w14:paraId="2A2751AC" w14:textId="77777777"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Przeprowadzenie wewnętrznego egzaminu certyfikującego potwierdzającego uzyskane umiejętności.</w:t>
      </w:r>
    </w:p>
    <w:p w14:paraId="417502D5" w14:textId="77777777"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Przygotowanie imiennych certyfikatów/zaświadczenia ukończenia kursu.</w:t>
      </w:r>
    </w:p>
    <w:p w14:paraId="40FA8CEE" w14:textId="093266E6"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 xml:space="preserve">Prowadzenie dokumentacji kursu w sposób dokładny i staranny, w oparciu </w:t>
      </w:r>
      <w:r w:rsidR="00E57904">
        <w:rPr>
          <w:rFonts w:ascii="Verdana" w:hAnsi="Verdana" w:cstheme="majorHAnsi"/>
        </w:rPr>
        <w:br/>
      </w:r>
      <w:r w:rsidRPr="00EB5550">
        <w:rPr>
          <w:rFonts w:ascii="Verdana" w:hAnsi="Verdana" w:cstheme="majorHAnsi"/>
        </w:rPr>
        <w:t>o wzory i instrukcje przekazane przez Zamawiającego, w tym prowadzenie dzienników zajęć, list obecności, etc.;</w:t>
      </w:r>
    </w:p>
    <w:p w14:paraId="66FD6159" w14:textId="426C333E"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Przekazanie Zamawiającemu dokumentacji kursu, imiennych certyfikatów/</w:t>
      </w:r>
      <w:r w:rsidR="00833F6B">
        <w:rPr>
          <w:rFonts w:ascii="Verdana" w:hAnsi="Verdana" w:cstheme="majorHAnsi"/>
        </w:rPr>
        <w:t xml:space="preserve"> </w:t>
      </w:r>
      <w:r w:rsidRPr="00EB5550">
        <w:rPr>
          <w:rFonts w:ascii="Verdana" w:hAnsi="Verdana" w:cstheme="majorHAnsi"/>
        </w:rPr>
        <w:t>zaświadczeń;</w:t>
      </w:r>
    </w:p>
    <w:p w14:paraId="218C79D6" w14:textId="77777777"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 xml:space="preserve">Informowanie Zamawiającego o wszelkich zauważonych nieprawidłowościach związanych z realizowanym kursem, w tym o absencji uczestników na kursach; </w:t>
      </w:r>
    </w:p>
    <w:p w14:paraId="252ACCCD" w14:textId="6DA24012"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 xml:space="preserve">Stosowanie się do zaleceń i wskazówek udzielanych przez Zamawiającego </w:t>
      </w:r>
      <w:r w:rsidR="00E57904">
        <w:rPr>
          <w:rFonts w:ascii="Verdana" w:hAnsi="Verdana" w:cstheme="majorHAnsi"/>
        </w:rPr>
        <w:br/>
      </w:r>
      <w:r w:rsidRPr="00EB5550">
        <w:rPr>
          <w:rFonts w:ascii="Verdana" w:hAnsi="Verdana" w:cstheme="majorHAnsi"/>
        </w:rPr>
        <w:t xml:space="preserve">w celu utrzymania wysokiej jakości udzielonego wsparcia i dostosowania go do potrzeb uczestników kursów; </w:t>
      </w:r>
    </w:p>
    <w:p w14:paraId="75FFA7F1" w14:textId="77777777" w:rsidR="00EB5550" w:rsidRPr="00EB5550" w:rsidRDefault="00EB5550" w:rsidP="00EB4CD1">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lastRenderedPageBreak/>
        <w:t>Poinformowanie uczestników kursu o współfinansowaniu zajęć przez Unię Europejską ze środków Europejskiego Funduszu Społecznego;</w:t>
      </w:r>
    </w:p>
    <w:p w14:paraId="6BDAAFBA" w14:textId="795010DE" w:rsidR="00EB5550" w:rsidRDefault="00EB5550">
      <w:pPr>
        <w:pStyle w:val="Akapitzlist"/>
        <w:numPr>
          <w:ilvl w:val="0"/>
          <w:numId w:val="81"/>
        </w:numPr>
        <w:tabs>
          <w:tab w:val="left" w:pos="993"/>
          <w:tab w:val="left" w:pos="1276"/>
        </w:tabs>
        <w:spacing w:before="0" w:after="0" w:line="360" w:lineRule="auto"/>
        <w:ind w:left="993" w:firstLine="0"/>
        <w:jc w:val="both"/>
        <w:rPr>
          <w:rFonts w:ascii="Verdana" w:hAnsi="Verdana" w:cstheme="majorHAnsi"/>
        </w:rPr>
      </w:pPr>
      <w:r w:rsidRPr="00EB5550">
        <w:rPr>
          <w:rFonts w:ascii="Verdana" w:hAnsi="Verdana" w:cstheme="majorHAnsi"/>
        </w:rPr>
        <w:t xml:space="preserve">Świadczenie usługi objętej przedmiotem zamówienia z należytą starannością, zgodnie z najlepszymi praktykami stosowanymi w edukacji; </w:t>
      </w:r>
    </w:p>
    <w:p w14:paraId="6D6D7566" w14:textId="2790CE88" w:rsidR="00EB5550" w:rsidRPr="00833F6B" w:rsidRDefault="00EB5550">
      <w:pPr>
        <w:pStyle w:val="Akapitzlist"/>
        <w:numPr>
          <w:ilvl w:val="1"/>
          <w:numId w:val="12"/>
        </w:numPr>
        <w:tabs>
          <w:tab w:val="left" w:pos="284"/>
        </w:tabs>
        <w:spacing w:before="240" w:after="240" w:line="360" w:lineRule="auto"/>
        <w:jc w:val="both"/>
        <w:rPr>
          <w:rFonts w:ascii="Verdana" w:hAnsi="Verdana"/>
          <w:b/>
          <w:bCs/>
          <w:sz w:val="28"/>
          <w:szCs w:val="28"/>
        </w:rPr>
      </w:pPr>
      <w:r w:rsidRPr="00833F6B">
        <w:rPr>
          <w:rFonts w:ascii="Verdana" w:hAnsi="Verdana"/>
          <w:b/>
          <w:bCs/>
          <w:sz w:val="28"/>
          <w:szCs w:val="28"/>
        </w:rPr>
        <w:t xml:space="preserve">Opis przedmiotu zamówienia – część </w:t>
      </w:r>
      <w:r w:rsidR="00A92A04">
        <w:rPr>
          <w:rFonts w:ascii="Verdana" w:hAnsi="Verdana"/>
          <w:b/>
          <w:bCs/>
          <w:sz w:val="28"/>
          <w:szCs w:val="28"/>
        </w:rPr>
        <w:t>3</w:t>
      </w:r>
      <w:r w:rsidRPr="00833F6B">
        <w:rPr>
          <w:rFonts w:ascii="Verdana" w:hAnsi="Verdana"/>
          <w:b/>
          <w:bCs/>
          <w:sz w:val="28"/>
          <w:szCs w:val="28"/>
        </w:rPr>
        <w:t>).</w:t>
      </w:r>
    </w:p>
    <w:p w14:paraId="1B3DB069" w14:textId="22C70B1A" w:rsidR="00EB5550" w:rsidRPr="00833F6B" w:rsidRDefault="00EB5550">
      <w:pPr>
        <w:pStyle w:val="Akapitzlist"/>
        <w:numPr>
          <w:ilvl w:val="2"/>
          <w:numId w:val="12"/>
        </w:numPr>
        <w:autoSpaceDE w:val="0"/>
        <w:autoSpaceDN w:val="0"/>
        <w:spacing w:before="0" w:after="0" w:line="360" w:lineRule="auto"/>
        <w:jc w:val="both"/>
        <w:rPr>
          <w:rFonts w:ascii="Verdana" w:hAnsi="Verdana" w:cs="Arial"/>
          <w:bCs/>
        </w:rPr>
      </w:pPr>
      <w:r w:rsidRPr="009823E8">
        <w:rPr>
          <w:rFonts w:ascii="Verdana" w:hAnsi="Verdana" w:cs="Arial"/>
          <w:bCs/>
        </w:rPr>
        <w:t xml:space="preserve">Przedmiotem zamówienia jest wykonanie edukacyjnej usługi szkoleniowej polegającej na zorganizowaniu i przeprowadzeniu szkolenia obejmującego zakres merytoryczny: </w:t>
      </w:r>
      <w:r w:rsidR="00833F6B" w:rsidRPr="00833F6B">
        <w:rPr>
          <w:rFonts w:ascii="Verdana" w:hAnsi="Verdana" w:cs="Arial"/>
          <w:b/>
          <w:bCs/>
        </w:rPr>
        <w:t>Szkolenie doskonalące z zakresu programowania obrabiarek CNC w warunkach przemysłowych dla nauczycieli.</w:t>
      </w:r>
    </w:p>
    <w:p w14:paraId="0D91515F" w14:textId="521B00FD" w:rsidR="00833F6B" w:rsidRPr="00833F6B" w:rsidRDefault="00833F6B">
      <w:pPr>
        <w:pStyle w:val="Akapitzlist"/>
        <w:numPr>
          <w:ilvl w:val="2"/>
          <w:numId w:val="12"/>
        </w:numPr>
        <w:autoSpaceDE w:val="0"/>
        <w:autoSpaceDN w:val="0"/>
        <w:spacing w:before="0" w:after="0" w:line="360" w:lineRule="auto"/>
        <w:jc w:val="both"/>
        <w:rPr>
          <w:rFonts w:ascii="Verdana" w:hAnsi="Verdana" w:cs="Arial"/>
          <w:bCs/>
        </w:rPr>
      </w:pPr>
      <w:r w:rsidRPr="00833F6B">
        <w:rPr>
          <w:rFonts w:ascii="Verdana" w:hAnsi="Verdana" w:cs="Arial"/>
          <w:bCs/>
        </w:rPr>
        <w:t>Celem realizowanego kursu jest kształtowanie umiejętności programowania obrabiarek CNC  oraz obsługi narzędzi z zakresu programowania tokarek i frezarek CNC w warunkach przemysłowych przy użyciu maszyn w standardzie systemu sterowania SINUMERIC, FANUC lub równoważnym.</w:t>
      </w:r>
    </w:p>
    <w:p w14:paraId="6C0A2028" w14:textId="77777777" w:rsidR="00EB5550" w:rsidRPr="001803DC" w:rsidRDefault="00EB5550">
      <w:pPr>
        <w:pStyle w:val="Akapitzlist"/>
        <w:numPr>
          <w:ilvl w:val="2"/>
          <w:numId w:val="12"/>
        </w:numPr>
        <w:autoSpaceDE w:val="0"/>
        <w:autoSpaceDN w:val="0"/>
        <w:spacing w:before="0" w:after="0" w:line="360" w:lineRule="auto"/>
        <w:jc w:val="both"/>
        <w:rPr>
          <w:rFonts w:ascii="Verdana" w:hAnsi="Verdana" w:cs="Arial"/>
          <w:bCs/>
        </w:rPr>
      </w:pPr>
      <w:r w:rsidRPr="001803DC">
        <w:rPr>
          <w:rFonts w:ascii="Verdana" w:hAnsi="Verdana" w:cs="Arial"/>
          <w:bCs/>
        </w:rPr>
        <w:t>Informacje szczegółowe dot. realizowanych kursów:</w:t>
      </w:r>
    </w:p>
    <w:p w14:paraId="47A35C05" w14:textId="77777777" w:rsidR="00833F6B" w:rsidRPr="00833F6B" w:rsidRDefault="00833F6B">
      <w:pPr>
        <w:pStyle w:val="Akapitzlist"/>
        <w:numPr>
          <w:ilvl w:val="0"/>
          <w:numId w:val="88"/>
        </w:numPr>
        <w:spacing w:before="0" w:after="0" w:line="360" w:lineRule="auto"/>
        <w:ind w:left="1134"/>
        <w:jc w:val="both"/>
        <w:rPr>
          <w:rFonts w:ascii="Verdana" w:hAnsi="Verdana" w:cstheme="majorHAnsi"/>
        </w:rPr>
      </w:pPr>
      <w:r w:rsidRPr="00833F6B">
        <w:rPr>
          <w:rFonts w:ascii="Verdana" w:hAnsi="Verdana" w:cstheme="majorHAnsi"/>
        </w:rPr>
        <w:t>Szkolenie doskonalące realizowane indywidualnie dla łącznie 2 nauczycieli.</w:t>
      </w:r>
    </w:p>
    <w:p w14:paraId="610DFB77" w14:textId="2F0E9F2C" w:rsidR="00833F6B" w:rsidRPr="00833F6B" w:rsidRDefault="00833F6B">
      <w:pPr>
        <w:pStyle w:val="Akapitzlist"/>
        <w:numPr>
          <w:ilvl w:val="0"/>
          <w:numId w:val="88"/>
        </w:numPr>
        <w:spacing w:before="0" w:after="0" w:line="360" w:lineRule="auto"/>
        <w:ind w:left="1134"/>
        <w:jc w:val="both"/>
        <w:rPr>
          <w:rFonts w:ascii="Verdana" w:hAnsi="Verdana" w:cstheme="majorHAnsi"/>
        </w:rPr>
      </w:pPr>
      <w:r w:rsidRPr="00833F6B">
        <w:rPr>
          <w:rFonts w:ascii="Verdana" w:hAnsi="Verdana" w:cstheme="majorHAnsi"/>
        </w:rPr>
        <w:t xml:space="preserve">Czas realizacji </w:t>
      </w:r>
      <w:r w:rsidRPr="00A67E30">
        <w:rPr>
          <w:rFonts w:ascii="Verdana" w:hAnsi="Verdana" w:cstheme="majorHAnsi"/>
        </w:rPr>
        <w:t>szkolenia dla pojedynczej osoby wynosi min. 30 godzin, łącznie przewidziano realizację min. 60 godzin szkolenia (1 godz. szkoleniowa = 45 min.)</w:t>
      </w:r>
      <w:r w:rsidR="00AA34EB" w:rsidRPr="00A67E30">
        <w:rPr>
          <w:rFonts w:ascii="Verdana" w:hAnsi="Verdana" w:cstheme="majorHAnsi"/>
        </w:rPr>
        <w:t xml:space="preserve">. </w:t>
      </w:r>
      <w:r w:rsidR="00AA34EB" w:rsidRPr="00EB4CD1">
        <w:rPr>
          <w:rFonts w:ascii="Verdana" w:hAnsi="Verdana" w:cstheme="majorHAnsi"/>
        </w:rPr>
        <w:t>Zapisy zawarte w SWZ poz. Dział XX pkt. 4.1 stosuje się odpowiednio.</w:t>
      </w:r>
    </w:p>
    <w:p w14:paraId="7074E14A" w14:textId="0480ED6D" w:rsidR="00833F6B" w:rsidRPr="00833F6B" w:rsidRDefault="00833F6B">
      <w:pPr>
        <w:pStyle w:val="Akapitzlist"/>
        <w:numPr>
          <w:ilvl w:val="0"/>
          <w:numId w:val="88"/>
        </w:numPr>
        <w:spacing w:before="0" w:after="0" w:line="360" w:lineRule="auto"/>
        <w:ind w:left="1134"/>
        <w:jc w:val="both"/>
        <w:rPr>
          <w:rFonts w:ascii="Verdana" w:hAnsi="Verdana" w:cstheme="majorHAnsi"/>
          <w:color w:val="000000" w:themeColor="text1"/>
        </w:rPr>
      </w:pPr>
      <w:r w:rsidRPr="00833F6B">
        <w:rPr>
          <w:rFonts w:ascii="Verdana" w:hAnsi="Verdana" w:cstheme="majorHAnsi"/>
        </w:rPr>
        <w:t xml:space="preserve">Ramowy harmonogram poszczególnych kursów dopasowany do możliwości godzinowych nauczycieli zostanie opracowany przez Zamawiającego </w:t>
      </w:r>
      <w:r w:rsidR="00E57904">
        <w:rPr>
          <w:rFonts w:ascii="Verdana" w:hAnsi="Verdana" w:cstheme="majorHAnsi"/>
        </w:rPr>
        <w:br/>
      </w:r>
      <w:r w:rsidRPr="00833F6B">
        <w:rPr>
          <w:rFonts w:ascii="Verdana" w:hAnsi="Verdana" w:cstheme="majorHAnsi"/>
        </w:rPr>
        <w:t xml:space="preserve">i przekazany Wykonawcy nie później niż na 7 dni przed rozpoczęciem pierwszych zajęć z zastrzeżeniem pkt. 6. Wprowadzanie zmian w ramowym harmonogramie wymaga zgody zarówno </w:t>
      </w:r>
      <w:r w:rsidRPr="00833F6B">
        <w:rPr>
          <w:rFonts w:ascii="Verdana" w:hAnsi="Verdana" w:cstheme="majorHAnsi"/>
          <w:color w:val="000000" w:themeColor="text1"/>
        </w:rPr>
        <w:t>Zamawiającego, jak i Wykonawcy</w:t>
      </w:r>
    </w:p>
    <w:p w14:paraId="4EF3C4A6" w14:textId="77777777" w:rsidR="00833F6B" w:rsidRPr="00833F6B" w:rsidRDefault="00833F6B">
      <w:pPr>
        <w:pStyle w:val="Akapitzlist"/>
        <w:numPr>
          <w:ilvl w:val="0"/>
          <w:numId w:val="88"/>
        </w:numPr>
        <w:spacing w:before="0" w:after="0" w:line="360" w:lineRule="auto"/>
        <w:ind w:left="1134"/>
        <w:jc w:val="both"/>
        <w:rPr>
          <w:rFonts w:ascii="Verdana" w:hAnsi="Verdana" w:cstheme="majorHAnsi"/>
          <w:color w:val="000000" w:themeColor="text1"/>
        </w:rPr>
      </w:pPr>
      <w:r w:rsidRPr="00833F6B">
        <w:rPr>
          <w:rFonts w:ascii="Verdana" w:hAnsi="Verdana" w:cstheme="majorHAnsi"/>
          <w:color w:val="000000" w:themeColor="text1"/>
        </w:rPr>
        <w:t xml:space="preserve">Zamawiający </w:t>
      </w:r>
      <w:r w:rsidRPr="00833F6B">
        <w:rPr>
          <w:rFonts w:ascii="Verdana" w:hAnsi="Verdana" w:cstheme="majorHAnsi"/>
          <w:b/>
          <w:bCs/>
          <w:color w:val="000000" w:themeColor="text1"/>
        </w:rPr>
        <w:t>nie wymaga,</w:t>
      </w:r>
      <w:r w:rsidRPr="00833F6B">
        <w:rPr>
          <w:rFonts w:ascii="Verdana" w:hAnsi="Verdana" w:cstheme="majorHAnsi"/>
          <w:color w:val="000000" w:themeColor="text1"/>
        </w:rPr>
        <w:t xml:space="preserve"> aby kurs realizowany był </w:t>
      </w:r>
      <w:r w:rsidRPr="00833F6B">
        <w:rPr>
          <w:rFonts w:ascii="Verdana" w:hAnsi="Verdana" w:cstheme="majorHAnsi"/>
          <w:b/>
          <w:bCs/>
          <w:color w:val="000000" w:themeColor="text1"/>
        </w:rPr>
        <w:t xml:space="preserve">w granicach administracyjnych miasta Łodzi. </w:t>
      </w:r>
      <w:r w:rsidRPr="00833F6B">
        <w:rPr>
          <w:rFonts w:ascii="Verdana" w:hAnsi="Verdana" w:cstheme="majorHAnsi"/>
          <w:color w:val="000000" w:themeColor="text1"/>
        </w:rPr>
        <w:t xml:space="preserve">Maksymalna odległość od  siedziby Zamawiającego do miejsca szkolenia wynosi 200 km. </w:t>
      </w:r>
    </w:p>
    <w:p w14:paraId="78CBFC60" w14:textId="234E418A" w:rsidR="00833F6B" w:rsidRDefault="00833F6B">
      <w:pPr>
        <w:pStyle w:val="Akapitzlist"/>
        <w:numPr>
          <w:ilvl w:val="0"/>
          <w:numId w:val="88"/>
        </w:numPr>
        <w:spacing w:before="0" w:after="0" w:line="360" w:lineRule="auto"/>
        <w:ind w:left="1134"/>
        <w:jc w:val="both"/>
        <w:rPr>
          <w:rFonts w:ascii="Verdana" w:hAnsi="Verdana" w:cstheme="majorHAnsi"/>
        </w:rPr>
      </w:pPr>
      <w:r w:rsidRPr="00833F6B">
        <w:rPr>
          <w:rFonts w:ascii="Verdana" w:hAnsi="Verdana" w:cstheme="majorHAnsi"/>
        </w:rPr>
        <w:t>Zamawiający zapewnia dojazd nauczycieli do miejsca realizacji kursu, nocleg oraz wyżywienie.</w:t>
      </w:r>
    </w:p>
    <w:p w14:paraId="449DFA8B" w14:textId="022EE07D" w:rsidR="00833F6B" w:rsidRDefault="00833F6B" w:rsidP="00E57904">
      <w:pPr>
        <w:pStyle w:val="Akapitzlist"/>
        <w:numPr>
          <w:ilvl w:val="0"/>
          <w:numId w:val="88"/>
        </w:numPr>
        <w:spacing w:before="0" w:after="0" w:line="360" w:lineRule="auto"/>
        <w:ind w:left="1134"/>
        <w:jc w:val="both"/>
        <w:rPr>
          <w:rFonts w:ascii="Verdana" w:hAnsi="Verdana" w:cstheme="majorHAnsi"/>
        </w:rPr>
      </w:pPr>
      <w:r w:rsidRPr="00F00C10">
        <w:rPr>
          <w:rFonts w:ascii="Verdana" w:hAnsi="Verdana" w:cstheme="majorHAnsi"/>
        </w:rPr>
        <w:t xml:space="preserve">Projekt zakłada realizację indywidualnych szkoleń dla 2 nauczycieli w okresie </w:t>
      </w:r>
      <w:r w:rsidR="00756BEC">
        <w:rPr>
          <w:rFonts w:ascii="Verdana" w:hAnsi="Verdana" w:cstheme="majorHAnsi"/>
        </w:rPr>
        <w:br/>
      </w:r>
      <w:r w:rsidR="0035447D" w:rsidRPr="00EB4CD1">
        <w:rPr>
          <w:rFonts w:ascii="Verdana" w:hAnsi="Verdana" w:cstheme="majorHAnsi"/>
          <w:b/>
          <w:bCs/>
        </w:rPr>
        <w:t>3 stycznia 2022 r. – 30</w:t>
      </w:r>
      <w:r w:rsidR="0064704F">
        <w:rPr>
          <w:rFonts w:ascii="Verdana" w:hAnsi="Verdana" w:cstheme="majorHAnsi"/>
          <w:b/>
          <w:bCs/>
        </w:rPr>
        <w:t xml:space="preserve"> </w:t>
      </w:r>
      <w:r w:rsidR="0035447D" w:rsidRPr="00F00C10">
        <w:rPr>
          <w:rFonts w:ascii="Verdana" w:hAnsi="Verdana" w:cstheme="majorHAnsi"/>
          <w:b/>
          <w:bCs/>
        </w:rPr>
        <w:t>września</w:t>
      </w:r>
      <w:r w:rsidR="00DB05DA" w:rsidRPr="00EB4CD1">
        <w:rPr>
          <w:rFonts w:ascii="Verdana" w:hAnsi="Verdana" w:cstheme="majorHAnsi"/>
          <w:b/>
          <w:bCs/>
        </w:rPr>
        <w:t xml:space="preserve"> </w:t>
      </w:r>
      <w:r w:rsidRPr="00EB4CD1">
        <w:rPr>
          <w:rFonts w:ascii="Verdana" w:hAnsi="Verdana" w:cstheme="majorHAnsi"/>
          <w:b/>
          <w:bCs/>
        </w:rPr>
        <w:t>2022 r.</w:t>
      </w:r>
      <w:r w:rsidRPr="00F00C10">
        <w:rPr>
          <w:rFonts w:ascii="Verdana" w:hAnsi="Verdana" w:cstheme="majorHAnsi"/>
          <w:b/>
          <w:bCs/>
        </w:rPr>
        <w:t xml:space="preserve"> </w:t>
      </w:r>
      <w:r w:rsidRPr="00F00C10">
        <w:rPr>
          <w:rFonts w:ascii="Verdana" w:hAnsi="Verdana" w:cstheme="majorHAnsi"/>
        </w:rPr>
        <w:t xml:space="preserve">Harmonogram </w:t>
      </w:r>
      <w:r w:rsidRPr="00833F6B">
        <w:rPr>
          <w:rFonts w:ascii="Verdana" w:hAnsi="Verdana" w:cstheme="majorHAnsi"/>
        </w:rPr>
        <w:t>realizacji zajęć zostanie ustalony przez Zamawiającego i przekazany Wykonawcy z zachowaniem zasad określonych w punkcie 3.</w:t>
      </w:r>
    </w:p>
    <w:p w14:paraId="137AC99F" w14:textId="689593F4" w:rsidR="00A92A04" w:rsidRDefault="00A92A04" w:rsidP="00A92A04">
      <w:pPr>
        <w:pStyle w:val="Akapitzlist"/>
        <w:spacing w:before="0" w:after="0" w:line="360" w:lineRule="auto"/>
        <w:ind w:left="1134"/>
        <w:jc w:val="both"/>
        <w:rPr>
          <w:rFonts w:ascii="Verdana" w:hAnsi="Verdana" w:cstheme="majorHAnsi"/>
        </w:rPr>
      </w:pPr>
    </w:p>
    <w:p w14:paraId="4D59E483" w14:textId="0CA04C83" w:rsidR="00A92A04" w:rsidRDefault="00A92A04" w:rsidP="00A92A04">
      <w:pPr>
        <w:pStyle w:val="Akapitzlist"/>
        <w:spacing w:before="0" w:after="0" w:line="360" w:lineRule="auto"/>
        <w:ind w:left="1134"/>
        <w:jc w:val="both"/>
        <w:rPr>
          <w:rFonts w:ascii="Verdana" w:hAnsi="Verdana" w:cstheme="majorHAnsi"/>
        </w:rPr>
      </w:pPr>
    </w:p>
    <w:p w14:paraId="7CA3E5AC" w14:textId="77777777" w:rsidR="00A92A04" w:rsidRDefault="00A92A04" w:rsidP="00A92A04">
      <w:pPr>
        <w:pStyle w:val="Akapitzlist"/>
        <w:spacing w:before="0" w:after="0" w:line="360" w:lineRule="auto"/>
        <w:ind w:left="1134"/>
        <w:jc w:val="both"/>
        <w:rPr>
          <w:rFonts w:ascii="Verdana" w:hAnsi="Verdana" w:cstheme="majorHAnsi"/>
        </w:rPr>
      </w:pPr>
    </w:p>
    <w:p w14:paraId="7BA17026" w14:textId="77777777" w:rsidR="00833F6B" w:rsidRPr="00833F6B" w:rsidRDefault="00833F6B">
      <w:pPr>
        <w:pStyle w:val="Akapitzlist"/>
        <w:numPr>
          <w:ilvl w:val="0"/>
          <w:numId w:val="88"/>
        </w:numPr>
        <w:spacing w:before="0" w:after="0" w:line="360" w:lineRule="auto"/>
        <w:ind w:left="1134"/>
        <w:jc w:val="both"/>
        <w:rPr>
          <w:rFonts w:ascii="Verdana" w:hAnsi="Verdana" w:cstheme="majorHAnsi"/>
          <w:color w:val="000000" w:themeColor="text1"/>
          <w:u w:val="single"/>
        </w:rPr>
      </w:pPr>
      <w:r w:rsidRPr="00833F6B">
        <w:rPr>
          <w:rFonts w:ascii="Verdana" w:hAnsi="Verdana" w:cstheme="majorHAnsi"/>
          <w:u w:val="single"/>
        </w:rPr>
        <w:lastRenderedPageBreak/>
        <w:t xml:space="preserve">W ramach kursu </w:t>
      </w:r>
      <w:r w:rsidRPr="00833F6B">
        <w:rPr>
          <w:rFonts w:ascii="Verdana" w:hAnsi="Verdana" w:cstheme="majorHAnsi"/>
          <w:color w:val="000000" w:themeColor="text1"/>
          <w:u w:val="single"/>
        </w:rPr>
        <w:t>prowadzący jest zobowiązany do realizacji programu obejmującego m.in.:</w:t>
      </w:r>
    </w:p>
    <w:p w14:paraId="7B5850D8" w14:textId="77777777" w:rsidR="00833F6B" w:rsidRPr="00833F6B" w:rsidRDefault="00833F6B" w:rsidP="00EB4CD1">
      <w:pPr>
        <w:pStyle w:val="Akapitzlist"/>
        <w:numPr>
          <w:ilvl w:val="1"/>
          <w:numId w:val="86"/>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Warunki BHP przy maszynie,</w:t>
      </w:r>
    </w:p>
    <w:p w14:paraId="0622762B" w14:textId="77777777" w:rsidR="00833F6B" w:rsidRPr="00833F6B" w:rsidRDefault="00833F6B" w:rsidP="00EB4CD1">
      <w:pPr>
        <w:pStyle w:val="Akapitzlist"/>
        <w:numPr>
          <w:ilvl w:val="1"/>
          <w:numId w:val="86"/>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Podstawy obróbki skrawaniem, dobór narzędzi względem wybranego programu,</w:t>
      </w:r>
    </w:p>
    <w:p w14:paraId="731C014C" w14:textId="77777777" w:rsidR="00833F6B" w:rsidRPr="00833F6B" w:rsidRDefault="00833F6B" w:rsidP="00EB4CD1">
      <w:pPr>
        <w:pStyle w:val="Akapitzlist"/>
        <w:numPr>
          <w:ilvl w:val="1"/>
          <w:numId w:val="86"/>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Narzędzia programowania tokarek i frezarek CNC,</w:t>
      </w:r>
    </w:p>
    <w:p w14:paraId="146AAADC" w14:textId="77777777" w:rsidR="00833F6B" w:rsidRPr="00833F6B" w:rsidRDefault="00833F6B" w:rsidP="00EB4CD1">
      <w:pPr>
        <w:pStyle w:val="Akapitzlist"/>
        <w:numPr>
          <w:ilvl w:val="1"/>
          <w:numId w:val="86"/>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Rysunek techniczny w CAD – użytkowanie programu na maszynie,</w:t>
      </w:r>
    </w:p>
    <w:p w14:paraId="5B298346" w14:textId="77777777" w:rsidR="00833F6B" w:rsidRPr="00833F6B" w:rsidRDefault="00833F6B" w:rsidP="00EB4CD1">
      <w:pPr>
        <w:pStyle w:val="Akapitzlist"/>
        <w:numPr>
          <w:ilvl w:val="1"/>
          <w:numId w:val="86"/>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Wgrywanie programów, korygowanie  i uruchamianie programów,</w:t>
      </w:r>
    </w:p>
    <w:p w14:paraId="629E0DF6" w14:textId="77777777" w:rsidR="00833F6B" w:rsidRPr="00833F6B" w:rsidRDefault="00833F6B" w:rsidP="00EB4CD1">
      <w:pPr>
        <w:pStyle w:val="Akapitzlist"/>
        <w:numPr>
          <w:ilvl w:val="1"/>
          <w:numId w:val="86"/>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Eksploatacja tokarek i frezarek CNC.</w:t>
      </w:r>
    </w:p>
    <w:p w14:paraId="648A8808" w14:textId="77777777" w:rsidR="00833F6B" w:rsidRPr="00833F6B" w:rsidRDefault="00833F6B">
      <w:pPr>
        <w:pStyle w:val="Akapitzlist"/>
        <w:numPr>
          <w:ilvl w:val="0"/>
          <w:numId w:val="88"/>
        </w:numPr>
        <w:spacing w:before="0" w:after="0" w:line="360" w:lineRule="auto"/>
        <w:ind w:left="1134"/>
        <w:jc w:val="both"/>
        <w:rPr>
          <w:rFonts w:ascii="Verdana" w:eastAsia="Times New Roman" w:hAnsi="Verdana" w:cstheme="majorHAnsi"/>
          <w:color w:val="000000" w:themeColor="text1"/>
          <w:u w:val="single"/>
        </w:rPr>
      </w:pPr>
      <w:r w:rsidRPr="00833F6B">
        <w:rPr>
          <w:rFonts w:ascii="Verdana" w:eastAsia="Times New Roman" w:hAnsi="Verdana" w:cstheme="majorHAnsi"/>
          <w:color w:val="000000" w:themeColor="text1"/>
          <w:u w:val="single"/>
        </w:rPr>
        <w:t>Planowane efekty:</w:t>
      </w:r>
    </w:p>
    <w:p w14:paraId="319189CD" w14:textId="61211DE0" w:rsidR="00833F6B" w:rsidRPr="00833F6B" w:rsidRDefault="00833F6B" w:rsidP="00EB4CD1">
      <w:pPr>
        <w:pStyle w:val="Akapitzlist"/>
        <w:numPr>
          <w:ilvl w:val="0"/>
          <w:numId w:val="87"/>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 xml:space="preserve">Nauczyciel w warunkach przemysłowych udoskonali swoje kompetencje </w:t>
      </w:r>
      <w:r w:rsidR="00E57904">
        <w:rPr>
          <w:rFonts w:ascii="Verdana" w:eastAsia="Times New Roman" w:hAnsi="Verdana" w:cstheme="majorHAnsi"/>
          <w:color w:val="000000" w:themeColor="text1"/>
        </w:rPr>
        <w:br/>
      </w:r>
      <w:r w:rsidRPr="00833F6B">
        <w:rPr>
          <w:rFonts w:ascii="Verdana" w:eastAsia="Times New Roman" w:hAnsi="Verdana" w:cstheme="majorHAnsi"/>
          <w:color w:val="000000" w:themeColor="text1"/>
        </w:rPr>
        <w:t>tj. umiejętności w zakresie rysunku technicznego w CAD;</w:t>
      </w:r>
    </w:p>
    <w:p w14:paraId="376050B8" w14:textId="77777777" w:rsidR="00833F6B" w:rsidRPr="00833F6B" w:rsidRDefault="00833F6B" w:rsidP="00EB4CD1">
      <w:pPr>
        <w:pStyle w:val="Akapitzlist"/>
        <w:numPr>
          <w:ilvl w:val="0"/>
          <w:numId w:val="87"/>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Nauczyciel udoskonali umiejętności obróbki skrawaniem;</w:t>
      </w:r>
    </w:p>
    <w:p w14:paraId="0505751E" w14:textId="3FABCDEE" w:rsidR="00833F6B" w:rsidRDefault="00833F6B" w:rsidP="00EB4CD1">
      <w:pPr>
        <w:pStyle w:val="Akapitzlist"/>
        <w:numPr>
          <w:ilvl w:val="0"/>
          <w:numId w:val="87"/>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Nauczyciel pozna narzędzia z zakresu programowania tokarek i frezarek CNC.</w:t>
      </w:r>
    </w:p>
    <w:p w14:paraId="17FAD5E1" w14:textId="77777777" w:rsidR="00833F6B" w:rsidRPr="00833F6B" w:rsidRDefault="00833F6B" w:rsidP="00EB4CD1">
      <w:pPr>
        <w:pStyle w:val="Akapitzlist"/>
        <w:numPr>
          <w:ilvl w:val="0"/>
          <w:numId w:val="87"/>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Uczestnik szkolenia będzie miał możliwość:</w:t>
      </w:r>
    </w:p>
    <w:p w14:paraId="0CEBDFEC" w14:textId="77777777" w:rsidR="00833F6B" w:rsidRPr="00833F6B" w:rsidRDefault="00833F6B" w:rsidP="00EB4CD1">
      <w:pPr>
        <w:pStyle w:val="Akapitzlist"/>
        <w:numPr>
          <w:ilvl w:val="0"/>
          <w:numId w:val="89"/>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pracy w warunkach przemysłowych na programach z zakresu rysunku technicznego CAD/CAM;</w:t>
      </w:r>
    </w:p>
    <w:p w14:paraId="4FFA29A4" w14:textId="77777777" w:rsidR="00833F6B" w:rsidRPr="00833F6B" w:rsidRDefault="00833F6B" w:rsidP="00EB4CD1">
      <w:pPr>
        <w:pStyle w:val="Akapitzlist"/>
        <w:numPr>
          <w:ilvl w:val="0"/>
          <w:numId w:val="89"/>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pracy na maszynach przemysłowych w zakresie toczenia i frezowania;</w:t>
      </w:r>
    </w:p>
    <w:p w14:paraId="4B1C484D" w14:textId="77777777" w:rsidR="00833F6B" w:rsidRPr="00833F6B" w:rsidRDefault="00833F6B" w:rsidP="00EB4CD1">
      <w:pPr>
        <w:pStyle w:val="Akapitzlist"/>
        <w:numPr>
          <w:ilvl w:val="0"/>
          <w:numId w:val="89"/>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poznania narzędzi w zakresie  programowania tokarek i frezarek CNC;</w:t>
      </w:r>
    </w:p>
    <w:p w14:paraId="170E9601" w14:textId="77777777" w:rsidR="00833F6B" w:rsidRPr="00833F6B" w:rsidRDefault="00833F6B" w:rsidP="00EB4CD1">
      <w:pPr>
        <w:pStyle w:val="Akapitzlist"/>
        <w:numPr>
          <w:ilvl w:val="0"/>
          <w:numId w:val="89"/>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doboru materiałów do wykonania detalu;</w:t>
      </w:r>
    </w:p>
    <w:p w14:paraId="259D6AA6" w14:textId="77777777" w:rsidR="00833F6B" w:rsidRPr="00833F6B" w:rsidRDefault="00833F6B" w:rsidP="00EB4CD1">
      <w:pPr>
        <w:pStyle w:val="Akapitzlist"/>
        <w:numPr>
          <w:ilvl w:val="0"/>
          <w:numId w:val="89"/>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obsługi panela sterującego maszyny CNC;</w:t>
      </w:r>
    </w:p>
    <w:p w14:paraId="23112452" w14:textId="77777777" w:rsidR="00833F6B" w:rsidRPr="00833F6B" w:rsidRDefault="00833F6B" w:rsidP="00EB4CD1">
      <w:pPr>
        <w:pStyle w:val="Akapitzlist"/>
        <w:numPr>
          <w:ilvl w:val="0"/>
          <w:numId w:val="89"/>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wprowadzania i korygowania programu zgodnie z procedurą;</w:t>
      </w:r>
    </w:p>
    <w:p w14:paraId="63AB123D" w14:textId="77777777" w:rsidR="00833F6B" w:rsidRPr="00833F6B" w:rsidRDefault="00833F6B" w:rsidP="00EB4CD1">
      <w:pPr>
        <w:pStyle w:val="Akapitzlist"/>
        <w:numPr>
          <w:ilvl w:val="0"/>
          <w:numId w:val="89"/>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uruchamiania maszyn CNC;</w:t>
      </w:r>
    </w:p>
    <w:p w14:paraId="34E78DB2" w14:textId="77777777" w:rsidR="00833F6B" w:rsidRPr="00833F6B" w:rsidRDefault="00833F6B" w:rsidP="00EB4CD1">
      <w:pPr>
        <w:pStyle w:val="Akapitzlist"/>
        <w:numPr>
          <w:ilvl w:val="0"/>
          <w:numId w:val="87"/>
        </w:numPr>
        <w:tabs>
          <w:tab w:val="left" w:pos="1276"/>
        </w:tabs>
        <w:spacing w:before="0" w:after="0" w:line="360" w:lineRule="auto"/>
        <w:ind w:left="993" w:firstLine="0"/>
        <w:jc w:val="both"/>
        <w:rPr>
          <w:rFonts w:ascii="Verdana" w:eastAsia="Times New Roman" w:hAnsi="Verdana" w:cstheme="majorHAnsi"/>
          <w:color w:val="000000" w:themeColor="text1"/>
        </w:rPr>
      </w:pPr>
      <w:r w:rsidRPr="00833F6B">
        <w:rPr>
          <w:rFonts w:ascii="Verdana" w:eastAsia="Times New Roman" w:hAnsi="Verdana" w:cstheme="majorHAnsi"/>
          <w:color w:val="000000" w:themeColor="text1"/>
        </w:rPr>
        <w:t>Po ukończonym szkoleniu nauczyciel w warunkach przemysłowych:</w:t>
      </w:r>
    </w:p>
    <w:p w14:paraId="3233AFD8" w14:textId="77777777" w:rsidR="00833F6B" w:rsidRPr="00833F6B" w:rsidRDefault="00833F6B" w:rsidP="00EB4CD1">
      <w:pPr>
        <w:pStyle w:val="Akapitzlist"/>
        <w:numPr>
          <w:ilvl w:val="0"/>
          <w:numId w:val="90"/>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udoskonali umiejętności eksploatacji maszyn przemysłowych w zakresie toczenia i frezowania;</w:t>
      </w:r>
    </w:p>
    <w:p w14:paraId="03EDC491" w14:textId="77777777" w:rsidR="00833F6B" w:rsidRPr="00833F6B" w:rsidRDefault="00833F6B" w:rsidP="00EB4CD1">
      <w:pPr>
        <w:pStyle w:val="Akapitzlist"/>
        <w:numPr>
          <w:ilvl w:val="0"/>
          <w:numId w:val="90"/>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będzie znał narzędzia w zakresie  programowania tokarek i frezarek CNC;</w:t>
      </w:r>
    </w:p>
    <w:p w14:paraId="539AB302" w14:textId="77777777" w:rsidR="00833F6B" w:rsidRPr="00833F6B" w:rsidRDefault="00833F6B" w:rsidP="00EB4CD1">
      <w:pPr>
        <w:pStyle w:val="Akapitzlist"/>
        <w:numPr>
          <w:ilvl w:val="0"/>
          <w:numId w:val="90"/>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będzie dokonywał rozruchu, wprowadzał i korygował program przy użyciu narzędzi w zakresie  programowania tokarek i frezarek CNC;</w:t>
      </w:r>
    </w:p>
    <w:p w14:paraId="70D246BD" w14:textId="77777777" w:rsidR="00833F6B" w:rsidRPr="00833F6B" w:rsidRDefault="00833F6B" w:rsidP="00EB4CD1">
      <w:pPr>
        <w:pStyle w:val="Akapitzlist"/>
        <w:numPr>
          <w:ilvl w:val="0"/>
          <w:numId w:val="90"/>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będzie umiał prowadzić proces obróbczy na maszynie w warunkach przemysłowych;</w:t>
      </w:r>
    </w:p>
    <w:p w14:paraId="4DF0B9E5" w14:textId="77777777" w:rsidR="00833F6B" w:rsidRPr="00833F6B" w:rsidRDefault="00833F6B" w:rsidP="00EB4CD1">
      <w:pPr>
        <w:pStyle w:val="Akapitzlist"/>
        <w:numPr>
          <w:ilvl w:val="0"/>
          <w:numId w:val="90"/>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będzie znał zasady użytkowania rysunków technicznych w CAD na maszynach;</w:t>
      </w:r>
    </w:p>
    <w:p w14:paraId="27185C23" w14:textId="77777777" w:rsidR="00833F6B" w:rsidRPr="00833F6B" w:rsidRDefault="00833F6B" w:rsidP="00EB4CD1">
      <w:pPr>
        <w:pStyle w:val="Akapitzlist"/>
        <w:numPr>
          <w:ilvl w:val="0"/>
          <w:numId w:val="90"/>
        </w:numPr>
        <w:shd w:val="clear" w:color="auto" w:fill="FFFFFF"/>
        <w:tabs>
          <w:tab w:val="left" w:pos="1560"/>
        </w:tabs>
        <w:spacing w:before="0" w:after="0" w:line="360" w:lineRule="auto"/>
        <w:ind w:left="1560" w:hanging="142"/>
        <w:jc w:val="both"/>
        <w:rPr>
          <w:rFonts w:ascii="Verdana" w:eastAsia="Times New Roman" w:hAnsi="Verdana" w:cstheme="majorHAnsi"/>
        </w:rPr>
      </w:pPr>
      <w:r w:rsidRPr="00833F6B">
        <w:rPr>
          <w:rFonts w:ascii="Verdana" w:eastAsia="Times New Roman" w:hAnsi="Verdana" w:cstheme="majorHAnsi"/>
        </w:rPr>
        <w:t>będzie znał zasady BHP na stanowisku pracy.</w:t>
      </w:r>
    </w:p>
    <w:p w14:paraId="3D6AC44F" w14:textId="77777777" w:rsidR="00833F6B" w:rsidRPr="00833F6B" w:rsidRDefault="00833F6B" w:rsidP="00EB4CD1">
      <w:pPr>
        <w:pStyle w:val="Akapitzlist"/>
        <w:numPr>
          <w:ilvl w:val="0"/>
          <w:numId w:val="88"/>
        </w:numPr>
        <w:spacing w:before="0" w:after="0" w:line="360" w:lineRule="auto"/>
        <w:ind w:left="1134"/>
        <w:jc w:val="both"/>
        <w:rPr>
          <w:rFonts w:ascii="Verdana" w:hAnsi="Verdana" w:cstheme="majorHAnsi"/>
          <w:color w:val="000000" w:themeColor="text1"/>
          <w:u w:val="single"/>
        </w:rPr>
      </w:pPr>
      <w:r w:rsidRPr="00833F6B">
        <w:rPr>
          <w:rFonts w:ascii="Verdana" w:hAnsi="Verdana" w:cstheme="majorHAnsi"/>
          <w:color w:val="000000" w:themeColor="text1"/>
          <w:u w:val="single"/>
        </w:rPr>
        <w:t>Sposób weryfikacji:</w:t>
      </w:r>
    </w:p>
    <w:p w14:paraId="43F9DE52" w14:textId="77777777" w:rsidR="00833F6B" w:rsidRPr="00833F6B" w:rsidRDefault="00833F6B">
      <w:pPr>
        <w:pStyle w:val="Akapitzlist"/>
        <w:numPr>
          <w:ilvl w:val="0"/>
          <w:numId w:val="95"/>
        </w:numPr>
        <w:tabs>
          <w:tab w:val="left" w:pos="1276"/>
        </w:tabs>
        <w:spacing w:before="0" w:after="0" w:line="360" w:lineRule="auto"/>
        <w:jc w:val="both"/>
        <w:rPr>
          <w:rFonts w:ascii="Verdana" w:hAnsi="Verdana" w:cstheme="majorHAnsi"/>
          <w:color w:val="000000" w:themeColor="text1"/>
        </w:rPr>
      </w:pPr>
      <w:r w:rsidRPr="001C6109">
        <w:rPr>
          <w:rFonts w:ascii="Verdana" w:eastAsia="Times New Roman" w:hAnsi="Verdana" w:cstheme="majorHAnsi"/>
          <w:color w:val="000000" w:themeColor="text1"/>
        </w:rPr>
        <w:t xml:space="preserve">Stworzone w ramach szkolenia programy. </w:t>
      </w:r>
    </w:p>
    <w:p w14:paraId="63D2BE89" w14:textId="77777777" w:rsidR="00833F6B" w:rsidRPr="00833F6B" w:rsidRDefault="00833F6B" w:rsidP="00FD556D">
      <w:pPr>
        <w:pStyle w:val="Akapitzlist"/>
        <w:numPr>
          <w:ilvl w:val="0"/>
          <w:numId w:val="88"/>
        </w:numPr>
        <w:spacing w:before="0" w:after="0" w:line="360" w:lineRule="auto"/>
        <w:ind w:left="1134"/>
        <w:jc w:val="both"/>
        <w:rPr>
          <w:rFonts w:ascii="Verdana" w:hAnsi="Verdana" w:cstheme="majorHAnsi"/>
        </w:rPr>
      </w:pPr>
      <w:r w:rsidRPr="00833F6B">
        <w:rPr>
          <w:rFonts w:ascii="Verdana" w:hAnsi="Verdana" w:cstheme="majorHAnsi"/>
        </w:rPr>
        <w:lastRenderedPageBreak/>
        <w:t>W ramach realizowanych kursów Wykonawca zapewnia:</w:t>
      </w:r>
    </w:p>
    <w:p w14:paraId="26E48A4D" w14:textId="77777777"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Stanowisko wyposażone w maszyny przemysłowe umożliwiające realizację szkolenia na tokarkach i frezarkach CNC, przy czym w zakresie toczenia w min. w dwóch osiach i frezowania w min. pięciu osiach;</w:t>
      </w:r>
    </w:p>
    <w:p w14:paraId="289A8178" w14:textId="55E60775" w:rsid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przygotowanie zadań obróbczych na maszynach przemysłowych CNC.</w:t>
      </w:r>
    </w:p>
    <w:p w14:paraId="4A6595BC" w14:textId="77777777" w:rsidR="00833F6B" w:rsidRPr="00833F6B" w:rsidRDefault="00833F6B" w:rsidP="00FD556D">
      <w:pPr>
        <w:pStyle w:val="Akapitzlist"/>
        <w:numPr>
          <w:ilvl w:val="0"/>
          <w:numId w:val="88"/>
        </w:numPr>
        <w:spacing w:before="0" w:after="0" w:line="360" w:lineRule="auto"/>
        <w:ind w:left="1134"/>
        <w:jc w:val="both"/>
        <w:rPr>
          <w:rFonts w:ascii="Verdana" w:hAnsi="Verdana" w:cstheme="majorHAnsi"/>
        </w:rPr>
      </w:pPr>
      <w:r w:rsidRPr="00833F6B">
        <w:rPr>
          <w:rFonts w:ascii="Verdana" w:hAnsi="Verdana" w:cstheme="majorHAnsi"/>
        </w:rPr>
        <w:t>Wykonawca będzie odpowiedzialny również za:</w:t>
      </w:r>
    </w:p>
    <w:p w14:paraId="362E2F87" w14:textId="77777777"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Przygotowanie programu szkolenia adekwatnego do zgłaszanych potrzeb edukacyjnych nauczycieli;</w:t>
      </w:r>
    </w:p>
    <w:p w14:paraId="24E22CE7" w14:textId="77777777"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Zapewnienie niezbędnych materiałów szkoleniowych dla nauczycieli.</w:t>
      </w:r>
    </w:p>
    <w:p w14:paraId="13E1721D" w14:textId="77777777"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 xml:space="preserve">Przygotowanie imiennych certyfikatów/zaświadczeń ukończenia kursu. </w:t>
      </w:r>
    </w:p>
    <w:p w14:paraId="4AE36DFE" w14:textId="63021A6E"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 xml:space="preserve">Prowadzenie dokumentacji kursu w sposób dokładny i staranny, w oparciu </w:t>
      </w:r>
      <w:r w:rsidR="00E57904">
        <w:rPr>
          <w:rFonts w:ascii="Verdana" w:hAnsi="Verdana" w:cstheme="majorHAnsi"/>
        </w:rPr>
        <w:br/>
      </w:r>
      <w:r w:rsidRPr="00833F6B">
        <w:rPr>
          <w:rFonts w:ascii="Verdana" w:hAnsi="Verdana" w:cstheme="majorHAnsi"/>
        </w:rPr>
        <w:t>o wzory i instrukcje przekazane przez zamawiającego, w tym prowadzenie dzienników zajęć, list obecności, etc.;</w:t>
      </w:r>
    </w:p>
    <w:p w14:paraId="11FF909A" w14:textId="77777777"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Przekazanie  Zamawiającemu dokumentacji szkolenia, stworzonych programów, imiennych certyfikatów/zaświadczeń.</w:t>
      </w:r>
    </w:p>
    <w:p w14:paraId="145B29EE" w14:textId="77777777"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 xml:space="preserve">Informowanie zamawiającego o wszelkich zauważonych nieprawidłowościach związanych z realizowanym kursem, w tym o absencji uczestników na kursach; </w:t>
      </w:r>
    </w:p>
    <w:p w14:paraId="08645BF7" w14:textId="010A40F9"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 xml:space="preserve">Stosowanie się do zaleceń i wskazówek udzielanych przez zamawiającego </w:t>
      </w:r>
      <w:r w:rsidR="00E57904">
        <w:rPr>
          <w:rFonts w:ascii="Verdana" w:hAnsi="Verdana" w:cstheme="majorHAnsi"/>
        </w:rPr>
        <w:br/>
      </w:r>
      <w:r w:rsidRPr="00833F6B">
        <w:rPr>
          <w:rFonts w:ascii="Verdana" w:hAnsi="Verdana" w:cstheme="majorHAnsi"/>
        </w:rPr>
        <w:t xml:space="preserve">w celu utrzymania wysokiej jakości udzielonego wsparcia i dostosowania go </w:t>
      </w:r>
      <w:r w:rsidR="00E57904">
        <w:rPr>
          <w:rFonts w:ascii="Verdana" w:hAnsi="Verdana" w:cstheme="majorHAnsi"/>
        </w:rPr>
        <w:br/>
      </w:r>
      <w:r w:rsidRPr="00833F6B">
        <w:rPr>
          <w:rFonts w:ascii="Verdana" w:hAnsi="Verdana" w:cstheme="majorHAnsi"/>
        </w:rPr>
        <w:t xml:space="preserve">do potrzeb uczestników kursów; </w:t>
      </w:r>
    </w:p>
    <w:p w14:paraId="0D28D7AB" w14:textId="77777777" w:rsidR="00833F6B" w:rsidRP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Poinformowanie uczestników kursu o współfinansowaniu zajęć przez Unię Europejską ze środków Europejskiego Funduszu Społecznego;</w:t>
      </w:r>
    </w:p>
    <w:p w14:paraId="72E672CA" w14:textId="3271FA4E" w:rsidR="00833F6B" w:rsidRDefault="00833F6B" w:rsidP="00FD556D">
      <w:pPr>
        <w:pStyle w:val="Akapitzlist"/>
        <w:numPr>
          <w:ilvl w:val="1"/>
          <w:numId w:val="88"/>
        </w:numPr>
        <w:spacing w:before="0" w:after="0" w:line="360" w:lineRule="auto"/>
        <w:ind w:left="1134" w:firstLine="0"/>
        <w:jc w:val="both"/>
        <w:rPr>
          <w:rFonts w:ascii="Verdana" w:hAnsi="Verdana" w:cstheme="majorHAnsi"/>
        </w:rPr>
      </w:pPr>
      <w:r w:rsidRPr="00833F6B">
        <w:rPr>
          <w:rFonts w:ascii="Verdana" w:hAnsi="Verdana" w:cstheme="majorHAnsi"/>
        </w:rPr>
        <w:t xml:space="preserve">Świadczenie usługi objętej przedmiotem zamówienia z należytą starannością, zgodnie z najlepszymi praktykami stosowanymi w edukacji; </w:t>
      </w:r>
    </w:p>
    <w:p w14:paraId="2C71CBBF" w14:textId="09188FA7" w:rsidR="00F66552" w:rsidRPr="00833F6B" w:rsidRDefault="00F66552" w:rsidP="00F66552">
      <w:pPr>
        <w:pStyle w:val="Akapitzlist"/>
        <w:numPr>
          <w:ilvl w:val="1"/>
          <w:numId w:val="12"/>
        </w:numPr>
        <w:tabs>
          <w:tab w:val="left" w:pos="284"/>
        </w:tabs>
        <w:spacing w:before="240" w:after="240" w:line="360" w:lineRule="auto"/>
        <w:jc w:val="both"/>
        <w:rPr>
          <w:rFonts w:ascii="Verdana" w:hAnsi="Verdana"/>
          <w:b/>
          <w:bCs/>
          <w:sz w:val="28"/>
          <w:szCs w:val="28"/>
        </w:rPr>
      </w:pPr>
      <w:r w:rsidRPr="00833F6B">
        <w:rPr>
          <w:rFonts w:ascii="Verdana" w:hAnsi="Verdana"/>
          <w:b/>
          <w:bCs/>
          <w:sz w:val="28"/>
          <w:szCs w:val="28"/>
        </w:rPr>
        <w:t xml:space="preserve">Opis przedmiotu zamówienia – część </w:t>
      </w:r>
      <w:r w:rsidR="00A92A04">
        <w:rPr>
          <w:rFonts w:ascii="Verdana" w:hAnsi="Verdana"/>
          <w:b/>
          <w:bCs/>
          <w:sz w:val="28"/>
          <w:szCs w:val="28"/>
        </w:rPr>
        <w:t>4</w:t>
      </w:r>
      <w:r w:rsidRPr="00833F6B">
        <w:rPr>
          <w:rFonts w:ascii="Verdana" w:hAnsi="Verdana"/>
          <w:b/>
          <w:bCs/>
          <w:sz w:val="28"/>
          <w:szCs w:val="28"/>
        </w:rPr>
        <w:t>).</w:t>
      </w:r>
    </w:p>
    <w:p w14:paraId="24A21DA1" w14:textId="59429380" w:rsidR="00F66552" w:rsidRPr="00833F6B" w:rsidRDefault="00F66552" w:rsidP="00F66552">
      <w:pPr>
        <w:pStyle w:val="Akapitzlist"/>
        <w:numPr>
          <w:ilvl w:val="2"/>
          <w:numId w:val="12"/>
        </w:numPr>
        <w:autoSpaceDE w:val="0"/>
        <w:autoSpaceDN w:val="0"/>
        <w:spacing w:before="0" w:after="0" w:line="360" w:lineRule="auto"/>
        <w:jc w:val="both"/>
        <w:rPr>
          <w:rFonts w:ascii="Verdana" w:hAnsi="Verdana" w:cs="Arial"/>
          <w:bCs/>
        </w:rPr>
      </w:pPr>
      <w:r w:rsidRPr="009823E8">
        <w:rPr>
          <w:rFonts w:ascii="Verdana" w:hAnsi="Verdana" w:cs="Arial"/>
          <w:bCs/>
        </w:rPr>
        <w:t xml:space="preserve">Przedmiotem zamówienia jest wykonanie edukacyjnej usługi szkoleniowej polegającej na zorganizowaniu i przeprowadzeniu szkolenia obejmującego zakres merytoryczny: </w:t>
      </w:r>
      <w:r w:rsidRPr="00C724AD">
        <w:rPr>
          <w:rFonts w:ascii="Verdana" w:hAnsi="Verdana" w:cs="Arial"/>
          <w:b/>
          <w:bCs/>
        </w:rPr>
        <w:t>Kurs spawania dla uczniów</w:t>
      </w:r>
      <w:r>
        <w:rPr>
          <w:rFonts w:ascii="Verdana" w:hAnsi="Verdana" w:cs="Arial"/>
          <w:b/>
          <w:bCs/>
        </w:rPr>
        <w:t>.</w:t>
      </w:r>
    </w:p>
    <w:p w14:paraId="3D30664D" w14:textId="2BE1C116" w:rsidR="00F66552" w:rsidRPr="00F66552" w:rsidRDefault="00F66552" w:rsidP="00F66552">
      <w:pPr>
        <w:pStyle w:val="Akapitzlist"/>
        <w:numPr>
          <w:ilvl w:val="2"/>
          <w:numId w:val="12"/>
        </w:numPr>
        <w:autoSpaceDE w:val="0"/>
        <w:autoSpaceDN w:val="0"/>
        <w:spacing w:before="0" w:after="0" w:line="360" w:lineRule="auto"/>
        <w:jc w:val="both"/>
        <w:rPr>
          <w:rFonts w:ascii="Verdana" w:hAnsi="Verdana" w:cs="Arial"/>
          <w:bCs/>
        </w:rPr>
      </w:pPr>
      <w:r w:rsidRPr="00833F6B">
        <w:rPr>
          <w:rFonts w:ascii="Verdana" w:hAnsi="Verdana" w:cs="Arial"/>
          <w:bCs/>
        </w:rPr>
        <w:t xml:space="preserve">Celem realizowanego kursu jest </w:t>
      </w:r>
      <w:r>
        <w:rPr>
          <w:rFonts w:ascii="Verdana" w:hAnsi="Verdana" w:cs="Arial"/>
          <w:bCs/>
        </w:rPr>
        <w:t>r</w:t>
      </w:r>
      <w:r w:rsidRPr="00F66552">
        <w:rPr>
          <w:rFonts w:ascii="Verdana" w:hAnsi="Verdana" w:cs="Arial"/>
          <w:bCs/>
        </w:rPr>
        <w:t xml:space="preserve">ozwinięcie umiejętności uczniów w zakresie spawania. </w:t>
      </w:r>
    </w:p>
    <w:p w14:paraId="0656AD3B" w14:textId="77777777" w:rsidR="00F66552" w:rsidRPr="001803DC" w:rsidRDefault="00F66552" w:rsidP="00F66552">
      <w:pPr>
        <w:pStyle w:val="Akapitzlist"/>
        <w:numPr>
          <w:ilvl w:val="2"/>
          <w:numId w:val="12"/>
        </w:numPr>
        <w:autoSpaceDE w:val="0"/>
        <w:autoSpaceDN w:val="0"/>
        <w:spacing w:before="0" w:after="0" w:line="360" w:lineRule="auto"/>
        <w:jc w:val="both"/>
        <w:rPr>
          <w:rFonts w:ascii="Verdana" w:hAnsi="Verdana" w:cs="Arial"/>
          <w:bCs/>
        </w:rPr>
      </w:pPr>
      <w:r w:rsidRPr="001803DC">
        <w:rPr>
          <w:rFonts w:ascii="Verdana" w:hAnsi="Verdana" w:cs="Arial"/>
          <w:bCs/>
        </w:rPr>
        <w:t>Informacje szczegółowe dot. realizowanych kursów:</w:t>
      </w:r>
    </w:p>
    <w:p w14:paraId="0E41A471" w14:textId="77777777" w:rsidR="00F66552" w:rsidRPr="00A67E30" w:rsidRDefault="00F66552" w:rsidP="00FD556D">
      <w:pPr>
        <w:pStyle w:val="Akapitzlist"/>
        <w:numPr>
          <w:ilvl w:val="0"/>
          <w:numId w:val="92"/>
        </w:numPr>
        <w:pBdr>
          <w:top w:val="nil"/>
          <w:left w:val="nil"/>
          <w:bottom w:val="nil"/>
          <w:right w:val="nil"/>
          <w:between w:val="nil"/>
          <w:bar w:val="nil"/>
        </w:pBdr>
        <w:spacing w:before="0" w:after="0" w:line="360" w:lineRule="auto"/>
        <w:ind w:left="1134"/>
        <w:contextualSpacing w:val="0"/>
        <w:jc w:val="both"/>
        <w:rPr>
          <w:rFonts w:ascii="Verdana" w:hAnsi="Verdana"/>
        </w:rPr>
      </w:pPr>
      <w:r w:rsidRPr="00F66552">
        <w:rPr>
          <w:rFonts w:ascii="Verdana" w:hAnsi="Verdana"/>
        </w:rPr>
        <w:t xml:space="preserve">Kurs realizowany </w:t>
      </w:r>
      <w:r w:rsidRPr="00F66552">
        <w:rPr>
          <w:rFonts w:ascii="Verdana" w:hAnsi="Verdana" w:cstheme="majorHAnsi"/>
        </w:rPr>
        <w:t xml:space="preserve">na terenie Zespołu Szkół Techniczno-Informatycznych w Łodzi </w:t>
      </w:r>
      <w:r w:rsidRPr="00F66552">
        <w:rPr>
          <w:rFonts w:ascii="Verdana" w:hAnsi="Verdana"/>
        </w:rPr>
        <w:t xml:space="preserve">w ramach </w:t>
      </w:r>
      <w:bookmarkStart w:id="7" w:name="_Hlk78970220"/>
      <w:r w:rsidRPr="00F66552">
        <w:rPr>
          <w:rFonts w:ascii="Verdana" w:hAnsi="Verdana"/>
        </w:rPr>
        <w:t>4 grup, każda grupa szkoleniowa liczyć będzie 2 uczni</w:t>
      </w:r>
      <w:r w:rsidRPr="00F66552">
        <w:rPr>
          <w:rFonts w:ascii="Verdana" w:hAnsi="Verdana"/>
          <w:lang w:val="es-ES_tradnl"/>
        </w:rPr>
        <w:t>ó</w:t>
      </w:r>
      <w:r w:rsidRPr="00F66552">
        <w:rPr>
          <w:rFonts w:ascii="Verdana" w:hAnsi="Verdana"/>
        </w:rPr>
        <w:t xml:space="preserve">w, łącznie </w:t>
      </w:r>
      <w:r w:rsidRPr="00A67E30">
        <w:rPr>
          <w:rFonts w:ascii="Verdana" w:hAnsi="Verdana"/>
        </w:rPr>
        <w:t>przeszkolonych zostanie 8 uczni</w:t>
      </w:r>
      <w:r w:rsidRPr="00A67E30">
        <w:rPr>
          <w:rFonts w:ascii="Verdana" w:hAnsi="Verdana"/>
          <w:lang w:val="es-ES_tradnl"/>
        </w:rPr>
        <w:t>ó</w:t>
      </w:r>
      <w:r w:rsidRPr="00A67E30">
        <w:rPr>
          <w:rFonts w:ascii="Verdana" w:hAnsi="Verdana"/>
        </w:rPr>
        <w:t>w</w:t>
      </w:r>
      <w:bookmarkEnd w:id="7"/>
      <w:r w:rsidRPr="00A67E30">
        <w:rPr>
          <w:rFonts w:ascii="Verdana" w:hAnsi="Verdana"/>
        </w:rPr>
        <w:t>.</w:t>
      </w:r>
    </w:p>
    <w:p w14:paraId="51814389" w14:textId="11C36121" w:rsidR="00285A38" w:rsidRPr="00EB4CD1" w:rsidRDefault="00F66552" w:rsidP="00EB4CD1">
      <w:pPr>
        <w:pStyle w:val="Akapitzlist"/>
        <w:numPr>
          <w:ilvl w:val="0"/>
          <w:numId w:val="92"/>
        </w:numPr>
        <w:pBdr>
          <w:top w:val="nil"/>
          <w:left w:val="nil"/>
          <w:bottom w:val="nil"/>
          <w:right w:val="nil"/>
          <w:between w:val="nil"/>
          <w:bar w:val="nil"/>
        </w:pBdr>
        <w:spacing w:before="0" w:after="0" w:line="360" w:lineRule="auto"/>
        <w:ind w:left="1134"/>
        <w:contextualSpacing w:val="0"/>
        <w:jc w:val="both"/>
        <w:rPr>
          <w:rFonts w:ascii="Verdana" w:hAnsi="Verdana"/>
        </w:rPr>
      </w:pPr>
      <w:r w:rsidRPr="00A67E30">
        <w:rPr>
          <w:rFonts w:ascii="Verdana" w:hAnsi="Verdana"/>
        </w:rPr>
        <w:lastRenderedPageBreak/>
        <w:t xml:space="preserve">Czas realizacji kursu dla pojedynczej grupy wynosi 30 godzin, łącznie 120 godzin (1 godz. </w:t>
      </w:r>
      <w:r w:rsidRPr="00C95EEF">
        <w:rPr>
          <w:rFonts w:ascii="Verdana" w:hAnsi="Verdana"/>
        </w:rPr>
        <w:t>szkoleniowa = 45 min.).</w:t>
      </w:r>
      <w:r w:rsidR="00AA34EB" w:rsidRPr="00C95EEF">
        <w:rPr>
          <w:rFonts w:ascii="Verdana" w:hAnsi="Verdana"/>
        </w:rPr>
        <w:t xml:space="preserve"> </w:t>
      </w:r>
      <w:r w:rsidR="00AA34EB" w:rsidRPr="00C95EEF">
        <w:rPr>
          <w:rFonts w:ascii="Verdana" w:hAnsi="Verdana" w:cstheme="majorHAnsi"/>
        </w:rPr>
        <w:t xml:space="preserve">Zapisy zawarte w SWZ poz. Dział XX </w:t>
      </w:r>
      <w:r w:rsidR="00AA34EB" w:rsidRPr="00C95EEF">
        <w:rPr>
          <w:rFonts w:ascii="Verdana" w:hAnsi="Verdana" w:cstheme="majorHAnsi"/>
        </w:rPr>
        <w:br/>
        <w:t>pkt. 4.1 stosuje się odpowiednio.</w:t>
      </w:r>
    </w:p>
    <w:p w14:paraId="299BF259" w14:textId="2D24788D" w:rsidR="00686921" w:rsidRPr="00A67E30" w:rsidRDefault="00686921" w:rsidP="00EB4CD1">
      <w:pPr>
        <w:pStyle w:val="Akapitzlist"/>
        <w:spacing w:before="0" w:after="0" w:line="360" w:lineRule="auto"/>
        <w:ind w:left="1134" w:hanging="425"/>
        <w:jc w:val="both"/>
        <w:rPr>
          <w:rFonts w:ascii="Verdana" w:hAnsi="Verdana" w:cstheme="majorHAnsi"/>
        </w:rPr>
      </w:pPr>
      <w:r w:rsidRPr="00EB4CD1">
        <w:rPr>
          <w:rFonts w:ascii="Verdana" w:hAnsi="Verdana" w:cstheme="majorHAnsi"/>
        </w:rPr>
        <w:t>2.1 W szczególnych, uzasadnionych sytuacjach, Zamawiający pozostawia sobie prawo do wprowadzenia koniecznych przesunięć wymaganych nakładów roboczogodzin przewidzianych do realizacji w poszczególnych grupach w ten sposób, że dopuszcza się zmianę (w odniesieniu do przyjętej łącznej liczby godzin o której mowa w ppkt. 2 w ujęciu godziny/grupa) z przyjętej za podstawową formuły równomiernego rozkładu godzin szkoleniowych na każdą z grup tj.: z formatu 25%:25%:25%:25% na każd</w:t>
      </w:r>
      <w:r w:rsidR="00A4004D" w:rsidRPr="00EB4CD1">
        <w:rPr>
          <w:rFonts w:ascii="Verdana" w:hAnsi="Verdana" w:cstheme="majorHAnsi"/>
        </w:rPr>
        <w:t>y</w:t>
      </w:r>
      <w:r w:rsidRPr="00EB4CD1">
        <w:rPr>
          <w:rFonts w:ascii="Verdana" w:hAnsi="Verdana" w:cstheme="majorHAnsi"/>
        </w:rPr>
        <w:t xml:space="preserve"> inn</w:t>
      </w:r>
      <w:r w:rsidR="00A4004D" w:rsidRPr="00EB4CD1">
        <w:rPr>
          <w:rFonts w:ascii="Verdana" w:hAnsi="Verdana" w:cstheme="majorHAnsi"/>
        </w:rPr>
        <w:t>y</w:t>
      </w:r>
      <w:r w:rsidRPr="00EB4CD1">
        <w:rPr>
          <w:rFonts w:ascii="Verdana" w:hAnsi="Verdana" w:cstheme="majorHAnsi"/>
        </w:rPr>
        <w:t xml:space="preserve"> – pod warunkiem zachowania łącznej ilości godzin szkoleniowych. Wyżej opisana zmiana nie powoduje zmiany umowy, treści oferty Wykonawcy i zmiany wysokości wynagrodzenia należnego Wykonawcy. Składając ofertę Wykonawca wyraża zgodę na powyższe rozwiązanie.</w:t>
      </w:r>
    </w:p>
    <w:p w14:paraId="614EEB07" w14:textId="016B4CC7" w:rsidR="00F66552" w:rsidRPr="007C748C" w:rsidRDefault="00F66552" w:rsidP="00FD556D">
      <w:pPr>
        <w:pStyle w:val="Akapitzlist"/>
        <w:numPr>
          <w:ilvl w:val="0"/>
          <w:numId w:val="92"/>
        </w:numPr>
        <w:spacing w:before="0" w:after="0" w:line="360" w:lineRule="auto"/>
        <w:ind w:left="1134"/>
        <w:jc w:val="both"/>
        <w:rPr>
          <w:rFonts w:ascii="Verdana" w:hAnsi="Verdana" w:cstheme="majorHAnsi"/>
        </w:rPr>
      </w:pPr>
      <w:r w:rsidRPr="00A67E30">
        <w:rPr>
          <w:rFonts w:ascii="Verdana" w:hAnsi="Verdana" w:cstheme="majorHAnsi"/>
        </w:rPr>
        <w:t xml:space="preserve">Ramowy harmonogram </w:t>
      </w:r>
      <w:r w:rsidRPr="007C748C">
        <w:rPr>
          <w:rFonts w:ascii="Verdana" w:hAnsi="Verdana" w:cstheme="majorHAnsi"/>
        </w:rPr>
        <w:t xml:space="preserve">poszczególnych kursów dopasowany do możliwości godzinowych uczniów zostanie opracowany przez Zamawiającego i przekazany Wykonawcy nie później niż na 7 dni przed rozpoczęciem pierwszych zajęć </w:t>
      </w:r>
      <w:r w:rsidR="00E57904" w:rsidRPr="007C748C">
        <w:rPr>
          <w:rFonts w:ascii="Verdana" w:hAnsi="Verdana" w:cstheme="majorHAnsi"/>
        </w:rPr>
        <w:br/>
      </w:r>
      <w:r w:rsidRPr="007C748C">
        <w:rPr>
          <w:rFonts w:ascii="Verdana" w:hAnsi="Verdana" w:cstheme="majorHAnsi"/>
        </w:rPr>
        <w:t>z zastrzeżeniem pkt. 4. Wprowadzanie zmian w ramowym harmonogramie wymaga zgody zarówno Zamawiającego, jak i Wykonawcy.</w:t>
      </w:r>
    </w:p>
    <w:p w14:paraId="2B9B5F15" w14:textId="501B4167" w:rsidR="00F66552" w:rsidRPr="007C748C" w:rsidRDefault="00F66552" w:rsidP="00FD556D">
      <w:pPr>
        <w:pStyle w:val="Akapitzlist"/>
        <w:numPr>
          <w:ilvl w:val="0"/>
          <w:numId w:val="92"/>
        </w:numPr>
        <w:spacing w:before="0" w:after="0" w:line="360" w:lineRule="auto"/>
        <w:ind w:left="1134"/>
        <w:jc w:val="both"/>
        <w:rPr>
          <w:rFonts w:ascii="Verdana" w:hAnsi="Verdana" w:cstheme="majorHAnsi"/>
          <w:u w:val="single"/>
        </w:rPr>
      </w:pPr>
      <w:r w:rsidRPr="007C748C">
        <w:rPr>
          <w:rFonts w:ascii="Verdana" w:hAnsi="Verdana" w:cstheme="majorHAnsi"/>
        </w:rPr>
        <w:t xml:space="preserve">Projekt zakłada realizację zajęć </w:t>
      </w:r>
      <w:r w:rsidRPr="007C748C">
        <w:rPr>
          <w:rFonts w:ascii="Verdana" w:hAnsi="Verdana" w:cstheme="majorHAnsi"/>
          <w:b/>
          <w:bCs/>
        </w:rPr>
        <w:t>w okresie</w:t>
      </w:r>
      <w:r w:rsidR="00545404" w:rsidRPr="007C748C">
        <w:rPr>
          <w:rFonts w:ascii="Verdana" w:hAnsi="Verdana" w:cstheme="majorHAnsi"/>
          <w:b/>
          <w:bCs/>
        </w:rPr>
        <w:t xml:space="preserve"> od </w:t>
      </w:r>
      <w:r w:rsidR="0064704F" w:rsidRPr="007C748C">
        <w:rPr>
          <w:rFonts w:ascii="Verdana" w:hAnsi="Verdana" w:cstheme="majorHAnsi"/>
          <w:b/>
          <w:bCs/>
        </w:rPr>
        <w:t>grudnia</w:t>
      </w:r>
      <w:r w:rsidR="00545404" w:rsidRPr="007C748C">
        <w:rPr>
          <w:rFonts w:ascii="Verdana" w:hAnsi="Verdana" w:cstheme="majorHAnsi"/>
          <w:b/>
          <w:bCs/>
        </w:rPr>
        <w:t xml:space="preserve"> 2021 r. </w:t>
      </w:r>
      <w:r w:rsidR="008B701B" w:rsidRPr="007C748C">
        <w:rPr>
          <w:rFonts w:ascii="Verdana" w:hAnsi="Verdana" w:cstheme="majorHAnsi"/>
          <w:b/>
          <w:bCs/>
        </w:rPr>
        <w:br/>
      </w:r>
      <w:r w:rsidR="00545404" w:rsidRPr="007C748C">
        <w:rPr>
          <w:rFonts w:ascii="Verdana" w:hAnsi="Verdana" w:cstheme="majorHAnsi"/>
          <w:b/>
          <w:bCs/>
        </w:rPr>
        <w:t>do 15 listopada 2022 r., przy czym zajęcia dla pierwszej i drugiej grupy uczniów powinny się zakończyć do 21</w:t>
      </w:r>
      <w:r w:rsidR="0064704F" w:rsidRPr="007C748C">
        <w:rPr>
          <w:rFonts w:ascii="Verdana" w:hAnsi="Verdana" w:cstheme="majorHAnsi"/>
          <w:b/>
          <w:bCs/>
        </w:rPr>
        <w:t xml:space="preserve"> </w:t>
      </w:r>
      <w:r w:rsidR="00545404" w:rsidRPr="007C748C">
        <w:rPr>
          <w:rFonts w:ascii="Verdana" w:hAnsi="Verdana" w:cstheme="majorHAnsi"/>
          <w:b/>
          <w:bCs/>
        </w:rPr>
        <w:t>czerwca 2022 r</w:t>
      </w:r>
      <w:r w:rsidRPr="007C748C">
        <w:rPr>
          <w:rFonts w:ascii="Verdana" w:hAnsi="Verdana" w:cstheme="majorHAnsi"/>
          <w:b/>
          <w:bCs/>
        </w:rPr>
        <w:t xml:space="preserve">. </w:t>
      </w:r>
      <w:r w:rsidRPr="007C748C">
        <w:rPr>
          <w:rFonts w:ascii="Verdana" w:hAnsi="Verdana" w:cstheme="majorHAnsi"/>
        </w:rPr>
        <w:t>Harmonogram realizacji zajęć zostanie ustalony przez Zamawiającego i przekazany Wykonawcy z zachowaniem zasad określonych w punkcie 3.</w:t>
      </w:r>
    </w:p>
    <w:p w14:paraId="029B85EB" w14:textId="77777777" w:rsidR="00F66552" w:rsidRPr="00F66552" w:rsidRDefault="00F66552" w:rsidP="00FD556D">
      <w:pPr>
        <w:pStyle w:val="Akapitzlist"/>
        <w:numPr>
          <w:ilvl w:val="0"/>
          <w:numId w:val="92"/>
        </w:numPr>
        <w:pBdr>
          <w:top w:val="nil"/>
          <w:left w:val="nil"/>
          <w:bottom w:val="nil"/>
          <w:right w:val="nil"/>
          <w:between w:val="nil"/>
          <w:bar w:val="nil"/>
        </w:pBdr>
        <w:spacing w:before="0" w:after="0" w:line="360" w:lineRule="auto"/>
        <w:ind w:left="1134"/>
        <w:contextualSpacing w:val="0"/>
        <w:jc w:val="both"/>
        <w:rPr>
          <w:rFonts w:ascii="Verdana" w:hAnsi="Verdana"/>
        </w:rPr>
      </w:pPr>
      <w:r w:rsidRPr="007C748C">
        <w:rPr>
          <w:rFonts w:ascii="Verdana" w:hAnsi="Verdana"/>
        </w:rPr>
        <w:t xml:space="preserve">Sale warsztatowe wyposażone są w stanowiska spawalnicze </w:t>
      </w:r>
      <w:r w:rsidRPr="00F66552">
        <w:rPr>
          <w:rFonts w:ascii="Verdana" w:hAnsi="Verdana"/>
        </w:rPr>
        <w:t xml:space="preserve">z wyciągiem, spawarki i automaty spawalnicze, butle gazowe, osprzęt spawalniczy. </w:t>
      </w:r>
    </w:p>
    <w:p w14:paraId="236D4152" w14:textId="77777777" w:rsidR="00F66552" w:rsidRPr="00F66552" w:rsidRDefault="00F66552" w:rsidP="00FD556D">
      <w:pPr>
        <w:pStyle w:val="Akapitzlist"/>
        <w:numPr>
          <w:ilvl w:val="0"/>
          <w:numId w:val="92"/>
        </w:numPr>
        <w:pBdr>
          <w:top w:val="nil"/>
          <w:left w:val="nil"/>
          <w:bottom w:val="nil"/>
          <w:right w:val="nil"/>
          <w:between w:val="nil"/>
          <w:bar w:val="nil"/>
        </w:pBdr>
        <w:spacing w:before="0" w:after="0" w:line="360" w:lineRule="auto"/>
        <w:ind w:left="1134"/>
        <w:contextualSpacing w:val="0"/>
        <w:jc w:val="both"/>
        <w:rPr>
          <w:rFonts w:ascii="Verdana" w:hAnsi="Verdana"/>
        </w:rPr>
      </w:pPr>
      <w:r w:rsidRPr="00F66552">
        <w:rPr>
          <w:rFonts w:ascii="Verdana" w:hAnsi="Verdana"/>
        </w:rPr>
        <w:t>Zamawiający zapewnia uczestnikom kursu gazy techniczne, blachę, elektrody spawalnicze, drut spawalniczy, osprzęt, fartuchy skórzane, rękawice i maski.</w:t>
      </w:r>
    </w:p>
    <w:p w14:paraId="316F9C11" w14:textId="77777777" w:rsidR="00F66552" w:rsidRPr="00F66552" w:rsidRDefault="00F66552" w:rsidP="00FD556D">
      <w:pPr>
        <w:pStyle w:val="Akapitzlist"/>
        <w:numPr>
          <w:ilvl w:val="0"/>
          <w:numId w:val="92"/>
        </w:numPr>
        <w:pBdr>
          <w:top w:val="nil"/>
          <w:left w:val="nil"/>
          <w:bottom w:val="nil"/>
          <w:right w:val="nil"/>
          <w:between w:val="nil"/>
          <w:bar w:val="nil"/>
        </w:pBdr>
        <w:spacing w:before="0" w:after="0" w:line="360" w:lineRule="auto"/>
        <w:ind w:left="1134"/>
        <w:contextualSpacing w:val="0"/>
        <w:jc w:val="both"/>
        <w:rPr>
          <w:rFonts w:ascii="Verdana" w:hAnsi="Verdana"/>
        </w:rPr>
      </w:pPr>
      <w:r w:rsidRPr="00F66552">
        <w:rPr>
          <w:rFonts w:ascii="Verdana" w:hAnsi="Verdana"/>
        </w:rPr>
        <w:t>Zamawiający zapewnia podręczniki.</w:t>
      </w:r>
    </w:p>
    <w:p w14:paraId="21C30847" w14:textId="77777777" w:rsidR="00F66552" w:rsidRPr="00F66552" w:rsidRDefault="00F66552" w:rsidP="00FD556D">
      <w:pPr>
        <w:pStyle w:val="Akapitzlist"/>
        <w:numPr>
          <w:ilvl w:val="0"/>
          <w:numId w:val="92"/>
        </w:numPr>
        <w:spacing w:before="0" w:after="0" w:line="360" w:lineRule="auto"/>
        <w:ind w:left="1134"/>
        <w:jc w:val="both"/>
        <w:rPr>
          <w:rFonts w:ascii="Verdana" w:hAnsi="Verdana" w:cstheme="majorHAnsi"/>
          <w:u w:val="single"/>
        </w:rPr>
      </w:pPr>
      <w:r w:rsidRPr="00F66552">
        <w:rPr>
          <w:rFonts w:ascii="Verdana" w:hAnsi="Verdana" w:cstheme="majorHAnsi"/>
          <w:u w:val="single"/>
        </w:rPr>
        <w:t>W ramach kursu prowadzący jest zobowiązany do realizacji programu obejmującego m.in.:</w:t>
      </w:r>
    </w:p>
    <w:p w14:paraId="522145F0" w14:textId="77777777" w:rsidR="00F66552" w:rsidRPr="00F66552" w:rsidRDefault="00F66552" w:rsidP="00FD556D">
      <w:pPr>
        <w:pStyle w:val="Akapitzlist"/>
        <w:widowControl w:val="0"/>
        <w:numPr>
          <w:ilvl w:val="1"/>
          <w:numId w:val="91"/>
        </w:numPr>
        <w:suppressAutoHyphens/>
        <w:spacing w:before="0" w:after="0" w:line="360" w:lineRule="auto"/>
        <w:ind w:left="1418"/>
        <w:rPr>
          <w:rFonts w:ascii="Verdana" w:eastAsia="Times New Roman" w:hAnsi="Verdana" w:cs="Calibri Light"/>
        </w:rPr>
      </w:pPr>
      <w:r w:rsidRPr="00F66552">
        <w:rPr>
          <w:rFonts w:ascii="Verdana" w:eastAsia="Times New Roman" w:hAnsi="Verdana" w:cs="Calibri Light"/>
        </w:rPr>
        <w:t>Zagadnienia teoretyczne i praktyczne w spawalnictwie,</w:t>
      </w:r>
    </w:p>
    <w:p w14:paraId="6184E03A" w14:textId="77777777" w:rsidR="00F66552" w:rsidRPr="00F66552" w:rsidRDefault="00F66552" w:rsidP="00FD556D">
      <w:pPr>
        <w:pStyle w:val="Akapitzlist"/>
        <w:widowControl w:val="0"/>
        <w:numPr>
          <w:ilvl w:val="1"/>
          <w:numId w:val="91"/>
        </w:numPr>
        <w:suppressAutoHyphens/>
        <w:spacing w:before="0" w:after="0" w:line="360" w:lineRule="auto"/>
        <w:ind w:left="1418"/>
        <w:rPr>
          <w:rFonts w:ascii="Verdana" w:eastAsia="Times New Roman" w:hAnsi="Verdana" w:cs="Calibri Light"/>
        </w:rPr>
      </w:pPr>
      <w:r w:rsidRPr="00F66552">
        <w:rPr>
          <w:rFonts w:ascii="Verdana" w:eastAsia="Times New Roman" w:hAnsi="Verdana" w:cs="Calibri Light"/>
        </w:rPr>
        <w:t>Przepisy BHP w spawalnictwie – szkolenie stanowiskowe,</w:t>
      </w:r>
    </w:p>
    <w:p w14:paraId="419AFB52" w14:textId="77777777" w:rsidR="00F66552" w:rsidRPr="00F66552" w:rsidRDefault="00F66552" w:rsidP="00FD556D">
      <w:pPr>
        <w:pStyle w:val="Akapitzlist"/>
        <w:widowControl w:val="0"/>
        <w:numPr>
          <w:ilvl w:val="1"/>
          <w:numId w:val="91"/>
        </w:numPr>
        <w:suppressAutoHyphens/>
        <w:spacing w:before="0" w:after="0" w:line="360" w:lineRule="auto"/>
        <w:ind w:left="1418"/>
        <w:rPr>
          <w:rFonts w:ascii="Verdana" w:hAnsi="Verdana" w:cs="Calibri Light"/>
        </w:rPr>
      </w:pPr>
      <w:r w:rsidRPr="00F66552">
        <w:rPr>
          <w:rFonts w:ascii="Verdana" w:hAnsi="Verdana" w:cs="Calibri Light"/>
        </w:rPr>
        <w:t>Technologia i techniki spawania metodą MIG/MAG,</w:t>
      </w:r>
    </w:p>
    <w:p w14:paraId="71A841FE" w14:textId="36AEFE82" w:rsidR="00F66552" w:rsidRDefault="00F66552" w:rsidP="00FD556D">
      <w:pPr>
        <w:pStyle w:val="Akapitzlist"/>
        <w:widowControl w:val="0"/>
        <w:numPr>
          <w:ilvl w:val="1"/>
          <w:numId w:val="91"/>
        </w:numPr>
        <w:suppressAutoHyphens/>
        <w:spacing w:before="0" w:after="0" w:line="360" w:lineRule="auto"/>
        <w:ind w:left="1418"/>
        <w:rPr>
          <w:rFonts w:ascii="Verdana" w:hAnsi="Verdana" w:cs="Calibri Light"/>
        </w:rPr>
      </w:pPr>
      <w:r w:rsidRPr="00F66552">
        <w:rPr>
          <w:rFonts w:ascii="Verdana" w:hAnsi="Verdana" w:cs="Calibri Light"/>
        </w:rPr>
        <w:t>Ćwiczenia praktyczne.</w:t>
      </w:r>
    </w:p>
    <w:p w14:paraId="726680FD" w14:textId="77777777" w:rsidR="00A92A04" w:rsidRDefault="00A92A04" w:rsidP="00A92A04">
      <w:pPr>
        <w:pStyle w:val="Akapitzlist"/>
        <w:widowControl w:val="0"/>
        <w:suppressAutoHyphens/>
        <w:spacing w:before="0" w:after="0" w:line="360" w:lineRule="auto"/>
        <w:ind w:left="1418"/>
        <w:rPr>
          <w:rFonts w:ascii="Verdana" w:hAnsi="Verdana" w:cs="Calibri Light"/>
        </w:rPr>
      </w:pPr>
    </w:p>
    <w:p w14:paraId="5EF898DE" w14:textId="77777777" w:rsidR="00F66552" w:rsidRPr="00F66552" w:rsidRDefault="00F66552" w:rsidP="00FD556D">
      <w:pPr>
        <w:pStyle w:val="Akapitzlist"/>
        <w:widowControl w:val="0"/>
        <w:numPr>
          <w:ilvl w:val="0"/>
          <w:numId w:val="92"/>
        </w:numPr>
        <w:suppressAutoHyphens/>
        <w:spacing w:before="0" w:after="0" w:line="360" w:lineRule="auto"/>
        <w:ind w:left="1134"/>
        <w:rPr>
          <w:rFonts w:ascii="Verdana" w:hAnsi="Verdana" w:cs="Calibri Light"/>
          <w:u w:val="single"/>
        </w:rPr>
      </w:pPr>
      <w:r w:rsidRPr="00F66552">
        <w:rPr>
          <w:rFonts w:ascii="Verdana" w:hAnsi="Verdana" w:cs="Calibri Light"/>
          <w:u w:val="single"/>
        </w:rPr>
        <w:lastRenderedPageBreak/>
        <w:t>Planowane efekty kształcenia:</w:t>
      </w:r>
    </w:p>
    <w:p w14:paraId="020D7690" w14:textId="77777777" w:rsidR="00F66552" w:rsidRPr="00F66552" w:rsidRDefault="00F66552" w:rsidP="00FD556D">
      <w:pPr>
        <w:pStyle w:val="Akapitzlist"/>
        <w:widowControl w:val="0"/>
        <w:numPr>
          <w:ilvl w:val="0"/>
          <w:numId w:val="96"/>
        </w:numPr>
        <w:suppressAutoHyphens/>
        <w:spacing w:before="0" w:after="0" w:line="360" w:lineRule="auto"/>
        <w:ind w:left="1134" w:firstLine="0"/>
        <w:rPr>
          <w:rFonts w:ascii="Verdana" w:hAnsi="Verdana" w:cs="Calibri Light"/>
        </w:rPr>
      </w:pPr>
      <w:r w:rsidRPr="00F66552">
        <w:rPr>
          <w:rFonts w:ascii="Verdana" w:hAnsi="Verdana" w:cs="Calibri Light"/>
        </w:rPr>
        <w:t>Zwiększenie kompetencji tj. umiejętności z zakresu spawania metodą MIG/MAG poprzez wykonywanie spawów w różnych położeniach łączonych spawów.</w:t>
      </w:r>
    </w:p>
    <w:p w14:paraId="598A13BB" w14:textId="77777777" w:rsidR="00F66552" w:rsidRPr="00F66552" w:rsidRDefault="00F66552" w:rsidP="00FD556D">
      <w:pPr>
        <w:pStyle w:val="Akapitzlist"/>
        <w:widowControl w:val="0"/>
        <w:numPr>
          <w:ilvl w:val="0"/>
          <w:numId w:val="92"/>
        </w:numPr>
        <w:suppressAutoHyphens/>
        <w:spacing w:before="0" w:after="0" w:line="360" w:lineRule="auto"/>
        <w:ind w:left="1134"/>
        <w:rPr>
          <w:rFonts w:ascii="Verdana" w:hAnsi="Verdana" w:cs="Calibri Light"/>
          <w:u w:val="single"/>
        </w:rPr>
      </w:pPr>
      <w:r w:rsidRPr="00F66552">
        <w:rPr>
          <w:rFonts w:ascii="Verdana" w:hAnsi="Verdana" w:cs="Calibri Light"/>
          <w:u w:val="single"/>
        </w:rPr>
        <w:t>Sposób weryfikacji:</w:t>
      </w:r>
    </w:p>
    <w:p w14:paraId="2123C73A" w14:textId="08DB9B1C" w:rsidR="00F66552" w:rsidRDefault="00F66552" w:rsidP="00FD556D">
      <w:pPr>
        <w:pStyle w:val="Akapitzlist"/>
        <w:widowControl w:val="0"/>
        <w:numPr>
          <w:ilvl w:val="0"/>
          <w:numId w:val="97"/>
        </w:numPr>
        <w:suppressAutoHyphens/>
        <w:spacing w:before="0" w:after="0" w:line="360" w:lineRule="auto"/>
        <w:ind w:left="1134" w:firstLine="0"/>
        <w:rPr>
          <w:rFonts w:ascii="Verdana" w:hAnsi="Verdana" w:cs="Calibri Light"/>
        </w:rPr>
      </w:pPr>
      <w:r w:rsidRPr="00F66552">
        <w:rPr>
          <w:rFonts w:ascii="Verdana" w:hAnsi="Verdana" w:cs="Calibri Light"/>
        </w:rPr>
        <w:t>Szkolny egzamin certyfikacyjny</w:t>
      </w:r>
      <w:r w:rsidRPr="001C6109">
        <w:rPr>
          <w:rFonts w:ascii="Verdana" w:hAnsi="Verdana" w:cs="Calibri Light"/>
        </w:rPr>
        <w:t xml:space="preserve"> przeprowadzony w ramach zajęć przez Wykonawcę</w:t>
      </w:r>
      <w:r w:rsidRPr="00F66552">
        <w:rPr>
          <w:rFonts w:ascii="Verdana" w:hAnsi="Verdana" w:cs="Calibri Light"/>
        </w:rPr>
        <w:t>.</w:t>
      </w:r>
    </w:p>
    <w:p w14:paraId="749EC1D3" w14:textId="77777777" w:rsidR="00F66552" w:rsidRPr="00F66552" w:rsidRDefault="00F66552" w:rsidP="00FD556D">
      <w:pPr>
        <w:pStyle w:val="Akapitzlist"/>
        <w:numPr>
          <w:ilvl w:val="0"/>
          <w:numId w:val="92"/>
        </w:numPr>
        <w:spacing w:before="0" w:after="0" w:line="360" w:lineRule="auto"/>
        <w:ind w:left="1134"/>
        <w:jc w:val="both"/>
        <w:rPr>
          <w:rFonts w:ascii="Verdana" w:hAnsi="Verdana" w:cstheme="majorHAnsi"/>
        </w:rPr>
      </w:pPr>
      <w:r w:rsidRPr="00F66552">
        <w:rPr>
          <w:rFonts w:ascii="Verdana" w:hAnsi="Verdana" w:cstheme="majorHAnsi"/>
        </w:rPr>
        <w:t>Wykonawca zobowiązany jest do:</w:t>
      </w:r>
    </w:p>
    <w:p w14:paraId="097EBFFB" w14:textId="77777777"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Przygotowania programu kursu, przeprowadzenia egzaminu certyfikującego.</w:t>
      </w:r>
    </w:p>
    <w:p w14:paraId="5E97AB44" w14:textId="77777777"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Przygotowania imiennych certyfikatów ukończenia kursu.</w:t>
      </w:r>
    </w:p>
    <w:p w14:paraId="7B923A8C" w14:textId="0C6D2A3E"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 xml:space="preserve">Prowadzenia dokumentacji kursu w sposób dokładny i staranny, w oparciu </w:t>
      </w:r>
      <w:r w:rsidR="00E57904">
        <w:rPr>
          <w:rFonts w:ascii="Verdana" w:hAnsi="Verdana" w:cstheme="majorHAnsi"/>
        </w:rPr>
        <w:br/>
      </w:r>
      <w:r w:rsidRPr="00F66552">
        <w:rPr>
          <w:rFonts w:ascii="Verdana" w:hAnsi="Verdana" w:cstheme="majorHAnsi"/>
        </w:rPr>
        <w:t>o wzory i instrukcje przekazane przez Zamawiającego, w tym prowadzenia dzienników zajęć, list obecności, etc.</w:t>
      </w:r>
    </w:p>
    <w:p w14:paraId="33DD0DD0" w14:textId="77777777"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Przekazania Zamawiającemu dokumentacji kursu, imiennych certyfikatów.</w:t>
      </w:r>
    </w:p>
    <w:p w14:paraId="4267AF44" w14:textId="77777777"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Informowania Zamawiającego o wszelkich zauważonych nieprawidłowościach związanych z realizowanym kursem, w tym o absencji uczestników na kursach.</w:t>
      </w:r>
    </w:p>
    <w:p w14:paraId="1EBBA137" w14:textId="633B6459"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 xml:space="preserve">Stosowania się do zaleceń i wskazówek udzielanych przez Zamawiającego </w:t>
      </w:r>
      <w:r w:rsidR="00E57904">
        <w:rPr>
          <w:rFonts w:ascii="Verdana" w:hAnsi="Verdana" w:cstheme="majorHAnsi"/>
        </w:rPr>
        <w:br/>
      </w:r>
      <w:r w:rsidRPr="00F66552">
        <w:rPr>
          <w:rFonts w:ascii="Verdana" w:hAnsi="Verdana" w:cstheme="majorHAnsi"/>
        </w:rPr>
        <w:t xml:space="preserve">w celu utrzymania wysokiej jakości udzielonego wsparcia i dostosowania go </w:t>
      </w:r>
      <w:r w:rsidR="00E57904">
        <w:rPr>
          <w:rFonts w:ascii="Verdana" w:hAnsi="Verdana" w:cstheme="majorHAnsi"/>
        </w:rPr>
        <w:br/>
      </w:r>
      <w:r w:rsidRPr="00F66552">
        <w:rPr>
          <w:rFonts w:ascii="Verdana" w:hAnsi="Verdana" w:cstheme="majorHAnsi"/>
        </w:rPr>
        <w:t xml:space="preserve">do potrzeb uczestników kursów. </w:t>
      </w:r>
    </w:p>
    <w:p w14:paraId="1F2488D5" w14:textId="77777777"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Poinformowania uczestników kursu o współfinansowaniu zajęć przez Unię Europejską ze środków Europejskiego Funduszu Społecznego.</w:t>
      </w:r>
    </w:p>
    <w:p w14:paraId="57A222A7" w14:textId="77777777" w:rsidR="00F66552" w:rsidRP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 xml:space="preserve">Świadczenia usługi objętej przedmiotem zamówienia z należytą starannością, zgodnie z najlepszymi praktykami stosowanymi w edukacji.  </w:t>
      </w:r>
    </w:p>
    <w:p w14:paraId="02184141" w14:textId="68E558F8" w:rsidR="00F66552" w:rsidRDefault="00F66552" w:rsidP="00FD556D">
      <w:pPr>
        <w:pStyle w:val="Akapitzlist"/>
        <w:numPr>
          <w:ilvl w:val="1"/>
          <w:numId w:val="92"/>
        </w:numPr>
        <w:spacing w:before="0" w:after="0" w:line="360" w:lineRule="auto"/>
        <w:ind w:left="1134" w:firstLine="0"/>
        <w:jc w:val="both"/>
        <w:rPr>
          <w:rFonts w:ascii="Verdana" w:hAnsi="Verdana" w:cstheme="majorHAnsi"/>
        </w:rPr>
      </w:pPr>
      <w:r w:rsidRPr="00F66552">
        <w:rPr>
          <w:rFonts w:ascii="Verdana" w:hAnsi="Verdana" w:cstheme="majorHAnsi"/>
        </w:rPr>
        <w:t xml:space="preserve">Pokrycia ewentualnych kosztów naprawy maszyn, urządzeń i sprzętu będących w posiadaniu Zamawiającego, a przekazanych Wykonawcy do użytkowania w ramach realizacji umowy, powstałych na skutek niewłaściwego użytkowania, zaniechania lub celowego uszkodzenia przez Wykonawcę. </w:t>
      </w:r>
    </w:p>
    <w:p w14:paraId="755B9939" w14:textId="09550993" w:rsidR="00232D5B" w:rsidRPr="00833F6B" w:rsidRDefault="00232D5B">
      <w:pPr>
        <w:pStyle w:val="Akapitzlist"/>
        <w:numPr>
          <w:ilvl w:val="1"/>
          <w:numId w:val="12"/>
        </w:numPr>
        <w:tabs>
          <w:tab w:val="left" w:pos="284"/>
        </w:tabs>
        <w:spacing w:before="240" w:after="240" w:line="360" w:lineRule="auto"/>
        <w:jc w:val="both"/>
        <w:rPr>
          <w:rFonts w:ascii="Verdana" w:hAnsi="Verdana"/>
          <w:b/>
          <w:bCs/>
          <w:sz w:val="28"/>
          <w:szCs w:val="28"/>
        </w:rPr>
      </w:pPr>
      <w:r w:rsidRPr="00833F6B">
        <w:rPr>
          <w:rFonts w:ascii="Verdana" w:hAnsi="Verdana"/>
          <w:b/>
          <w:bCs/>
          <w:sz w:val="28"/>
          <w:szCs w:val="28"/>
        </w:rPr>
        <w:t xml:space="preserve">Opis przedmiotu zamówienia – część </w:t>
      </w:r>
      <w:r w:rsidR="00A92A04">
        <w:rPr>
          <w:rFonts w:ascii="Verdana" w:hAnsi="Verdana"/>
          <w:b/>
          <w:bCs/>
          <w:sz w:val="28"/>
          <w:szCs w:val="28"/>
        </w:rPr>
        <w:t>5</w:t>
      </w:r>
      <w:r w:rsidRPr="00833F6B">
        <w:rPr>
          <w:rFonts w:ascii="Verdana" w:hAnsi="Verdana"/>
          <w:b/>
          <w:bCs/>
          <w:sz w:val="28"/>
          <w:szCs w:val="28"/>
        </w:rPr>
        <w:t>).</w:t>
      </w:r>
    </w:p>
    <w:p w14:paraId="56120EE7" w14:textId="2225DA60" w:rsidR="00232D5B" w:rsidRPr="00833F6B" w:rsidRDefault="00232D5B">
      <w:pPr>
        <w:pStyle w:val="Akapitzlist"/>
        <w:numPr>
          <w:ilvl w:val="2"/>
          <w:numId w:val="12"/>
        </w:numPr>
        <w:autoSpaceDE w:val="0"/>
        <w:autoSpaceDN w:val="0"/>
        <w:spacing w:before="0" w:after="0" w:line="360" w:lineRule="auto"/>
        <w:jc w:val="both"/>
        <w:rPr>
          <w:rFonts w:ascii="Verdana" w:hAnsi="Verdana" w:cs="Arial"/>
          <w:bCs/>
        </w:rPr>
      </w:pPr>
      <w:r w:rsidRPr="009823E8">
        <w:rPr>
          <w:rFonts w:ascii="Verdana" w:hAnsi="Verdana" w:cs="Arial"/>
          <w:bCs/>
        </w:rPr>
        <w:t xml:space="preserve">Przedmiotem zamówienia jest wykonanie edukacyjnej usługi szkoleniowej polegającej na zorganizowaniu i przeprowadzeniu szkolenia obejmującego zakres merytoryczny: </w:t>
      </w:r>
      <w:r w:rsidRPr="00232D5B">
        <w:rPr>
          <w:rFonts w:ascii="Verdana" w:hAnsi="Verdana" w:cs="Arial"/>
          <w:b/>
        </w:rPr>
        <w:t>Kurs „Elementy multimedialne na stronach internetowych” dla uczniów</w:t>
      </w:r>
      <w:r>
        <w:rPr>
          <w:rFonts w:ascii="Verdana" w:hAnsi="Verdana" w:cs="Arial"/>
          <w:b/>
        </w:rPr>
        <w:t>.</w:t>
      </w:r>
    </w:p>
    <w:p w14:paraId="25FB4AD2" w14:textId="616F59DA" w:rsidR="00232D5B" w:rsidRDefault="00232D5B">
      <w:pPr>
        <w:pStyle w:val="Akapitzlist"/>
        <w:numPr>
          <w:ilvl w:val="2"/>
          <w:numId w:val="12"/>
        </w:numPr>
        <w:autoSpaceDE w:val="0"/>
        <w:autoSpaceDN w:val="0"/>
        <w:spacing w:before="0" w:after="0" w:line="360" w:lineRule="auto"/>
        <w:jc w:val="both"/>
        <w:rPr>
          <w:rFonts w:ascii="Verdana" w:hAnsi="Verdana" w:cs="Arial"/>
          <w:bCs/>
        </w:rPr>
      </w:pPr>
      <w:r w:rsidRPr="00833F6B">
        <w:rPr>
          <w:rFonts w:ascii="Verdana" w:hAnsi="Verdana" w:cs="Arial"/>
          <w:bCs/>
        </w:rPr>
        <w:t xml:space="preserve">Celem realizowanego kursu jest </w:t>
      </w:r>
      <w:r>
        <w:rPr>
          <w:rFonts w:ascii="Verdana" w:hAnsi="Verdana" w:cs="Arial"/>
          <w:bCs/>
        </w:rPr>
        <w:t>z</w:t>
      </w:r>
      <w:r w:rsidRPr="001C6109">
        <w:rPr>
          <w:rFonts w:ascii="Verdana" w:hAnsi="Verdana" w:cs="Arial"/>
          <w:bCs/>
        </w:rPr>
        <w:t xml:space="preserve">większenie </w:t>
      </w:r>
      <w:r w:rsidRPr="00232D5B">
        <w:rPr>
          <w:rFonts w:ascii="Verdana" w:hAnsi="Verdana" w:cs="Arial"/>
          <w:bCs/>
        </w:rPr>
        <w:t>kompetencji i umiejętności związanymi ze stosowaniem technik multimedialnych wraz z ich obróbką cyfrową.</w:t>
      </w:r>
    </w:p>
    <w:p w14:paraId="07D6E86D" w14:textId="77777777" w:rsidR="00A92A04" w:rsidRPr="00232D5B" w:rsidRDefault="00A92A04" w:rsidP="00A92A04">
      <w:pPr>
        <w:pStyle w:val="Akapitzlist"/>
        <w:autoSpaceDE w:val="0"/>
        <w:autoSpaceDN w:val="0"/>
        <w:spacing w:before="0" w:after="0" w:line="360" w:lineRule="auto"/>
        <w:jc w:val="both"/>
        <w:rPr>
          <w:rFonts w:ascii="Verdana" w:hAnsi="Verdana" w:cs="Arial"/>
          <w:bCs/>
        </w:rPr>
      </w:pPr>
    </w:p>
    <w:p w14:paraId="627B12CD" w14:textId="77777777" w:rsidR="00232D5B" w:rsidRPr="001803DC" w:rsidRDefault="00232D5B">
      <w:pPr>
        <w:pStyle w:val="Akapitzlist"/>
        <w:numPr>
          <w:ilvl w:val="2"/>
          <w:numId w:val="12"/>
        </w:numPr>
        <w:autoSpaceDE w:val="0"/>
        <w:autoSpaceDN w:val="0"/>
        <w:spacing w:before="0" w:after="0" w:line="360" w:lineRule="auto"/>
        <w:jc w:val="both"/>
        <w:rPr>
          <w:rFonts w:ascii="Verdana" w:hAnsi="Verdana" w:cs="Arial"/>
          <w:bCs/>
        </w:rPr>
      </w:pPr>
      <w:r w:rsidRPr="001803DC">
        <w:rPr>
          <w:rFonts w:ascii="Verdana" w:hAnsi="Verdana" w:cs="Arial"/>
          <w:bCs/>
        </w:rPr>
        <w:lastRenderedPageBreak/>
        <w:t>Informacje szczegółowe dot. realizowanych kursów:</w:t>
      </w:r>
    </w:p>
    <w:p w14:paraId="18A39FF3" w14:textId="099ECE38" w:rsidR="00232D5B" w:rsidRPr="00A67E30" w:rsidRDefault="00232D5B" w:rsidP="00EB4CD1">
      <w:pPr>
        <w:pStyle w:val="Akapitzlist"/>
        <w:numPr>
          <w:ilvl w:val="0"/>
          <w:numId w:val="100"/>
        </w:numPr>
        <w:tabs>
          <w:tab w:val="left" w:pos="993"/>
        </w:tabs>
        <w:spacing w:before="0" w:after="0" w:line="360" w:lineRule="auto"/>
        <w:ind w:hanging="11"/>
        <w:jc w:val="both"/>
        <w:rPr>
          <w:rFonts w:ascii="Verdana" w:hAnsi="Verdana"/>
        </w:rPr>
      </w:pPr>
      <w:r w:rsidRPr="00232D5B">
        <w:rPr>
          <w:rFonts w:ascii="Verdana" w:hAnsi="Verdana"/>
        </w:rPr>
        <w:t xml:space="preserve">Kurs </w:t>
      </w:r>
      <w:r w:rsidRPr="00A67E30">
        <w:rPr>
          <w:rFonts w:ascii="Verdana" w:hAnsi="Verdana"/>
        </w:rPr>
        <w:t xml:space="preserve">realizowany </w:t>
      </w:r>
      <w:r w:rsidRPr="00A67E30">
        <w:rPr>
          <w:rFonts w:ascii="Verdana" w:hAnsi="Verdana" w:cstheme="majorHAnsi"/>
        </w:rPr>
        <w:t xml:space="preserve">na terenie Zespołu Szkół Techniczno-Informatycznych w Łodzi </w:t>
      </w:r>
      <w:r w:rsidRPr="00A67E30">
        <w:rPr>
          <w:rFonts w:ascii="Verdana" w:hAnsi="Verdana"/>
        </w:rPr>
        <w:t>w ramach 2 grup, każda grupa szkoleniowa liczyć będzie 15 uczni</w:t>
      </w:r>
      <w:r w:rsidRPr="00A67E30">
        <w:rPr>
          <w:rFonts w:ascii="Verdana" w:hAnsi="Verdana"/>
          <w:lang w:val="es-ES_tradnl"/>
        </w:rPr>
        <w:t>ó</w:t>
      </w:r>
      <w:r w:rsidRPr="00A67E30">
        <w:rPr>
          <w:rFonts w:ascii="Verdana" w:hAnsi="Verdana"/>
        </w:rPr>
        <w:t>w, łącznie przeszkolonych zostanie 30 uczni</w:t>
      </w:r>
      <w:r w:rsidRPr="00A67E30">
        <w:rPr>
          <w:rFonts w:ascii="Verdana" w:hAnsi="Verdana"/>
          <w:lang w:val="es-ES_tradnl"/>
        </w:rPr>
        <w:t>ó</w:t>
      </w:r>
      <w:r w:rsidRPr="00A67E30">
        <w:rPr>
          <w:rFonts w:ascii="Verdana" w:hAnsi="Verdana"/>
        </w:rPr>
        <w:t>w.</w:t>
      </w:r>
    </w:p>
    <w:p w14:paraId="583BE28D" w14:textId="17DDBBF9" w:rsidR="00232D5B" w:rsidRPr="00C95EEF" w:rsidRDefault="00232D5B">
      <w:pPr>
        <w:pStyle w:val="Akapitzlist"/>
        <w:numPr>
          <w:ilvl w:val="0"/>
          <w:numId w:val="100"/>
        </w:numPr>
        <w:tabs>
          <w:tab w:val="left" w:pos="993"/>
        </w:tabs>
        <w:spacing w:before="0" w:after="0" w:line="360" w:lineRule="auto"/>
        <w:ind w:hanging="11"/>
        <w:jc w:val="both"/>
        <w:rPr>
          <w:rFonts w:ascii="Verdana" w:hAnsi="Verdana"/>
        </w:rPr>
      </w:pPr>
      <w:r w:rsidRPr="00C95EEF">
        <w:rPr>
          <w:rFonts w:ascii="Verdana" w:hAnsi="Verdana"/>
        </w:rPr>
        <w:t>Czas realizacji kursu dla pojedynczej grupy wynosi 20 godzin, łącznie 40 godzin.</w:t>
      </w:r>
      <w:r w:rsidR="00AA34EB" w:rsidRPr="00C95EEF">
        <w:rPr>
          <w:rFonts w:ascii="Verdana" w:hAnsi="Verdana"/>
        </w:rPr>
        <w:t xml:space="preserve"> </w:t>
      </w:r>
      <w:r w:rsidR="00AA34EB" w:rsidRPr="00C95EEF">
        <w:rPr>
          <w:rFonts w:ascii="Verdana" w:hAnsi="Verdana" w:cstheme="majorHAnsi"/>
        </w:rPr>
        <w:t>Zapisy zawarte w SWZ poz. Dział XX pkt. 4.1 stosuje się odpowiednio.</w:t>
      </w:r>
    </w:p>
    <w:p w14:paraId="2673DEBE" w14:textId="77777777" w:rsidR="00A4004D" w:rsidRPr="00A67E30" w:rsidRDefault="00A4004D" w:rsidP="00A92A04">
      <w:pPr>
        <w:pStyle w:val="Akapitzlist"/>
        <w:spacing w:before="0" w:after="0" w:line="360" w:lineRule="auto"/>
        <w:ind w:hanging="11"/>
        <w:jc w:val="both"/>
        <w:rPr>
          <w:rFonts w:ascii="Verdana" w:hAnsi="Verdana" w:cstheme="majorHAnsi"/>
        </w:rPr>
      </w:pPr>
      <w:r w:rsidRPr="00EB4CD1">
        <w:rPr>
          <w:rFonts w:ascii="Verdana" w:hAnsi="Verdana" w:cstheme="majorHAnsi"/>
        </w:rPr>
        <w:t>2.1 W szczególnych, uzasadnionych sytuacjach, Zamawiający pozostawia sobie prawo do wprowadzenia koniecznych przesunięć wymaganych nakładów roboczogodzin przewidzianych do realizacji w poszczególnych grupach w ten sposób, że dopuszcza się zmianę (w odniesieniu do przyjętej łącznej liczby godzin o której mowa w ppkt. 2 w ujęciu godziny/grupa) z przyjętej za podstawową formuły równomiernego rozkładu godzin szkoleniowych na każdą z grup tj.: z formatu 50%:50% na każdy inny – pod warunkiem zachowania łącznej ilości godzin szkoleniowych. Wyżej opisana zmiana nie powoduje zmiany umowy, treści oferty Wykonawcy i zmiany wysokości wynagrodzenia należnego Wykonawcy. Składając ofertę Wykonawca wyraża zgodę na powyższe rozwiązanie.</w:t>
      </w:r>
    </w:p>
    <w:p w14:paraId="0C6F1AAF" w14:textId="7BA86CD6" w:rsidR="00232D5B" w:rsidRPr="0065189D" w:rsidRDefault="00232D5B">
      <w:pPr>
        <w:pStyle w:val="Akapitzlist"/>
        <w:numPr>
          <w:ilvl w:val="0"/>
          <w:numId w:val="100"/>
        </w:numPr>
        <w:tabs>
          <w:tab w:val="left" w:pos="993"/>
        </w:tabs>
        <w:spacing w:before="0" w:after="0" w:line="360" w:lineRule="auto"/>
        <w:ind w:hanging="11"/>
        <w:jc w:val="both"/>
        <w:rPr>
          <w:rFonts w:ascii="Verdana" w:hAnsi="Verdana" w:cstheme="majorHAnsi"/>
        </w:rPr>
      </w:pPr>
      <w:r w:rsidRPr="00A67E30">
        <w:rPr>
          <w:rFonts w:ascii="Verdana" w:hAnsi="Verdana" w:cstheme="majorHAnsi"/>
        </w:rPr>
        <w:t xml:space="preserve">Ramowy harmonogram poszczególnych kursów dopasowany do możliwości godzinowych uczniów zostanie opracowany przez Zamawiającego i przekazany Wykonawcy nie później niż na 7 dni przed rozpoczęciem pierwszych zajęć </w:t>
      </w:r>
      <w:r w:rsidR="00E57904" w:rsidRPr="00A67E30">
        <w:rPr>
          <w:rFonts w:ascii="Verdana" w:hAnsi="Verdana" w:cstheme="majorHAnsi"/>
        </w:rPr>
        <w:br/>
      </w:r>
      <w:r w:rsidRPr="00A67E30">
        <w:rPr>
          <w:rFonts w:ascii="Verdana" w:hAnsi="Verdana" w:cstheme="majorHAnsi"/>
        </w:rPr>
        <w:t xml:space="preserve">z zastrzeżeniem pkt. 4. Wprowadzanie zmian w ramowym harmonogramie wymaga zgody zarówno Zamawiającego, jak i </w:t>
      </w:r>
      <w:r w:rsidRPr="0065189D">
        <w:rPr>
          <w:rFonts w:ascii="Verdana" w:hAnsi="Verdana" w:cstheme="majorHAnsi"/>
        </w:rPr>
        <w:t>Wykonawcy.</w:t>
      </w:r>
    </w:p>
    <w:p w14:paraId="1D5F6ECA" w14:textId="61C12A05" w:rsidR="00232D5B" w:rsidRPr="00232D5B" w:rsidRDefault="00232D5B">
      <w:pPr>
        <w:pStyle w:val="Akapitzlist"/>
        <w:numPr>
          <w:ilvl w:val="0"/>
          <w:numId w:val="100"/>
        </w:numPr>
        <w:tabs>
          <w:tab w:val="left" w:pos="993"/>
        </w:tabs>
        <w:spacing w:before="0" w:after="0" w:line="360" w:lineRule="auto"/>
        <w:ind w:hanging="11"/>
        <w:jc w:val="both"/>
        <w:rPr>
          <w:rFonts w:ascii="Verdana" w:hAnsi="Verdana" w:cstheme="majorHAnsi"/>
          <w:u w:val="single"/>
        </w:rPr>
      </w:pPr>
      <w:r w:rsidRPr="0065189D">
        <w:rPr>
          <w:rFonts w:ascii="Verdana" w:hAnsi="Verdana" w:cstheme="majorHAnsi"/>
          <w:b/>
          <w:bCs/>
        </w:rPr>
        <w:t xml:space="preserve">Projekt zakłada realizację zajęć w okresie od </w:t>
      </w:r>
      <w:r w:rsidR="0064704F" w:rsidRPr="0065189D">
        <w:rPr>
          <w:rFonts w:ascii="Verdana" w:hAnsi="Verdana" w:cstheme="majorHAnsi"/>
          <w:b/>
          <w:bCs/>
        </w:rPr>
        <w:t>grudnia</w:t>
      </w:r>
      <w:r w:rsidR="00545404" w:rsidRPr="0065189D">
        <w:rPr>
          <w:rFonts w:ascii="Verdana" w:hAnsi="Verdana" w:cstheme="majorHAnsi"/>
          <w:b/>
          <w:bCs/>
        </w:rPr>
        <w:t xml:space="preserve"> 2021 r. </w:t>
      </w:r>
      <w:r w:rsidR="00E57904" w:rsidRPr="0065189D">
        <w:rPr>
          <w:rFonts w:ascii="Verdana" w:hAnsi="Verdana" w:cstheme="majorHAnsi"/>
          <w:b/>
          <w:bCs/>
        </w:rPr>
        <w:br/>
      </w:r>
      <w:r w:rsidR="00545404" w:rsidRPr="0065189D">
        <w:rPr>
          <w:rFonts w:ascii="Verdana" w:hAnsi="Verdana" w:cstheme="majorHAnsi"/>
          <w:b/>
          <w:bCs/>
        </w:rPr>
        <w:t>do 15 listopada 2022 r., przy czym zajęcia dla pierwszej grupy uczniów powinny się zakończyć do 21 czerwca 2022 r.</w:t>
      </w:r>
      <w:r w:rsidRPr="0065189D">
        <w:rPr>
          <w:rFonts w:ascii="Verdana" w:hAnsi="Verdana" w:cstheme="majorHAnsi"/>
          <w:b/>
          <w:bCs/>
        </w:rPr>
        <w:t xml:space="preserve"> </w:t>
      </w:r>
      <w:r w:rsidRPr="0065189D">
        <w:rPr>
          <w:rFonts w:ascii="Verdana" w:hAnsi="Verdana" w:cstheme="majorHAnsi"/>
        </w:rPr>
        <w:t xml:space="preserve">Harmonogram realizacji zajęć zostanie ustalony przez Zamawiającego i przekazany Wykonawcy z zachowaniem </w:t>
      </w:r>
      <w:r w:rsidRPr="00232D5B">
        <w:rPr>
          <w:rFonts w:ascii="Verdana" w:hAnsi="Verdana" w:cstheme="majorHAnsi"/>
        </w:rPr>
        <w:t>zasad określonych w punkcie 3.</w:t>
      </w:r>
    </w:p>
    <w:p w14:paraId="7129EC3C" w14:textId="77777777" w:rsidR="00232D5B" w:rsidRPr="00232D5B" w:rsidRDefault="00232D5B">
      <w:pPr>
        <w:pStyle w:val="Akapitzlist"/>
        <w:numPr>
          <w:ilvl w:val="0"/>
          <w:numId w:val="100"/>
        </w:numPr>
        <w:tabs>
          <w:tab w:val="left" w:pos="993"/>
        </w:tabs>
        <w:spacing w:before="0" w:after="0" w:line="360" w:lineRule="auto"/>
        <w:ind w:hanging="11"/>
        <w:jc w:val="both"/>
        <w:rPr>
          <w:rFonts w:ascii="Verdana" w:hAnsi="Verdana"/>
        </w:rPr>
      </w:pPr>
      <w:r w:rsidRPr="00232D5B">
        <w:rPr>
          <w:rFonts w:ascii="Verdana" w:hAnsi="Verdana"/>
        </w:rPr>
        <w:t>Zamawiający zapewnia sale szkoleniowe wyposażone w stanowiska komputerowe oraz odpowiednie oprogramowanie.</w:t>
      </w:r>
    </w:p>
    <w:p w14:paraId="7058A41E" w14:textId="77777777" w:rsidR="00232D5B" w:rsidRPr="00232D5B" w:rsidRDefault="00232D5B">
      <w:pPr>
        <w:pStyle w:val="Akapitzlist"/>
        <w:numPr>
          <w:ilvl w:val="0"/>
          <w:numId w:val="100"/>
        </w:numPr>
        <w:tabs>
          <w:tab w:val="left" w:pos="993"/>
        </w:tabs>
        <w:spacing w:before="0" w:after="0" w:line="360" w:lineRule="auto"/>
        <w:ind w:hanging="11"/>
        <w:jc w:val="both"/>
        <w:rPr>
          <w:rFonts w:ascii="Verdana" w:hAnsi="Verdana" w:cstheme="majorHAnsi"/>
          <w:u w:val="single"/>
        </w:rPr>
      </w:pPr>
      <w:r w:rsidRPr="00232D5B">
        <w:rPr>
          <w:rFonts w:ascii="Verdana" w:hAnsi="Verdana" w:cstheme="majorHAnsi"/>
          <w:u w:val="single"/>
        </w:rPr>
        <w:t>W ramach kursu prowadzący jest zobowiązany do realizacji programu obejmującego m.in.:</w:t>
      </w:r>
    </w:p>
    <w:p w14:paraId="139D0983" w14:textId="77777777" w:rsidR="00232D5B" w:rsidRPr="00232D5B" w:rsidRDefault="00232D5B" w:rsidP="00EB4CD1">
      <w:pPr>
        <w:pStyle w:val="Akapitzlist"/>
        <w:widowControl w:val="0"/>
        <w:numPr>
          <w:ilvl w:val="0"/>
          <w:numId w:val="101"/>
        </w:numPr>
        <w:tabs>
          <w:tab w:val="left" w:pos="1276"/>
        </w:tabs>
        <w:suppressAutoHyphens/>
        <w:spacing w:before="0" w:after="0" w:line="360" w:lineRule="auto"/>
        <w:ind w:left="993" w:hanging="11"/>
        <w:jc w:val="both"/>
        <w:rPr>
          <w:rFonts w:ascii="Verdana" w:hAnsi="Verdana" w:cs="Calibri Light"/>
        </w:rPr>
      </w:pPr>
      <w:r w:rsidRPr="00232D5B">
        <w:rPr>
          <w:rFonts w:ascii="Verdana" w:hAnsi="Verdana" w:cs="Calibri Light"/>
        </w:rPr>
        <w:t>Techniki audio i video;</w:t>
      </w:r>
    </w:p>
    <w:p w14:paraId="0A82AEC0" w14:textId="77777777" w:rsidR="00232D5B" w:rsidRPr="00232D5B" w:rsidRDefault="00232D5B" w:rsidP="00EB4CD1">
      <w:pPr>
        <w:pStyle w:val="Akapitzlist"/>
        <w:widowControl w:val="0"/>
        <w:numPr>
          <w:ilvl w:val="0"/>
          <w:numId w:val="101"/>
        </w:numPr>
        <w:tabs>
          <w:tab w:val="left" w:pos="1276"/>
        </w:tabs>
        <w:suppressAutoHyphens/>
        <w:spacing w:before="0" w:after="0" w:line="360" w:lineRule="auto"/>
        <w:ind w:left="993" w:hanging="11"/>
        <w:jc w:val="both"/>
        <w:rPr>
          <w:rFonts w:ascii="Verdana" w:hAnsi="Verdana" w:cs="Calibri Light"/>
        </w:rPr>
      </w:pPr>
      <w:r w:rsidRPr="00232D5B">
        <w:rPr>
          <w:rFonts w:ascii="Verdana" w:hAnsi="Verdana" w:cs="Calibri Light"/>
        </w:rPr>
        <w:t>Techniki animacji;</w:t>
      </w:r>
    </w:p>
    <w:p w14:paraId="5276AC27" w14:textId="2E3D0C98" w:rsidR="00232D5B" w:rsidRPr="00E4195D" w:rsidRDefault="00232D5B">
      <w:pPr>
        <w:pStyle w:val="Akapitzlist"/>
        <w:widowControl w:val="0"/>
        <w:numPr>
          <w:ilvl w:val="0"/>
          <w:numId w:val="101"/>
        </w:numPr>
        <w:tabs>
          <w:tab w:val="left" w:pos="1276"/>
        </w:tabs>
        <w:suppressAutoHyphens/>
        <w:spacing w:before="0" w:after="0" w:line="360" w:lineRule="auto"/>
        <w:ind w:left="993" w:hanging="11"/>
        <w:jc w:val="both"/>
        <w:rPr>
          <w:rFonts w:ascii="Verdana" w:hAnsi="Verdana" w:cs="Calibri Light"/>
        </w:rPr>
      </w:pPr>
      <w:r w:rsidRPr="00E4195D">
        <w:rPr>
          <w:rFonts w:ascii="Verdana" w:hAnsi="Verdana" w:cs="Calibri Light"/>
        </w:rPr>
        <w:t xml:space="preserve">Obróbka cyfrowa materiałów z wykorzystaniem programu Sony Vegas </w:t>
      </w:r>
      <w:r w:rsidR="00E57904" w:rsidRPr="00E4195D">
        <w:rPr>
          <w:rFonts w:ascii="Verdana" w:hAnsi="Verdana" w:cs="Calibri Light"/>
        </w:rPr>
        <w:br/>
      </w:r>
      <w:r w:rsidRPr="00E4195D">
        <w:rPr>
          <w:rFonts w:ascii="Verdana" w:hAnsi="Verdana" w:cs="Calibri Light"/>
        </w:rPr>
        <w:t>i Pinnacle.</w:t>
      </w:r>
    </w:p>
    <w:p w14:paraId="2DB73B0C" w14:textId="5A9F441C" w:rsidR="00232D5B" w:rsidRDefault="00232D5B" w:rsidP="00EB4CD1">
      <w:pPr>
        <w:pStyle w:val="Akapitzlist"/>
        <w:widowControl w:val="0"/>
        <w:numPr>
          <w:ilvl w:val="0"/>
          <w:numId w:val="101"/>
        </w:numPr>
        <w:tabs>
          <w:tab w:val="left" w:pos="1276"/>
        </w:tabs>
        <w:suppressAutoHyphens/>
        <w:spacing w:before="0" w:after="0" w:line="360" w:lineRule="auto"/>
        <w:ind w:left="993" w:hanging="11"/>
        <w:jc w:val="both"/>
        <w:rPr>
          <w:rFonts w:ascii="Verdana" w:hAnsi="Verdana" w:cs="Calibri Light"/>
        </w:rPr>
      </w:pPr>
      <w:r w:rsidRPr="00E4195D">
        <w:rPr>
          <w:rFonts w:ascii="Verdana" w:hAnsi="Verdana" w:cs="Calibri Light"/>
        </w:rPr>
        <w:t>Zakres zastosowania na stronach internetowych.</w:t>
      </w:r>
    </w:p>
    <w:p w14:paraId="2B04CDF3" w14:textId="77777777" w:rsidR="00A92A04" w:rsidRPr="00E4195D" w:rsidRDefault="00A92A04" w:rsidP="00A92A04">
      <w:pPr>
        <w:pStyle w:val="Akapitzlist"/>
        <w:widowControl w:val="0"/>
        <w:tabs>
          <w:tab w:val="left" w:pos="1276"/>
        </w:tabs>
        <w:suppressAutoHyphens/>
        <w:spacing w:before="0" w:after="0" w:line="360" w:lineRule="auto"/>
        <w:ind w:left="993"/>
        <w:jc w:val="both"/>
        <w:rPr>
          <w:rFonts w:ascii="Verdana" w:hAnsi="Verdana" w:cs="Calibri Light"/>
        </w:rPr>
      </w:pPr>
    </w:p>
    <w:p w14:paraId="6960FDE5" w14:textId="77777777" w:rsidR="00232D5B" w:rsidRPr="00E4195D" w:rsidRDefault="00232D5B" w:rsidP="00EB4CD1">
      <w:pPr>
        <w:pStyle w:val="Akapitzlist"/>
        <w:widowControl w:val="0"/>
        <w:numPr>
          <w:ilvl w:val="0"/>
          <w:numId w:val="100"/>
        </w:numPr>
        <w:tabs>
          <w:tab w:val="left" w:pos="993"/>
        </w:tabs>
        <w:suppressAutoHyphens/>
        <w:spacing w:before="0" w:after="0" w:line="360" w:lineRule="auto"/>
        <w:ind w:hanging="11"/>
        <w:jc w:val="both"/>
        <w:rPr>
          <w:rFonts w:ascii="Verdana" w:hAnsi="Verdana" w:cs="Calibri Light"/>
          <w:u w:val="single"/>
        </w:rPr>
      </w:pPr>
      <w:r w:rsidRPr="00E4195D">
        <w:rPr>
          <w:rFonts w:ascii="Verdana" w:hAnsi="Verdana" w:cs="Calibri Light"/>
          <w:u w:val="single"/>
        </w:rPr>
        <w:lastRenderedPageBreak/>
        <w:t>Planowane efekty kształcenia:</w:t>
      </w:r>
    </w:p>
    <w:p w14:paraId="48F91F6B" w14:textId="77777777" w:rsidR="00232D5B" w:rsidRPr="00E4195D" w:rsidRDefault="00232D5B" w:rsidP="00EB4CD1">
      <w:pPr>
        <w:pStyle w:val="Akapitzlist"/>
        <w:widowControl w:val="0"/>
        <w:numPr>
          <w:ilvl w:val="0"/>
          <w:numId w:val="103"/>
        </w:numPr>
        <w:tabs>
          <w:tab w:val="left" w:pos="993"/>
          <w:tab w:val="left" w:pos="1276"/>
        </w:tabs>
        <w:suppressAutoHyphens/>
        <w:spacing w:before="0" w:after="0" w:line="360" w:lineRule="auto"/>
        <w:ind w:left="993" w:hanging="11"/>
        <w:jc w:val="both"/>
        <w:rPr>
          <w:rFonts w:ascii="Verdana" w:hAnsi="Verdana" w:cs="Calibri Light"/>
        </w:rPr>
      </w:pPr>
      <w:r w:rsidRPr="00E4195D">
        <w:rPr>
          <w:rFonts w:ascii="Verdana" w:hAnsi="Verdana" w:cs="Calibri Light"/>
        </w:rPr>
        <w:t>Zwiększenie kompetencji tj. wiedzy i umiejętności w zakresie stosowania technik multimedialnych z uwzględnieniem animacji, zdjęć, audio i wideo.</w:t>
      </w:r>
    </w:p>
    <w:p w14:paraId="183734EC" w14:textId="7718E800" w:rsidR="00232D5B" w:rsidRPr="00E4195D" w:rsidRDefault="00232D5B" w:rsidP="00EB4CD1">
      <w:pPr>
        <w:pStyle w:val="Akapitzlist"/>
        <w:widowControl w:val="0"/>
        <w:numPr>
          <w:ilvl w:val="0"/>
          <w:numId w:val="103"/>
        </w:numPr>
        <w:tabs>
          <w:tab w:val="left" w:pos="993"/>
          <w:tab w:val="left" w:pos="1276"/>
        </w:tabs>
        <w:suppressAutoHyphens/>
        <w:spacing w:before="0" w:after="0" w:line="360" w:lineRule="auto"/>
        <w:ind w:left="993" w:hanging="11"/>
        <w:jc w:val="both"/>
        <w:rPr>
          <w:rFonts w:ascii="Verdana" w:hAnsi="Verdana" w:cs="Calibri Light"/>
        </w:rPr>
      </w:pPr>
      <w:r w:rsidRPr="00E4195D">
        <w:rPr>
          <w:rFonts w:ascii="Verdana" w:hAnsi="Verdana" w:cs="Calibri Light"/>
        </w:rPr>
        <w:t xml:space="preserve">Zwiększenie kompetencji tj. wiedzy w zakresie obróbki cyfrowej </w:t>
      </w:r>
      <w:r w:rsidR="00E57904" w:rsidRPr="00E4195D">
        <w:rPr>
          <w:rFonts w:ascii="Verdana" w:hAnsi="Verdana" w:cs="Calibri Light"/>
        </w:rPr>
        <w:br/>
      </w:r>
      <w:r w:rsidRPr="00E4195D">
        <w:rPr>
          <w:rFonts w:ascii="Verdana" w:hAnsi="Verdana" w:cs="Calibri Light"/>
        </w:rPr>
        <w:t>i zastosowaniem na stronach internetowych.</w:t>
      </w:r>
    </w:p>
    <w:p w14:paraId="18F60E8A" w14:textId="14942AC8" w:rsidR="00232D5B" w:rsidRPr="00E4195D" w:rsidRDefault="00FC53F7" w:rsidP="00EB4CD1">
      <w:pPr>
        <w:pStyle w:val="Akapitzlist"/>
        <w:widowControl w:val="0"/>
        <w:tabs>
          <w:tab w:val="left" w:pos="1134"/>
        </w:tabs>
        <w:suppressAutoHyphens/>
        <w:spacing w:before="0" w:after="0" w:line="360" w:lineRule="auto"/>
        <w:jc w:val="both"/>
        <w:rPr>
          <w:rFonts w:ascii="Verdana" w:hAnsi="Verdana" w:cs="Calibri Light"/>
          <w:u w:val="single"/>
        </w:rPr>
      </w:pPr>
      <w:r w:rsidRPr="00EB4CD1">
        <w:rPr>
          <w:rFonts w:ascii="Verdana" w:hAnsi="Verdana" w:cs="Calibri Light"/>
          <w:u w:val="single"/>
        </w:rPr>
        <w:t xml:space="preserve">8. </w:t>
      </w:r>
      <w:r w:rsidR="00232D5B" w:rsidRPr="00E4195D">
        <w:rPr>
          <w:rFonts w:ascii="Verdana" w:hAnsi="Verdana" w:cs="Calibri Light"/>
          <w:u w:val="single"/>
        </w:rPr>
        <w:t>Sposób weryfikacji:</w:t>
      </w:r>
    </w:p>
    <w:p w14:paraId="32987E94" w14:textId="77777777" w:rsidR="00232D5B" w:rsidRPr="00E4195D" w:rsidRDefault="00232D5B" w:rsidP="00EB4CD1">
      <w:pPr>
        <w:pStyle w:val="Akapitzlist"/>
        <w:widowControl w:val="0"/>
        <w:numPr>
          <w:ilvl w:val="0"/>
          <w:numId w:val="104"/>
        </w:numPr>
        <w:tabs>
          <w:tab w:val="left" w:pos="993"/>
          <w:tab w:val="left" w:pos="1276"/>
        </w:tabs>
        <w:suppressAutoHyphens/>
        <w:spacing w:before="0" w:after="0" w:line="360" w:lineRule="auto"/>
        <w:ind w:left="993" w:hanging="11"/>
        <w:jc w:val="both"/>
        <w:rPr>
          <w:rFonts w:ascii="Verdana" w:hAnsi="Verdana" w:cs="Calibri Light"/>
        </w:rPr>
      </w:pPr>
      <w:r w:rsidRPr="00E4195D">
        <w:rPr>
          <w:rFonts w:ascii="Verdana" w:hAnsi="Verdana" w:cs="Calibri Light"/>
        </w:rPr>
        <w:t>Stworzone projekty</w:t>
      </w:r>
    </w:p>
    <w:p w14:paraId="1F3CC152" w14:textId="5D8CC279" w:rsidR="00232D5B" w:rsidRPr="00232D5B" w:rsidRDefault="00FC53F7" w:rsidP="00EB4CD1">
      <w:pPr>
        <w:pStyle w:val="Akapitzlist"/>
        <w:tabs>
          <w:tab w:val="left" w:pos="1134"/>
        </w:tabs>
        <w:spacing w:before="0" w:after="0" w:line="360" w:lineRule="auto"/>
        <w:jc w:val="both"/>
        <w:rPr>
          <w:rFonts w:ascii="Verdana" w:hAnsi="Verdana" w:cstheme="majorHAnsi"/>
        </w:rPr>
      </w:pPr>
      <w:r w:rsidRPr="00E4195D">
        <w:rPr>
          <w:rFonts w:ascii="Verdana" w:hAnsi="Verdana" w:cstheme="majorHAnsi"/>
        </w:rPr>
        <w:t xml:space="preserve">9. </w:t>
      </w:r>
      <w:r w:rsidR="00232D5B" w:rsidRPr="00E4195D">
        <w:rPr>
          <w:rFonts w:ascii="Verdana" w:hAnsi="Verdana" w:cstheme="majorHAnsi"/>
        </w:rPr>
        <w:t xml:space="preserve">Wykonawca zobowiązany jest </w:t>
      </w:r>
      <w:r w:rsidR="00232D5B" w:rsidRPr="00232D5B">
        <w:rPr>
          <w:rFonts w:ascii="Verdana" w:hAnsi="Verdana" w:cstheme="majorHAnsi"/>
        </w:rPr>
        <w:t>do:</w:t>
      </w:r>
    </w:p>
    <w:p w14:paraId="78D11A30" w14:textId="777777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Przygotowania programu zajęć.</w:t>
      </w:r>
    </w:p>
    <w:p w14:paraId="08E69482" w14:textId="777777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Przekazania uczestnikom materiałów szkoleniowych.</w:t>
      </w:r>
    </w:p>
    <w:p w14:paraId="10DBF674" w14:textId="777777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Przygotowania imiennych certyfikatów ukończenia szkolenia.</w:t>
      </w:r>
    </w:p>
    <w:p w14:paraId="618A6E98" w14:textId="11893E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 xml:space="preserve">Prowadzenia dokumentacji kursu w sposób dokładny i staranny, w oparciu </w:t>
      </w:r>
      <w:r w:rsidR="00E57904">
        <w:rPr>
          <w:rFonts w:ascii="Verdana" w:hAnsi="Verdana" w:cstheme="majorHAnsi"/>
        </w:rPr>
        <w:br/>
      </w:r>
      <w:r w:rsidRPr="00232D5B">
        <w:rPr>
          <w:rFonts w:ascii="Verdana" w:hAnsi="Verdana" w:cstheme="majorHAnsi"/>
        </w:rPr>
        <w:t>o wzory i instrukcje przekazane przez Zamawiającego, w tym prowadzenia dzienników zajęć, list obecności, etc.</w:t>
      </w:r>
    </w:p>
    <w:p w14:paraId="16C1AEBD" w14:textId="777777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Przekazania Zamawiającemu dokumentacji kursu, imiennych certyfikatów, stworzonych projektów.</w:t>
      </w:r>
    </w:p>
    <w:p w14:paraId="1F594342" w14:textId="777777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Informowania Zamawiającego o wszelkich zauważonych nieprawidłowościach związanych z realizowanym kursem, w tym o absencji uczestników na kursach.</w:t>
      </w:r>
    </w:p>
    <w:p w14:paraId="3E75F01A" w14:textId="592E1573"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 xml:space="preserve">Stosowania się do zaleceń i wskazówek udzielanych przez Zamawiającego </w:t>
      </w:r>
      <w:r w:rsidR="00E57904">
        <w:rPr>
          <w:rFonts w:ascii="Verdana" w:hAnsi="Verdana" w:cstheme="majorHAnsi"/>
        </w:rPr>
        <w:br/>
      </w:r>
      <w:r w:rsidRPr="00232D5B">
        <w:rPr>
          <w:rFonts w:ascii="Verdana" w:hAnsi="Verdana" w:cstheme="majorHAnsi"/>
        </w:rPr>
        <w:t xml:space="preserve">w celu utrzymania wysokiej jakości udzielonego wsparcia i dostosowania go do potrzeb uczestników kursów. </w:t>
      </w:r>
    </w:p>
    <w:p w14:paraId="4D88E6F7" w14:textId="777777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Poinformowania uczestników kursu o współfinansowaniu zajęć przez Unię Europejską ze środków Europejskiego Funduszu Społecznego.</w:t>
      </w:r>
    </w:p>
    <w:p w14:paraId="1811838D" w14:textId="77777777" w:rsidR="00232D5B" w:rsidRPr="00232D5B" w:rsidRDefault="00232D5B">
      <w:pPr>
        <w:pStyle w:val="Akapitzlist"/>
        <w:numPr>
          <w:ilvl w:val="1"/>
          <w:numId w:val="104"/>
        </w:numPr>
        <w:tabs>
          <w:tab w:val="left" w:pos="993"/>
          <w:tab w:val="left" w:pos="1276"/>
        </w:tabs>
        <w:spacing w:before="0" w:after="0" w:line="360" w:lineRule="auto"/>
        <w:ind w:left="993" w:hanging="11"/>
        <w:jc w:val="both"/>
        <w:rPr>
          <w:rFonts w:ascii="Verdana" w:hAnsi="Verdana" w:cstheme="majorHAnsi"/>
        </w:rPr>
      </w:pPr>
      <w:r w:rsidRPr="00232D5B">
        <w:rPr>
          <w:rFonts w:ascii="Verdana" w:hAnsi="Verdana" w:cstheme="majorHAnsi"/>
        </w:rPr>
        <w:t xml:space="preserve">Świadczenia usługi objętej przedmiotem zamówienia z należytą starannością, zgodnie z najlepszymi praktykami stosowanymi w edukacji.  </w:t>
      </w:r>
    </w:p>
    <w:p w14:paraId="72F06853" w14:textId="7AF80774" w:rsidR="00232D5B" w:rsidRDefault="00232D5B">
      <w:pPr>
        <w:pStyle w:val="Akapitzlist"/>
        <w:numPr>
          <w:ilvl w:val="1"/>
          <w:numId w:val="104"/>
        </w:numPr>
        <w:tabs>
          <w:tab w:val="left" w:pos="993"/>
          <w:tab w:val="left" w:pos="1276"/>
        </w:tabs>
        <w:spacing w:before="0" w:after="0" w:line="360" w:lineRule="auto"/>
        <w:ind w:left="993" w:hanging="11"/>
        <w:jc w:val="both"/>
        <w:rPr>
          <w:rFonts w:asciiTheme="majorHAnsi" w:hAnsiTheme="majorHAnsi" w:cstheme="majorHAnsi"/>
        </w:rPr>
      </w:pPr>
      <w:r w:rsidRPr="00232D5B">
        <w:rPr>
          <w:rFonts w:ascii="Verdana" w:hAnsi="Verdana" w:cstheme="majorHAnsi"/>
        </w:rPr>
        <w:t xml:space="preserve">Pokrycia ewentualnych kosztów naprawy maszyn, urządzeń i sprzętu będących w posiadaniu Zamawiającego, a przekazanych Wykonawcy </w:t>
      </w:r>
      <w:r w:rsidR="00E57904">
        <w:rPr>
          <w:rFonts w:ascii="Verdana" w:hAnsi="Verdana" w:cstheme="majorHAnsi"/>
        </w:rPr>
        <w:br/>
      </w:r>
      <w:r w:rsidRPr="00232D5B">
        <w:rPr>
          <w:rFonts w:ascii="Verdana" w:hAnsi="Verdana" w:cstheme="majorHAnsi"/>
        </w:rPr>
        <w:t>do użytkowania w ramach realizacji umowy, powstałych na skutek niewłaściwego użytkowania, zaniechania lub celowego uszkodzenia przez Wykonawcę.</w:t>
      </w:r>
      <w:r w:rsidRPr="00291C25">
        <w:rPr>
          <w:rFonts w:asciiTheme="majorHAnsi" w:hAnsiTheme="majorHAnsi" w:cstheme="majorHAnsi"/>
        </w:rPr>
        <w:t xml:space="preserve"> </w:t>
      </w:r>
    </w:p>
    <w:p w14:paraId="41776C1B" w14:textId="7D557BC4" w:rsidR="00793B6F" w:rsidRPr="00833F6B" w:rsidRDefault="00793B6F">
      <w:pPr>
        <w:pStyle w:val="Akapitzlist"/>
        <w:numPr>
          <w:ilvl w:val="1"/>
          <w:numId w:val="12"/>
        </w:numPr>
        <w:spacing w:before="240" w:after="240" w:line="360" w:lineRule="auto"/>
        <w:ind w:left="709"/>
        <w:jc w:val="both"/>
        <w:rPr>
          <w:rFonts w:ascii="Verdana" w:hAnsi="Verdana"/>
          <w:b/>
          <w:bCs/>
          <w:sz w:val="28"/>
          <w:szCs w:val="28"/>
        </w:rPr>
      </w:pPr>
      <w:r>
        <w:rPr>
          <w:rFonts w:ascii="Verdana" w:hAnsi="Verdana"/>
          <w:b/>
          <w:bCs/>
          <w:sz w:val="28"/>
          <w:szCs w:val="28"/>
        </w:rPr>
        <w:t xml:space="preserve"> </w:t>
      </w:r>
      <w:r w:rsidRPr="00833F6B">
        <w:rPr>
          <w:rFonts w:ascii="Verdana" w:hAnsi="Verdana"/>
          <w:b/>
          <w:bCs/>
          <w:sz w:val="28"/>
          <w:szCs w:val="28"/>
        </w:rPr>
        <w:t xml:space="preserve">Opis przedmiotu zamówienia – część </w:t>
      </w:r>
      <w:r w:rsidR="00A92A04">
        <w:rPr>
          <w:rFonts w:ascii="Verdana" w:hAnsi="Verdana"/>
          <w:b/>
          <w:bCs/>
          <w:sz w:val="28"/>
          <w:szCs w:val="28"/>
        </w:rPr>
        <w:t>6</w:t>
      </w:r>
      <w:r w:rsidRPr="00833F6B">
        <w:rPr>
          <w:rFonts w:ascii="Verdana" w:hAnsi="Verdana"/>
          <w:b/>
          <w:bCs/>
          <w:sz w:val="28"/>
          <w:szCs w:val="28"/>
        </w:rPr>
        <w:t>).</w:t>
      </w:r>
    </w:p>
    <w:p w14:paraId="1D7B222D" w14:textId="0FBDCB3C" w:rsidR="00793B6F" w:rsidRPr="00833F6B" w:rsidRDefault="00793B6F">
      <w:pPr>
        <w:pStyle w:val="Akapitzlist"/>
        <w:numPr>
          <w:ilvl w:val="2"/>
          <w:numId w:val="12"/>
        </w:numPr>
        <w:autoSpaceDE w:val="0"/>
        <w:autoSpaceDN w:val="0"/>
        <w:spacing w:before="0" w:after="0" w:line="360" w:lineRule="auto"/>
        <w:jc w:val="both"/>
        <w:rPr>
          <w:rFonts w:ascii="Verdana" w:hAnsi="Verdana" w:cs="Arial"/>
          <w:bCs/>
        </w:rPr>
      </w:pPr>
      <w:r w:rsidRPr="009823E8">
        <w:rPr>
          <w:rFonts w:ascii="Verdana" w:hAnsi="Verdana" w:cs="Arial"/>
          <w:bCs/>
        </w:rPr>
        <w:t xml:space="preserve">Przedmiotem zamówienia jest wykonanie edukacyjnej usługi szkoleniowej polegającej na zorganizowaniu i przeprowadzeniu szkolenia obejmującego zakres merytoryczny: </w:t>
      </w:r>
      <w:r w:rsidRPr="00C724AD">
        <w:rPr>
          <w:rFonts w:ascii="Verdana" w:hAnsi="Verdana" w:cs="Arial"/>
          <w:b/>
          <w:bCs/>
        </w:rPr>
        <w:t>Kurs tworzenia stron www w języku HTML dla nauczyciela przedmiotów informatycznych</w:t>
      </w:r>
      <w:r w:rsidRPr="00793B6F">
        <w:rPr>
          <w:rFonts w:ascii="Verdana" w:hAnsi="Verdana" w:cs="Arial"/>
          <w:bCs/>
        </w:rPr>
        <w:t>.</w:t>
      </w:r>
    </w:p>
    <w:p w14:paraId="40524193" w14:textId="3EA2A4E8" w:rsidR="00793B6F" w:rsidRDefault="00793B6F">
      <w:pPr>
        <w:pStyle w:val="Akapitzlist"/>
        <w:numPr>
          <w:ilvl w:val="2"/>
          <w:numId w:val="12"/>
        </w:numPr>
        <w:autoSpaceDE w:val="0"/>
        <w:autoSpaceDN w:val="0"/>
        <w:spacing w:before="0" w:after="0" w:line="360" w:lineRule="auto"/>
        <w:jc w:val="both"/>
        <w:rPr>
          <w:rFonts w:ascii="Verdana" w:hAnsi="Verdana" w:cs="Arial"/>
          <w:bCs/>
        </w:rPr>
      </w:pPr>
      <w:r w:rsidRPr="00793B6F">
        <w:rPr>
          <w:rFonts w:ascii="Verdana" w:hAnsi="Verdana" w:cs="Arial"/>
          <w:bCs/>
        </w:rPr>
        <w:t>Celem realizowanych kursów jest podniesienie kompetencji i umiejętności nauczyciela w zakresie tworzenia stron www w języku HTML</w:t>
      </w:r>
      <w:r w:rsidR="00A4790E">
        <w:rPr>
          <w:rFonts w:ascii="Verdana" w:hAnsi="Verdana" w:cs="Arial"/>
          <w:bCs/>
        </w:rPr>
        <w:t>.</w:t>
      </w:r>
    </w:p>
    <w:p w14:paraId="40206B72" w14:textId="77777777" w:rsidR="00793B6F" w:rsidRPr="00A67E30" w:rsidRDefault="00793B6F">
      <w:pPr>
        <w:pStyle w:val="Akapitzlist"/>
        <w:numPr>
          <w:ilvl w:val="2"/>
          <w:numId w:val="12"/>
        </w:numPr>
        <w:autoSpaceDE w:val="0"/>
        <w:autoSpaceDN w:val="0"/>
        <w:spacing w:before="0" w:after="0" w:line="360" w:lineRule="auto"/>
        <w:jc w:val="both"/>
        <w:rPr>
          <w:rFonts w:ascii="Verdana" w:hAnsi="Verdana" w:cs="Arial"/>
          <w:bCs/>
        </w:rPr>
      </w:pPr>
      <w:r w:rsidRPr="00793B6F">
        <w:rPr>
          <w:rFonts w:ascii="Verdana" w:hAnsi="Verdana" w:cs="Arial"/>
          <w:bCs/>
        </w:rPr>
        <w:lastRenderedPageBreak/>
        <w:t xml:space="preserve">Informacje szczegółowe </w:t>
      </w:r>
      <w:r w:rsidRPr="00A67E30">
        <w:rPr>
          <w:rFonts w:ascii="Verdana" w:hAnsi="Verdana" w:cs="Arial"/>
          <w:bCs/>
        </w:rPr>
        <w:t>dot. realizowanych kursów:</w:t>
      </w:r>
    </w:p>
    <w:p w14:paraId="4C4FCAD4" w14:textId="77777777" w:rsidR="00793B6F" w:rsidRPr="00A67E30" w:rsidRDefault="00793B6F" w:rsidP="00EB4CD1">
      <w:pPr>
        <w:pStyle w:val="Akapitzlist"/>
        <w:numPr>
          <w:ilvl w:val="0"/>
          <w:numId w:val="112"/>
        </w:numPr>
        <w:tabs>
          <w:tab w:val="left" w:pos="993"/>
        </w:tabs>
        <w:spacing w:before="0" w:after="0" w:line="360" w:lineRule="auto"/>
        <w:ind w:left="709" w:firstLine="0"/>
        <w:jc w:val="both"/>
        <w:rPr>
          <w:rFonts w:ascii="Verdana" w:hAnsi="Verdana" w:cs="Arial"/>
        </w:rPr>
      </w:pPr>
      <w:r w:rsidRPr="00A67E30">
        <w:rPr>
          <w:rFonts w:ascii="Verdana" w:hAnsi="Verdana" w:cs="Arial"/>
        </w:rPr>
        <w:t>Kurs realizowany dla 1 nauczyciela.</w:t>
      </w:r>
    </w:p>
    <w:p w14:paraId="2C25105E" w14:textId="0809B747" w:rsidR="00793B6F" w:rsidRPr="00A67E30" w:rsidRDefault="00793B6F" w:rsidP="00EB4CD1">
      <w:pPr>
        <w:pStyle w:val="Akapitzlist"/>
        <w:numPr>
          <w:ilvl w:val="0"/>
          <w:numId w:val="112"/>
        </w:numPr>
        <w:tabs>
          <w:tab w:val="left" w:pos="993"/>
        </w:tabs>
        <w:spacing w:before="0" w:after="0" w:line="360" w:lineRule="auto"/>
        <w:ind w:left="709" w:firstLine="0"/>
        <w:jc w:val="both"/>
        <w:rPr>
          <w:rFonts w:ascii="Verdana" w:hAnsi="Verdana" w:cs="Arial"/>
        </w:rPr>
      </w:pPr>
      <w:r w:rsidRPr="00A67E30">
        <w:rPr>
          <w:rFonts w:ascii="Verdana" w:hAnsi="Verdana" w:cs="Arial"/>
        </w:rPr>
        <w:t xml:space="preserve">Czas realizacji kursu wynosi min. 20 godzin szkoleniowych (1 godz. szkoleniowa = 45 min.). </w:t>
      </w:r>
      <w:r w:rsidR="00AA34EB" w:rsidRPr="00EB4CD1">
        <w:rPr>
          <w:rFonts w:ascii="Verdana" w:hAnsi="Verdana" w:cstheme="majorHAnsi"/>
        </w:rPr>
        <w:t>Zapisy zawarte w SWZ poz. Dział XX pkt. 4.1 stosuje się odpowiednio.</w:t>
      </w:r>
    </w:p>
    <w:p w14:paraId="24F1A876" w14:textId="04966232" w:rsidR="00793B6F" w:rsidRPr="00A67E30" w:rsidRDefault="00793B6F" w:rsidP="00EB4CD1">
      <w:pPr>
        <w:pStyle w:val="Akapitzlist"/>
        <w:numPr>
          <w:ilvl w:val="0"/>
          <w:numId w:val="112"/>
        </w:numPr>
        <w:tabs>
          <w:tab w:val="left" w:pos="993"/>
        </w:tabs>
        <w:spacing w:before="0" w:after="0" w:line="360" w:lineRule="auto"/>
        <w:ind w:left="709" w:firstLine="0"/>
        <w:jc w:val="both"/>
        <w:rPr>
          <w:rFonts w:ascii="Verdana" w:hAnsi="Verdana" w:cstheme="majorHAnsi"/>
        </w:rPr>
      </w:pPr>
      <w:r w:rsidRPr="00A67E30">
        <w:rPr>
          <w:rFonts w:ascii="Verdana" w:hAnsi="Verdana" w:cstheme="majorHAnsi"/>
        </w:rPr>
        <w:t xml:space="preserve">Ramowy harmonogram kursu dopasowany do możliwości godzinowych nauczyciela zostanie opracowany przez Zamawiającego i przekazany Wykonawcy nie później niż na 7 dni przed rozpoczęciem pierwszych zajęć z zastrzeżeniem </w:t>
      </w:r>
      <w:r w:rsidRPr="00A67E30">
        <w:rPr>
          <w:rFonts w:ascii="Verdana" w:hAnsi="Verdana" w:cstheme="majorHAnsi"/>
        </w:rPr>
        <w:br/>
        <w:t>pkt. 5. Wprowadzanie zmian w ramowym harmonogramie wymaga zgody zarówno Zamawiającego, jak i Wykonawcy.</w:t>
      </w:r>
    </w:p>
    <w:p w14:paraId="65D88730" w14:textId="184A9450" w:rsidR="00793B6F" w:rsidRPr="00A67E30" w:rsidRDefault="00793B6F" w:rsidP="00EB4CD1">
      <w:pPr>
        <w:pStyle w:val="Akapitzlist"/>
        <w:numPr>
          <w:ilvl w:val="0"/>
          <w:numId w:val="112"/>
        </w:numPr>
        <w:tabs>
          <w:tab w:val="left" w:pos="993"/>
        </w:tabs>
        <w:spacing w:before="0" w:after="0" w:line="360" w:lineRule="auto"/>
        <w:ind w:left="709" w:firstLine="0"/>
        <w:jc w:val="both"/>
        <w:rPr>
          <w:rFonts w:ascii="Verdana" w:hAnsi="Verdana" w:cs="Arial"/>
        </w:rPr>
      </w:pPr>
      <w:r w:rsidRPr="00A67E30">
        <w:rPr>
          <w:rFonts w:ascii="Verdana" w:hAnsi="Verdana" w:cs="Arial"/>
        </w:rPr>
        <w:t xml:space="preserve">Kurs realizowany </w:t>
      </w:r>
      <w:r w:rsidRPr="00A67E30">
        <w:rPr>
          <w:rFonts w:ascii="Verdana" w:hAnsi="Verdana" w:cs="Arial"/>
          <w:b/>
          <w:bCs/>
        </w:rPr>
        <w:t>w granicach administracyjnych m</w:t>
      </w:r>
      <w:r w:rsidR="00A4790E" w:rsidRPr="00A67E30">
        <w:rPr>
          <w:rFonts w:ascii="Verdana" w:hAnsi="Verdana" w:cs="Arial"/>
          <w:b/>
          <w:bCs/>
        </w:rPr>
        <w:t>.</w:t>
      </w:r>
      <w:r w:rsidRPr="00A67E30">
        <w:rPr>
          <w:rFonts w:ascii="Verdana" w:hAnsi="Verdana" w:cs="Arial"/>
          <w:b/>
          <w:bCs/>
        </w:rPr>
        <w:t xml:space="preserve"> Łódź lub drogą online</w:t>
      </w:r>
      <w:r w:rsidRPr="00A67E30">
        <w:rPr>
          <w:rFonts w:ascii="Verdana" w:hAnsi="Verdana" w:cs="Arial"/>
        </w:rPr>
        <w:t xml:space="preserve">. </w:t>
      </w:r>
    </w:p>
    <w:p w14:paraId="3EC731DA" w14:textId="09228255" w:rsidR="00793B6F" w:rsidRPr="007C748C" w:rsidRDefault="00793B6F" w:rsidP="00EB4CD1">
      <w:pPr>
        <w:pStyle w:val="Akapitzlist"/>
        <w:numPr>
          <w:ilvl w:val="0"/>
          <w:numId w:val="112"/>
        </w:numPr>
        <w:tabs>
          <w:tab w:val="left" w:pos="993"/>
        </w:tabs>
        <w:spacing w:before="0" w:after="0" w:line="360" w:lineRule="auto"/>
        <w:ind w:left="709" w:firstLine="0"/>
        <w:jc w:val="both"/>
        <w:rPr>
          <w:rFonts w:ascii="Verdana" w:hAnsi="Verdana" w:cs="Arial"/>
        </w:rPr>
      </w:pPr>
      <w:r w:rsidRPr="00A67E30">
        <w:rPr>
          <w:rFonts w:ascii="Verdana" w:hAnsi="Verdana" w:cs="Arial"/>
        </w:rPr>
        <w:t xml:space="preserve">Projekt zakłada realizację </w:t>
      </w:r>
      <w:r w:rsidRPr="007C748C">
        <w:rPr>
          <w:rFonts w:ascii="Verdana" w:hAnsi="Verdana" w:cs="Arial"/>
        </w:rPr>
        <w:t xml:space="preserve">kursu w okresie </w:t>
      </w:r>
      <w:r w:rsidRPr="007C748C">
        <w:rPr>
          <w:rFonts w:ascii="Verdana" w:hAnsi="Verdana" w:cs="Arial"/>
          <w:b/>
          <w:bCs/>
        </w:rPr>
        <w:t xml:space="preserve">od </w:t>
      </w:r>
      <w:r w:rsidR="0064704F" w:rsidRPr="007C748C">
        <w:rPr>
          <w:rFonts w:ascii="Verdana" w:hAnsi="Verdana" w:cs="Arial"/>
          <w:b/>
          <w:bCs/>
        </w:rPr>
        <w:t>grudnia</w:t>
      </w:r>
      <w:r w:rsidR="00545404" w:rsidRPr="007C748C">
        <w:rPr>
          <w:rFonts w:ascii="Verdana" w:hAnsi="Verdana" w:cs="Arial"/>
          <w:b/>
          <w:bCs/>
        </w:rPr>
        <w:t xml:space="preserve"> </w:t>
      </w:r>
      <w:r w:rsidRPr="007C748C">
        <w:rPr>
          <w:rFonts w:ascii="Verdana" w:hAnsi="Verdana" w:cs="Arial"/>
          <w:b/>
          <w:bCs/>
        </w:rPr>
        <w:t xml:space="preserve">2021 r. </w:t>
      </w:r>
      <w:r w:rsidR="00E57904" w:rsidRPr="007C748C">
        <w:rPr>
          <w:rFonts w:ascii="Verdana" w:hAnsi="Verdana" w:cs="Arial"/>
          <w:b/>
          <w:bCs/>
        </w:rPr>
        <w:br/>
      </w:r>
      <w:r w:rsidRPr="007C748C">
        <w:rPr>
          <w:rFonts w:ascii="Verdana" w:hAnsi="Verdana" w:cs="Arial"/>
          <w:b/>
          <w:bCs/>
        </w:rPr>
        <w:t xml:space="preserve">do </w:t>
      </w:r>
      <w:r w:rsidR="0035447D" w:rsidRPr="007C748C">
        <w:rPr>
          <w:rFonts w:ascii="Verdana" w:hAnsi="Verdana" w:cs="Arial"/>
          <w:b/>
          <w:bCs/>
        </w:rPr>
        <w:t xml:space="preserve">21 </w:t>
      </w:r>
      <w:r w:rsidR="00545404" w:rsidRPr="007C748C">
        <w:rPr>
          <w:rFonts w:ascii="Verdana" w:hAnsi="Verdana" w:cs="Arial"/>
          <w:b/>
          <w:bCs/>
        </w:rPr>
        <w:t xml:space="preserve">czerwca </w:t>
      </w:r>
      <w:r w:rsidRPr="007C748C">
        <w:rPr>
          <w:rFonts w:ascii="Verdana" w:hAnsi="Verdana" w:cs="Arial"/>
          <w:b/>
          <w:bCs/>
        </w:rPr>
        <w:t xml:space="preserve">2022 r. </w:t>
      </w:r>
      <w:r w:rsidRPr="007C748C">
        <w:rPr>
          <w:rFonts w:ascii="Verdana" w:hAnsi="Verdana" w:cstheme="majorHAnsi"/>
        </w:rPr>
        <w:t xml:space="preserve">Harmonogram realizacji zajęć zostanie ustalony przez Zamawiającego i przekazany Wykonawcy z zachowaniem zasad określonych </w:t>
      </w:r>
      <w:r w:rsidR="00E57904" w:rsidRPr="007C748C">
        <w:rPr>
          <w:rFonts w:ascii="Verdana" w:hAnsi="Verdana" w:cstheme="majorHAnsi"/>
        </w:rPr>
        <w:br/>
      </w:r>
      <w:r w:rsidRPr="007C748C">
        <w:rPr>
          <w:rFonts w:ascii="Verdana" w:hAnsi="Verdana" w:cstheme="majorHAnsi"/>
        </w:rPr>
        <w:t>w punkcie 3.</w:t>
      </w:r>
    </w:p>
    <w:p w14:paraId="7AD043DF" w14:textId="4E6244FF" w:rsidR="00793B6F" w:rsidRPr="007B6C95" w:rsidRDefault="00793B6F" w:rsidP="00EB4CD1">
      <w:pPr>
        <w:pStyle w:val="Akapitzlist"/>
        <w:numPr>
          <w:ilvl w:val="0"/>
          <w:numId w:val="112"/>
        </w:numPr>
        <w:tabs>
          <w:tab w:val="left" w:pos="993"/>
        </w:tabs>
        <w:spacing w:before="0" w:after="0" w:line="360" w:lineRule="auto"/>
        <w:ind w:left="709" w:firstLine="0"/>
        <w:jc w:val="both"/>
        <w:rPr>
          <w:rFonts w:ascii="Verdana" w:hAnsi="Verdana"/>
        </w:rPr>
      </w:pPr>
      <w:r w:rsidRPr="007C748C">
        <w:rPr>
          <w:rFonts w:ascii="Verdana" w:hAnsi="Verdana"/>
        </w:rPr>
        <w:t xml:space="preserve">W przypadku określenia przez Wykonawcę w treści złożonej oferty, że szkolenie odbywać się będzie w </w:t>
      </w:r>
      <w:r w:rsidRPr="007C748C">
        <w:rPr>
          <w:rFonts w:ascii="Verdana" w:hAnsi="Verdana"/>
          <w:u w:val="single"/>
        </w:rPr>
        <w:t>formie on-line</w:t>
      </w:r>
      <w:r w:rsidRPr="007C748C">
        <w:rPr>
          <w:rFonts w:ascii="Verdana" w:hAnsi="Verdana"/>
        </w:rPr>
        <w:t xml:space="preserve"> Wykonawca zobowiązany jest udostępnić każdorazowo w terminie odbywania się szkoleń dostęp do platformy niezbędnej </w:t>
      </w:r>
      <w:r w:rsidRPr="00793B6F">
        <w:rPr>
          <w:rFonts w:ascii="Verdana" w:hAnsi="Verdana"/>
        </w:rPr>
        <w:t xml:space="preserve">do realizacji zajęć.  W przypadku określenia przez Wykonawcę w treści złożonej oferty, że zajęcia odbywać się będą w </w:t>
      </w:r>
      <w:r w:rsidRPr="00793B6F">
        <w:rPr>
          <w:rFonts w:ascii="Verdana" w:hAnsi="Verdana"/>
          <w:u w:val="single"/>
        </w:rPr>
        <w:t>formie stacjonarnej</w:t>
      </w:r>
      <w:r w:rsidRPr="00793B6F">
        <w:rPr>
          <w:rFonts w:ascii="Verdana" w:hAnsi="Verdana"/>
        </w:rPr>
        <w:t xml:space="preserve">, Wykonawca zobowiązany jest zapewnić sale </w:t>
      </w:r>
      <w:r w:rsidRPr="007B6C95">
        <w:rPr>
          <w:rFonts w:ascii="Verdana" w:hAnsi="Verdana"/>
        </w:rPr>
        <w:t>szkoleniowe wyposażone w stanowisko komputerowe, odpowiednie oprogramowanie i narzędzia (dla uczestnika) oraz inne warunki niezbędne do przeprowadzenia usługi</w:t>
      </w:r>
      <w:r w:rsidR="00890466" w:rsidRPr="007B6C95">
        <w:rPr>
          <w:rFonts w:ascii="Verdana" w:hAnsi="Verdana"/>
        </w:rPr>
        <w:t>. N</w:t>
      </w:r>
      <w:r w:rsidR="00761FC2" w:rsidRPr="007B6C95">
        <w:rPr>
          <w:rFonts w:ascii="Verdana" w:hAnsi="Verdana"/>
        </w:rPr>
        <w:t>a wniosek Wykonawcy</w:t>
      </w:r>
      <w:r w:rsidR="0064704F" w:rsidRPr="007B6C95">
        <w:rPr>
          <w:rFonts w:ascii="Verdana" w:hAnsi="Verdana"/>
        </w:rPr>
        <w:t xml:space="preserve"> – złożony najpóźniej przed zawarciem umowy</w:t>
      </w:r>
      <w:r w:rsidR="00761FC2" w:rsidRPr="007B6C95">
        <w:rPr>
          <w:rFonts w:ascii="Verdana" w:hAnsi="Verdana"/>
        </w:rPr>
        <w:t>, Zamawiający może wyrazić zgodę na nieodpłatne udostępnienie sali szkoleniowej</w:t>
      </w:r>
      <w:r w:rsidR="00890466" w:rsidRPr="007B6C95">
        <w:rPr>
          <w:rFonts w:ascii="Verdana" w:hAnsi="Verdana"/>
        </w:rPr>
        <w:t xml:space="preserve"> wraz z wyposażeniem i sprzętem o którym mowa w zdaniu poprzednim. </w:t>
      </w:r>
    </w:p>
    <w:p w14:paraId="22C8AD63" w14:textId="77777777" w:rsidR="00793B6F" w:rsidRPr="007B6C95" w:rsidRDefault="00793B6F" w:rsidP="00EB4CD1">
      <w:pPr>
        <w:pStyle w:val="Akapitzlist"/>
        <w:numPr>
          <w:ilvl w:val="0"/>
          <w:numId w:val="112"/>
        </w:numPr>
        <w:tabs>
          <w:tab w:val="left" w:pos="993"/>
        </w:tabs>
        <w:spacing w:before="0" w:after="0" w:line="360" w:lineRule="auto"/>
        <w:ind w:left="709" w:firstLine="0"/>
        <w:jc w:val="both"/>
        <w:rPr>
          <w:rFonts w:ascii="Verdana" w:hAnsi="Verdana" w:cstheme="majorHAnsi"/>
          <w:u w:val="single"/>
        </w:rPr>
      </w:pPr>
      <w:r w:rsidRPr="007B6C95">
        <w:rPr>
          <w:rFonts w:ascii="Verdana" w:hAnsi="Verdana" w:cstheme="majorHAnsi"/>
          <w:u w:val="single"/>
        </w:rPr>
        <w:t>Program kursu obejmującego m.in.:</w:t>
      </w:r>
    </w:p>
    <w:p w14:paraId="07B06DAF" w14:textId="77777777" w:rsidR="00793B6F" w:rsidRPr="007B6C95" w:rsidRDefault="00793B6F" w:rsidP="00EB4CD1">
      <w:pPr>
        <w:pStyle w:val="Akapitzlist"/>
        <w:widowControl w:val="0"/>
        <w:numPr>
          <w:ilvl w:val="0"/>
          <w:numId w:val="113"/>
        </w:numPr>
        <w:tabs>
          <w:tab w:val="left" w:pos="1276"/>
        </w:tabs>
        <w:suppressAutoHyphens/>
        <w:spacing w:before="0" w:after="0" w:line="360" w:lineRule="auto"/>
        <w:ind w:left="993" w:firstLine="0"/>
        <w:jc w:val="both"/>
        <w:rPr>
          <w:rFonts w:ascii="Verdana" w:hAnsi="Verdana" w:cs="Calibri Light"/>
        </w:rPr>
      </w:pPr>
      <w:r w:rsidRPr="007B6C95">
        <w:rPr>
          <w:rFonts w:ascii="Verdana" w:eastAsia="Times New Roman" w:hAnsi="Verdana" w:cs="Calibri Light"/>
        </w:rPr>
        <w:t>Język HTML – reguły, standardy, oprogramowanie;</w:t>
      </w:r>
    </w:p>
    <w:p w14:paraId="166C8754" w14:textId="77777777" w:rsidR="00793B6F" w:rsidRPr="007B6C95" w:rsidRDefault="00793B6F" w:rsidP="00EB4CD1">
      <w:pPr>
        <w:pStyle w:val="Akapitzlist"/>
        <w:widowControl w:val="0"/>
        <w:numPr>
          <w:ilvl w:val="0"/>
          <w:numId w:val="113"/>
        </w:numPr>
        <w:tabs>
          <w:tab w:val="left" w:pos="1276"/>
        </w:tabs>
        <w:suppressAutoHyphens/>
        <w:spacing w:before="0" w:after="0" w:line="360" w:lineRule="auto"/>
        <w:ind w:left="993" w:firstLine="0"/>
        <w:jc w:val="both"/>
        <w:rPr>
          <w:rFonts w:ascii="Verdana" w:hAnsi="Verdana" w:cs="Calibri Light"/>
        </w:rPr>
      </w:pPr>
      <w:r w:rsidRPr="007B6C95">
        <w:rPr>
          <w:rFonts w:ascii="Verdana" w:eastAsia="Times New Roman" w:hAnsi="Verdana" w:cs="Calibri Light"/>
        </w:rPr>
        <w:t>Główne elementy tekstowe strony www;</w:t>
      </w:r>
    </w:p>
    <w:p w14:paraId="5C905032" w14:textId="77777777" w:rsidR="00793B6F" w:rsidRPr="007B6C95" w:rsidRDefault="00793B6F" w:rsidP="00EB4CD1">
      <w:pPr>
        <w:pStyle w:val="Akapitzlist"/>
        <w:widowControl w:val="0"/>
        <w:numPr>
          <w:ilvl w:val="0"/>
          <w:numId w:val="113"/>
        </w:numPr>
        <w:tabs>
          <w:tab w:val="left" w:pos="1276"/>
        </w:tabs>
        <w:suppressAutoHyphens/>
        <w:spacing w:before="0" w:after="0" w:line="360" w:lineRule="auto"/>
        <w:ind w:left="993" w:firstLine="0"/>
        <w:jc w:val="both"/>
        <w:rPr>
          <w:rFonts w:ascii="Verdana" w:hAnsi="Verdana" w:cs="Calibri Light"/>
        </w:rPr>
      </w:pPr>
      <w:r w:rsidRPr="007B6C95">
        <w:rPr>
          <w:rFonts w:ascii="Verdana" w:eastAsia="Times New Roman" w:hAnsi="Verdana" w:cs="Calibri Light"/>
        </w:rPr>
        <w:t>Arkusze stylów CSS i ich podłączanie do strony;</w:t>
      </w:r>
    </w:p>
    <w:p w14:paraId="27616E39" w14:textId="77777777" w:rsidR="00793B6F" w:rsidRPr="007B6C95" w:rsidRDefault="00793B6F" w:rsidP="00EB4CD1">
      <w:pPr>
        <w:pStyle w:val="Akapitzlist"/>
        <w:widowControl w:val="0"/>
        <w:numPr>
          <w:ilvl w:val="0"/>
          <w:numId w:val="113"/>
        </w:numPr>
        <w:tabs>
          <w:tab w:val="left" w:pos="1276"/>
        </w:tabs>
        <w:suppressAutoHyphens/>
        <w:spacing w:before="0" w:after="0" w:line="360" w:lineRule="auto"/>
        <w:ind w:left="993" w:firstLine="0"/>
        <w:jc w:val="both"/>
        <w:rPr>
          <w:rFonts w:ascii="Verdana" w:hAnsi="Verdana" w:cs="Calibri Light"/>
        </w:rPr>
      </w:pPr>
      <w:r w:rsidRPr="007B6C95">
        <w:rPr>
          <w:rFonts w:ascii="Verdana" w:eastAsia="Times New Roman" w:hAnsi="Verdana" w:cs="Calibri Light"/>
        </w:rPr>
        <w:t>Ustawienia dla stron www, akapity, tytuły;</w:t>
      </w:r>
    </w:p>
    <w:p w14:paraId="5FCE554D" w14:textId="77777777" w:rsidR="00793B6F" w:rsidRPr="00793B6F" w:rsidRDefault="00793B6F" w:rsidP="00EB4CD1">
      <w:pPr>
        <w:pStyle w:val="Akapitzlist"/>
        <w:widowControl w:val="0"/>
        <w:numPr>
          <w:ilvl w:val="0"/>
          <w:numId w:val="113"/>
        </w:numPr>
        <w:tabs>
          <w:tab w:val="left" w:pos="1276"/>
        </w:tabs>
        <w:suppressAutoHyphens/>
        <w:spacing w:before="0" w:after="0" w:line="360" w:lineRule="auto"/>
        <w:ind w:left="993" w:firstLine="0"/>
        <w:jc w:val="both"/>
        <w:rPr>
          <w:rFonts w:ascii="Verdana" w:hAnsi="Verdana" w:cs="Calibri Light"/>
        </w:rPr>
      </w:pPr>
      <w:r w:rsidRPr="00793B6F">
        <w:rPr>
          <w:rFonts w:ascii="Verdana" w:eastAsia="Times New Roman" w:hAnsi="Verdana" w:cs="Calibri Light"/>
        </w:rPr>
        <w:t>Elementy składowe strony typu list;</w:t>
      </w:r>
    </w:p>
    <w:p w14:paraId="09AB4796" w14:textId="77777777" w:rsidR="00793B6F" w:rsidRPr="00793B6F" w:rsidRDefault="00793B6F" w:rsidP="00EB4CD1">
      <w:pPr>
        <w:pStyle w:val="Akapitzlist"/>
        <w:widowControl w:val="0"/>
        <w:numPr>
          <w:ilvl w:val="0"/>
          <w:numId w:val="113"/>
        </w:numPr>
        <w:tabs>
          <w:tab w:val="left" w:pos="1276"/>
        </w:tabs>
        <w:suppressAutoHyphens/>
        <w:spacing w:before="0" w:after="0" w:line="360" w:lineRule="auto"/>
        <w:ind w:left="993" w:firstLine="0"/>
        <w:jc w:val="both"/>
        <w:rPr>
          <w:rFonts w:ascii="Verdana" w:hAnsi="Verdana" w:cs="Calibri Light"/>
        </w:rPr>
      </w:pPr>
      <w:r w:rsidRPr="00793B6F">
        <w:rPr>
          <w:rFonts w:ascii="Verdana" w:eastAsia="Times New Roman" w:hAnsi="Verdana" w:cs="Calibri Light"/>
        </w:rPr>
        <w:t>Tabele, grafika, linki/hiperłącza;</w:t>
      </w:r>
    </w:p>
    <w:p w14:paraId="0AE60C74" w14:textId="77777777" w:rsidR="00793B6F" w:rsidRPr="00793B6F" w:rsidRDefault="00793B6F" w:rsidP="00EB4CD1">
      <w:pPr>
        <w:pStyle w:val="Akapitzlist"/>
        <w:widowControl w:val="0"/>
        <w:numPr>
          <w:ilvl w:val="0"/>
          <w:numId w:val="113"/>
        </w:numPr>
        <w:tabs>
          <w:tab w:val="left" w:pos="1276"/>
        </w:tabs>
        <w:suppressAutoHyphens/>
        <w:spacing w:before="0" w:after="0" w:line="360" w:lineRule="auto"/>
        <w:ind w:left="993" w:firstLine="0"/>
        <w:jc w:val="both"/>
        <w:rPr>
          <w:rFonts w:ascii="Verdana" w:hAnsi="Verdana" w:cs="Calibri Light"/>
        </w:rPr>
      </w:pPr>
      <w:r w:rsidRPr="00793B6F">
        <w:rPr>
          <w:rFonts w:ascii="Verdana" w:eastAsia="Times New Roman" w:hAnsi="Verdana" w:cs="Calibri Light"/>
        </w:rPr>
        <w:t>Udostępnianie stron.</w:t>
      </w:r>
    </w:p>
    <w:p w14:paraId="36787224" w14:textId="77777777" w:rsidR="00793B6F" w:rsidRPr="00793B6F" w:rsidRDefault="00793B6F" w:rsidP="00EB4CD1">
      <w:pPr>
        <w:pStyle w:val="Akapitzlist"/>
        <w:widowControl w:val="0"/>
        <w:numPr>
          <w:ilvl w:val="0"/>
          <w:numId w:val="114"/>
        </w:numPr>
        <w:tabs>
          <w:tab w:val="left" w:pos="993"/>
        </w:tabs>
        <w:suppressAutoHyphens/>
        <w:spacing w:before="0" w:after="0" w:line="360" w:lineRule="auto"/>
        <w:ind w:left="709" w:firstLine="0"/>
        <w:jc w:val="both"/>
        <w:rPr>
          <w:rFonts w:ascii="Verdana" w:hAnsi="Verdana" w:cs="Calibri Light"/>
          <w:u w:val="single"/>
        </w:rPr>
      </w:pPr>
      <w:r w:rsidRPr="00793B6F">
        <w:rPr>
          <w:rFonts w:ascii="Verdana" w:hAnsi="Verdana" w:cs="Calibri Light"/>
          <w:u w:val="single"/>
        </w:rPr>
        <w:t>Planowane efekty kształcenia:</w:t>
      </w:r>
    </w:p>
    <w:p w14:paraId="45BFAB2A" w14:textId="77777777" w:rsidR="00793B6F" w:rsidRPr="00793B6F" w:rsidRDefault="00793B6F" w:rsidP="00EB4CD1">
      <w:pPr>
        <w:pStyle w:val="Akapitzlist"/>
        <w:widowControl w:val="0"/>
        <w:numPr>
          <w:ilvl w:val="1"/>
          <w:numId w:val="114"/>
        </w:numPr>
        <w:tabs>
          <w:tab w:val="left" w:pos="993"/>
          <w:tab w:val="left" w:pos="1276"/>
        </w:tabs>
        <w:suppressAutoHyphens/>
        <w:spacing w:before="0" w:after="0" w:line="360" w:lineRule="auto"/>
        <w:ind w:left="993" w:firstLine="0"/>
        <w:jc w:val="both"/>
        <w:rPr>
          <w:rFonts w:ascii="Verdana" w:hAnsi="Verdana" w:cs="Calibri Light"/>
        </w:rPr>
      </w:pPr>
      <w:r w:rsidRPr="00793B6F">
        <w:rPr>
          <w:rFonts w:ascii="Verdana" w:hAnsi="Verdana" w:cs="Calibri Light"/>
        </w:rPr>
        <w:t>Zwiększenie kompetencji tj. nauczyciel zwiększy wiedzę, dowie się jak stworzyć stronę www zgodnie ze standardami;</w:t>
      </w:r>
    </w:p>
    <w:p w14:paraId="65164D29" w14:textId="77777777" w:rsidR="00793B6F" w:rsidRPr="00793B6F" w:rsidRDefault="00793B6F" w:rsidP="00EB4CD1">
      <w:pPr>
        <w:pStyle w:val="Akapitzlist"/>
        <w:widowControl w:val="0"/>
        <w:numPr>
          <w:ilvl w:val="1"/>
          <w:numId w:val="114"/>
        </w:numPr>
        <w:tabs>
          <w:tab w:val="left" w:pos="993"/>
          <w:tab w:val="left" w:pos="1276"/>
        </w:tabs>
        <w:suppressAutoHyphens/>
        <w:spacing w:before="0" w:after="0" w:line="360" w:lineRule="auto"/>
        <w:ind w:left="993" w:firstLine="0"/>
        <w:jc w:val="both"/>
        <w:rPr>
          <w:rFonts w:ascii="Verdana" w:hAnsi="Verdana" w:cs="Calibri Light"/>
        </w:rPr>
      </w:pPr>
      <w:r w:rsidRPr="00793B6F">
        <w:rPr>
          <w:rFonts w:ascii="Verdana" w:hAnsi="Verdana" w:cs="Calibri Light"/>
        </w:rPr>
        <w:lastRenderedPageBreak/>
        <w:t>Zapozna się z tajnikami języka HTML/XHTML oraz CSS;</w:t>
      </w:r>
    </w:p>
    <w:p w14:paraId="239B151C" w14:textId="0318BFC0" w:rsidR="00793B6F" w:rsidRPr="00793B6F" w:rsidRDefault="00793B6F" w:rsidP="00EB4CD1">
      <w:pPr>
        <w:pStyle w:val="Akapitzlist"/>
        <w:widowControl w:val="0"/>
        <w:numPr>
          <w:ilvl w:val="1"/>
          <w:numId w:val="114"/>
        </w:numPr>
        <w:tabs>
          <w:tab w:val="left" w:pos="993"/>
          <w:tab w:val="left" w:pos="1276"/>
        </w:tabs>
        <w:suppressAutoHyphens/>
        <w:spacing w:before="0" w:after="0" w:line="360" w:lineRule="auto"/>
        <w:ind w:left="993" w:firstLine="0"/>
        <w:jc w:val="both"/>
        <w:rPr>
          <w:rFonts w:ascii="Verdana" w:hAnsi="Verdana" w:cs="Calibri Light"/>
        </w:rPr>
      </w:pPr>
      <w:r w:rsidRPr="00793B6F">
        <w:rPr>
          <w:rFonts w:ascii="Verdana" w:hAnsi="Verdana" w:cs="Calibri Light"/>
        </w:rPr>
        <w:t xml:space="preserve">Będzie miał umieścić stronę na serwerze oraz dodać ja do katalogów </w:t>
      </w:r>
      <w:r w:rsidR="00E57904">
        <w:rPr>
          <w:rFonts w:ascii="Verdana" w:hAnsi="Verdana" w:cs="Calibri Light"/>
        </w:rPr>
        <w:br/>
      </w:r>
      <w:r w:rsidRPr="00793B6F">
        <w:rPr>
          <w:rFonts w:ascii="Verdana" w:hAnsi="Verdana" w:cs="Calibri Light"/>
        </w:rPr>
        <w:t>i wyszukiwarek;</w:t>
      </w:r>
    </w:p>
    <w:p w14:paraId="0F858647" w14:textId="77777777" w:rsidR="00793B6F" w:rsidRPr="00793B6F" w:rsidRDefault="00793B6F" w:rsidP="00EB4CD1">
      <w:pPr>
        <w:pStyle w:val="Akapitzlist"/>
        <w:widowControl w:val="0"/>
        <w:numPr>
          <w:ilvl w:val="0"/>
          <w:numId w:val="114"/>
        </w:numPr>
        <w:tabs>
          <w:tab w:val="left" w:pos="993"/>
        </w:tabs>
        <w:suppressAutoHyphens/>
        <w:spacing w:before="0" w:after="0" w:line="360" w:lineRule="auto"/>
        <w:ind w:left="709" w:firstLine="0"/>
        <w:jc w:val="both"/>
        <w:rPr>
          <w:rFonts w:ascii="Verdana" w:hAnsi="Verdana" w:cs="Calibri Light"/>
          <w:u w:val="single"/>
        </w:rPr>
      </w:pPr>
      <w:r w:rsidRPr="00793B6F">
        <w:rPr>
          <w:rFonts w:ascii="Verdana" w:hAnsi="Verdana" w:cs="Calibri Light"/>
          <w:u w:val="single"/>
        </w:rPr>
        <w:t>Sposób weryfikacji:</w:t>
      </w:r>
    </w:p>
    <w:p w14:paraId="107D00A0"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Stworzone projekty.</w:t>
      </w:r>
    </w:p>
    <w:p w14:paraId="268DC1C2"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Test.</w:t>
      </w:r>
    </w:p>
    <w:p w14:paraId="274EFBD5" w14:textId="77777777" w:rsidR="00793B6F" w:rsidRPr="00793B6F" w:rsidRDefault="00793B6F" w:rsidP="00EB4CD1">
      <w:pPr>
        <w:pStyle w:val="Akapitzlist"/>
        <w:numPr>
          <w:ilvl w:val="0"/>
          <w:numId w:val="114"/>
        </w:numPr>
        <w:tabs>
          <w:tab w:val="left" w:pos="1134"/>
        </w:tabs>
        <w:spacing w:before="0" w:after="0" w:line="360" w:lineRule="auto"/>
        <w:ind w:left="709" w:firstLine="0"/>
        <w:jc w:val="both"/>
        <w:rPr>
          <w:rFonts w:ascii="Verdana" w:hAnsi="Verdana" w:cstheme="majorHAnsi"/>
        </w:rPr>
      </w:pPr>
      <w:r w:rsidRPr="00793B6F">
        <w:rPr>
          <w:rFonts w:ascii="Verdana" w:hAnsi="Verdana" w:cstheme="majorHAnsi"/>
        </w:rPr>
        <w:t>Wykonawca zobowiązany jest do:</w:t>
      </w:r>
    </w:p>
    <w:p w14:paraId="1C1FD161"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Przygotowania szczegółowego program zajęć, testu.</w:t>
      </w:r>
    </w:p>
    <w:p w14:paraId="0BB03628"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Przekazania materiałów szkoleniowych.</w:t>
      </w:r>
    </w:p>
    <w:p w14:paraId="021A4DB0"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 xml:space="preserve">Przeprowadzenia testu. </w:t>
      </w:r>
    </w:p>
    <w:p w14:paraId="46231268"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Przygotowania imiennego zaświadczenia/certyfikatu ukończenia kursu.</w:t>
      </w:r>
    </w:p>
    <w:p w14:paraId="4A8605D6" w14:textId="6780E836"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 xml:space="preserve">Prowadzenia dokumentacji kursu w sposób dokładny i staranny, w oparciu </w:t>
      </w:r>
      <w:r w:rsidR="00E57904">
        <w:rPr>
          <w:rFonts w:ascii="Verdana" w:hAnsi="Verdana" w:cstheme="majorHAnsi"/>
        </w:rPr>
        <w:br/>
      </w:r>
      <w:r w:rsidRPr="00793B6F">
        <w:rPr>
          <w:rFonts w:ascii="Verdana" w:hAnsi="Verdana" w:cstheme="majorHAnsi"/>
        </w:rPr>
        <w:t>o wzory i instrukcje przekazane przez Zamawiającego, w tym prowadzenia dzienników zajęć, list obecności, etc.</w:t>
      </w:r>
    </w:p>
    <w:p w14:paraId="129ABC5C"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 xml:space="preserve">Przekazania Zamawiającemu dokumentacji kursu, imiennego zaświadczenia/certyfikatu, testu stworzonych projektów. </w:t>
      </w:r>
    </w:p>
    <w:p w14:paraId="5538D230"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Informowania Zamawiającego o wszelkich zauważonych nieprawidłowościach związanych z realizowanym kursem, w tym o absencji uczestników na kursach.</w:t>
      </w:r>
    </w:p>
    <w:p w14:paraId="7FE46130" w14:textId="57595A0D"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 xml:space="preserve">Stosowania się do zaleceń i wskazówek udzielanych przez Zamawiającego </w:t>
      </w:r>
      <w:r w:rsidR="00E57904">
        <w:rPr>
          <w:rFonts w:ascii="Verdana" w:hAnsi="Verdana" w:cstheme="majorHAnsi"/>
        </w:rPr>
        <w:br/>
      </w:r>
      <w:r w:rsidRPr="00793B6F">
        <w:rPr>
          <w:rFonts w:ascii="Verdana" w:hAnsi="Verdana" w:cstheme="majorHAnsi"/>
        </w:rPr>
        <w:t xml:space="preserve">w celu utrzymania wysokiej jakości udzielonego wsparcia i dostosowania go do potrzeb uczestników kursów. </w:t>
      </w:r>
    </w:p>
    <w:p w14:paraId="777161E6" w14:textId="77777777" w:rsidR="00793B6F" w:rsidRPr="00793B6F" w:rsidRDefault="00793B6F" w:rsidP="00EB4CD1">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Poinformowania uczestników kursu o współfinansowaniu zajęć przez Unię Europejską ze środków Europejskiego Funduszu Społecznego.</w:t>
      </w:r>
    </w:p>
    <w:p w14:paraId="53C5B14F" w14:textId="7CC31FF1" w:rsidR="00793B6F" w:rsidRDefault="00793B6F">
      <w:pPr>
        <w:pStyle w:val="Akapitzlist"/>
        <w:numPr>
          <w:ilvl w:val="1"/>
          <w:numId w:val="114"/>
        </w:numPr>
        <w:tabs>
          <w:tab w:val="left" w:pos="993"/>
          <w:tab w:val="left" w:pos="1276"/>
        </w:tabs>
        <w:spacing w:before="0" w:after="0" w:line="360" w:lineRule="auto"/>
        <w:ind w:left="993" w:firstLine="0"/>
        <w:jc w:val="both"/>
        <w:rPr>
          <w:rFonts w:ascii="Verdana" w:hAnsi="Verdana" w:cstheme="majorHAnsi"/>
        </w:rPr>
      </w:pPr>
      <w:r w:rsidRPr="00793B6F">
        <w:rPr>
          <w:rFonts w:ascii="Verdana" w:hAnsi="Verdana" w:cstheme="majorHAnsi"/>
        </w:rPr>
        <w:t xml:space="preserve">Świadczenia usługi objętej przedmiotem zamówienia z należytą starannością, zgodnie z najlepszymi praktykami stosowanymi w edukacji. </w:t>
      </w:r>
    </w:p>
    <w:p w14:paraId="02020AF1" w14:textId="77777777" w:rsidR="007B50FC" w:rsidRPr="007B50FC" w:rsidRDefault="007B50FC" w:rsidP="000B20A8">
      <w:pPr>
        <w:numPr>
          <w:ilvl w:val="0"/>
          <w:numId w:val="55"/>
        </w:numPr>
        <w:tabs>
          <w:tab w:val="left" w:pos="284"/>
        </w:tabs>
        <w:spacing w:before="0" w:after="0" w:line="360" w:lineRule="auto"/>
        <w:ind w:left="0" w:firstLine="0"/>
        <w:jc w:val="both"/>
        <w:rPr>
          <w:rFonts w:ascii="Verdana" w:hAnsi="Verdana" w:cs="Arial"/>
          <w:bCs/>
        </w:rPr>
      </w:pPr>
      <w:r w:rsidRPr="007B50FC">
        <w:rPr>
          <w:rFonts w:ascii="Verdana" w:hAnsi="Verdana" w:cs="Arial"/>
          <w:bCs/>
        </w:rPr>
        <w:t>Organizacja zajęć.</w:t>
      </w:r>
    </w:p>
    <w:p w14:paraId="081A5D12" w14:textId="19E08DED" w:rsidR="000B20A8" w:rsidRPr="007B6C95" w:rsidRDefault="007B50FC" w:rsidP="007B50FC">
      <w:pPr>
        <w:pStyle w:val="Akapitzlist"/>
        <w:numPr>
          <w:ilvl w:val="1"/>
          <w:numId w:val="132"/>
        </w:numPr>
        <w:spacing w:before="0" w:after="0" w:line="360" w:lineRule="auto"/>
        <w:jc w:val="both"/>
        <w:rPr>
          <w:rFonts w:ascii="Verdana" w:hAnsi="Verdana" w:cs="Arial"/>
          <w:bCs/>
        </w:rPr>
      </w:pPr>
      <w:r>
        <w:rPr>
          <w:rFonts w:ascii="Verdana" w:hAnsi="Verdana" w:cs="Arial"/>
          <w:bCs/>
        </w:rPr>
        <w:t xml:space="preserve">Organizacja </w:t>
      </w:r>
      <w:r w:rsidRPr="007B6C95">
        <w:rPr>
          <w:rFonts w:ascii="Verdana" w:hAnsi="Verdana" w:cs="Arial"/>
          <w:bCs/>
        </w:rPr>
        <w:t xml:space="preserve">zajęć/usług szkoleniowych – szczególne uregulowania dot. sposobu </w:t>
      </w:r>
      <w:r w:rsidR="00E57904" w:rsidRPr="007B6C95">
        <w:rPr>
          <w:rFonts w:ascii="Verdana" w:hAnsi="Verdana" w:cs="Arial"/>
          <w:bCs/>
        </w:rPr>
        <w:br/>
      </w:r>
      <w:r w:rsidRPr="007B6C95">
        <w:rPr>
          <w:rFonts w:ascii="Verdana" w:hAnsi="Verdana" w:cs="Arial"/>
          <w:bCs/>
        </w:rPr>
        <w:t xml:space="preserve">i formy realizacji.  </w:t>
      </w:r>
    </w:p>
    <w:p w14:paraId="369E76B4" w14:textId="159547D7" w:rsidR="007B50FC" w:rsidRPr="007B6C95" w:rsidRDefault="007B50FC" w:rsidP="007B50FC">
      <w:pPr>
        <w:pStyle w:val="Akapitzlist"/>
        <w:numPr>
          <w:ilvl w:val="2"/>
          <w:numId w:val="132"/>
        </w:numPr>
        <w:spacing w:before="0" w:after="0" w:line="360" w:lineRule="auto"/>
        <w:ind w:left="709" w:hanging="709"/>
        <w:jc w:val="both"/>
        <w:rPr>
          <w:rFonts w:ascii="Verdana" w:hAnsi="Verdana" w:cs="Arial"/>
          <w:bCs/>
        </w:rPr>
      </w:pPr>
      <w:r w:rsidRPr="007B6C95">
        <w:rPr>
          <w:rFonts w:ascii="Verdana" w:hAnsi="Verdana" w:cs="Arial"/>
          <w:bCs/>
        </w:rPr>
        <w:t xml:space="preserve">Szkolenia </w:t>
      </w:r>
      <w:r w:rsidR="00F40B49" w:rsidRPr="007B6C95">
        <w:rPr>
          <w:rFonts w:ascii="Verdana" w:hAnsi="Verdana" w:cs="Arial"/>
          <w:bCs/>
        </w:rPr>
        <w:t xml:space="preserve">w częściach nr </w:t>
      </w:r>
      <w:r w:rsidR="00C95EEF" w:rsidRPr="007B6C95">
        <w:rPr>
          <w:rFonts w:ascii="Verdana" w:hAnsi="Verdana" w:cs="Arial"/>
          <w:bCs/>
        </w:rPr>
        <w:t>4 i 5</w:t>
      </w:r>
      <w:r w:rsidR="00F40B49" w:rsidRPr="007B6C95">
        <w:rPr>
          <w:rFonts w:ascii="Verdana" w:hAnsi="Verdana" w:cs="Arial"/>
          <w:bCs/>
        </w:rPr>
        <w:t xml:space="preserve"> oraz ewentualnie w części nr </w:t>
      </w:r>
      <w:r w:rsidR="00C95EEF" w:rsidRPr="007B6C95">
        <w:rPr>
          <w:rFonts w:ascii="Verdana" w:hAnsi="Verdana" w:cs="Arial"/>
          <w:bCs/>
        </w:rPr>
        <w:t>6</w:t>
      </w:r>
      <w:r w:rsidR="00F40B49" w:rsidRPr="007B6C95">
        <w:rPr>
          <w:rFonts w:ascii="Verdana" w:hAnsi="Verdana" w:cs="Arial"/>
          <w:bCs/>
        </w:rPr>
        <w:t xml:space="preserve">, </w:t>
      </w:r>
      <w:r w:rsidRPr="007B6C95">
        <w:rPr>
          <w:rFonts w:ascii="Verdana" w:hAnsi="Verdana" w:cs="Arial"/>
          <w:bCs/>
        </w:rPr>
        <w:t>odbywa</w:t>
      </w:r>
      <w:r w:rsidR="00F40B49" w:rsidRPr="007B6C95">
        <w:rPr>
          <w:rFonts w:ascii="Verdana" w:hAnsi="Verdana" w:cs="Arial"/>
          <w:bCs/>
        </w:rPr>
        <w:t>ć</w:t>
      </w:r>
      <w:r w:rsidRPr="007B6C95">
        <w:rPr>
          <w:rFonts w:ascii="Verdana" w:hAnsi="Verdana" w:cs="Arial"/>
          <w:bCs/>
        </w:rPr>
        <w:t xml:space="preserve"> się </w:t>
      </w:r>
      <w:r w:rsidR="00F40B49" w:rsidRPr="007B6C95">
        <w:rPr>
          <w:rFonts w:ascii="Verdana" w:hAnsi="Verdana" w:cs="Arial"/>
          <w:bCs/>
        </w:rPr>
        <w:t xml:space="preserve">będą </w:t>
      </w:r>
      <w:r w:rsidRPr="007B6C95">
        <w:rPr>
          <w:rFonts w:ascii="Verdana" w:hAnsi="Verdana" w:cs="Arial"/>
          <w:bCs/>
        </w:rPr>
        <w:t xml:space="preserve">co do zasady w siedzibie Zamawiającego w salach szkoleniowych przystosowanych do potrzeb szkolenia oraz wyposażonych w niezbędny sprzęt lub w innym miejscu będącym w dyspozycji Zamawiającego, o ile konieczność przeprowadzanie szkolenia w tym miejscu wynika z przyczyn o obiektywnym charakterze. </w:t>
      </w:r>
    </w:p>
    <w:p w14:paraId="783C97AD" w14:textId="0CBEF5A3" w:rsidR="007B50FC" w:rsidRPr="007B6C95" w:rsidRDefault="007B50FC" w:rsidP="00F40B49">
      <w:pPr>
        <w:pStyle w:val="Akapitzlist"/>
        <w:numPr>
          <w:ilvl w:val="2"/>
          <w:numId w:val="132"/>
        </w:numPr>
        <w:spacing w:before="0" w:after="0" w:line="360" w:lineRule="auto"/>
        <w:ind w:left="709" w:hanging="709"/>
        <w:jc w:val="both"/>
        <w:rPr>
          <w:rFonts w:ascii="Verdana" w:hAnsi="Verdana" w:cs="Arial"/>
          <w:bCs/>
        </w:rPr>
      </w:pPr>
      <w:r w:rsidRPr="007B6C95">
        <w:rPr>
          <w:rFonts w:ascii="Verdana" w:hAnsi="Verdana" w:cs="Arial"/>
          <w:bCs/>
        </w:rPr>
        <w:t xml:space="preserve">Szkolenia </w:t>
      </w:r>
      <w:r w:rsidR="00F40B49" w:rsidRPr="007B6C95">
        <w:rPr>
          <w:rFonts w:ascii="Verdana" w:hAnsi="Verdana" w:cs="Arial"/>
          <w:bCs/>
        </w:rPr>
        <w:t xml:space="preserve">w częściach od </w:t>
      </w:r>
      <w:r w:rsidR="00C95EEF" w:rsidRPr="007B6C95">
        <w:rPr>
          <w:rFonts w:ascii="Verdana" w:hAnsi="Verdana" w:cs="Arial"/>
          <w:bCs/>
        </w:rPr>
        <w:t>1 do 5</w:t>
      </w:r>
      <w:r w:rsidR="00F40B49" w:rsidRPr="007B6C95">
        <w:rPr>
          <w:rFonts w:ascii="Verdana" w:hAnsi="Verdana" w:cs="Arial"/>
          <w:bCs/>
        </w:rPr>
        <w:t xml:space="preserve"> oraz ewentualnie w części nr </w:t>
      </w:r>
      <w:r w:rsidR="00C95EEF" w:rsidRPr="007B6C95">
        <w:rPr>
          <w:rFonts w:ascii="Verdana" w:hAnsi="Verdana" w:cs="Arial"/>
          <w:bCs/>
        </w:rPr>
        <w:t>6</w:t>
      </w:r>
      <w:r w:rsidR="00F40B49" w:rsidRPr="007B6C95">
        <w:rPr>
          <w:rFonts w:ascii="Verdana" w:hAnsi="Verdana" w:cs="Arial"/>
          <w:bCs/>
        </w:rPr>
        <w:t xml:space="preserve"> </w:t>
      </w:r>
      <w:r w:rsidRPr="007B6C95">
        <w:rPr>
          <w:rFonts w:ascii="Verdana" w:hAnsi="Verdana" w:cs="Arial"/>
          <w:bCs/>
        </w:rPr>
        <w:t xml:space="preserve">odbywać się będą co do zasady w formie zajęć stacjonarnych w systemie pozaszkolnym według ramowego Harmonogramu opracowanego przez Zamawiającego zgodnie </w:t>
      </w:r>
      <w:r w:rsidR="00E57904" w:rsidRPr="007B6C95">
        <w:rPr>
          <w:rFonts w:ascii="Verdana" w:hAnsi="Verdana" w:cs="Arial"/>
          <w:bCs/>
        </w:rPr>
        <w:br/>
      </w:r>
      <w:r w:rsidRPr="007B6C95">
        <w:rPr>
          <w:rFonts w:ascii="Verdana" w:hAnsi="Verdana" w:cs="Arial"/>
          <w:bCs/>
        </w:rPr>
        <w:lastRenderedPageBreak/>
        <w:t>z Projektem</w:t>
      </w:r>
      <w:r w:rsidR="00F40B49" w:rsidRPr="007B6C95">
        <w:rPr>
          <w:rFonts w:ascii="Verdana" w:hAnsi="Verdana" w:cs="Arial"/>
          <w:bCs/>
        </w:rPr>
        <w:t xml:space="preserve"> – w sposób opisany w treści niniejszej SWZ dla danej części</w:t>
      </w:r>
      <w:r w:rsidR="00890466" w:rsidRPr="007B6C95">
        <w:rPr>
          <w:rFonts w:ascii="Verdana" w:hAnsi="Verdana" w:cs="Arial"/>
          <w:bCs/>
        </w:rPr>
        <w:t xml:space="preserve"> </w:t>
      </w:r>
      <w:r w:rsidR="00F40B49" w:rsidRPr="007B6C95">
        <w:rPr>
          <w:rFonts w:ascii="Verdana" w:hAnsi="Verdana" w:cs="Arial"/>
          <w:bCs/>
        </w:rPr>
        <w:t xml:space="preserve">zamówienia. </w:t>
      </w:r>
    </w:p>
    <w:p w14:paraId="4793C235" w14:textId="77777777" w:rsidR="007B50FC" w:rsidRPr="007B6C95" w:rsidRDefault="007B50FC" w:rsidP="00C8200E">
      <w:pPr>
        <w:pStyle w:val="Akapitzlist"/>
        <w:spacing w:before="0" w:after="0" w:line="360" w:lineRule="auto"/>
        <w:ind w:left="709"/>
        <w:jc w:val="both"/>
        <w:rPr>
          <w:rFonts w:ascii="Verdana" w:hAnsi="Verdana" w:cs="Arial"/>
          <w:bCs/>
        </w:rPr>
      </w:pPr>
      <w:r w:rsidRPr="007B6C95">
        <w:rPr>
          <w:rFonts w:ascii="Verdana" w:hAnsi="Verdana" w:cs="Arial"/>
          <w:bCs/>
        </w:rPr>
        <w:t xml:space="preserve">Zamawiający dopuszcza możliwość organizacji szkoleń poza siedzibą Zamawiającego z wykorzystaniem środków kształcenia na odległość </w:t>
      </w:r>
      <w:r w:rsidRPr="007B6C95">
        <w:rPr>
          <w:rFonts w:ascii="Verdana" w:hAnsi="Verdana" w:cs="Arial"/>
          <w:b/>
        </w:rPr>
        <w:t>w przypadku konieczności zawieszenia prowadzenia zajęć stacjonarnych.</w:t>
      </w:r>
    </w:p>
    <w:p w14:paraId="0A8E368F" w14:textId="561FC129" w:rsidR="007B50FC" w:rsidRDefault="007B50FC" w:rsidP="00F40B49">
      <w:pPr>
        <w:pStyle w:val="Akapitzlist"/>
        <w:numPr>
          <w:ilvl w:val="2"/>
          <w:numId w:val="132"/>
        </w:numPr>
        <w:spacing w:before="0" w:after="0" w:line="360" w:lineRule="auto"/>
        <w:ind w:left="709" w:hanging="709"/>
        <w:jc w:val="both"/>
        <w:rPr>
          <w:rFonts w:ascii="Verdana" w:hAnsi="Verdana" w:cs="Arial"/>
          <w:bCs/>
        </w:rPr>
      </w:pPr>
      <w:r w:rsidRPr="007B6C95">
        <w:rPr>
          <w:rFonts w:ascii="Verdana" w:hAnsi="Verdana" w:cs="Arial"/>
          <w:bCs/>
        </w:rPr>
        <w:t xml:space="preserve">W nadzwyczajnych sytuacjach w których nie jest możliwe wykonanie zamówienia </w:t>
      </w:r>
      <w:r w:rsidR="00E57904" w:rsidRPr="007B6C95">
        <w:rPr>
          <w:rFonts w:ascii="Verdana" w:hAnsi="Verdana" w:cs="Arial"/>
          <w:bCs/>
        </w:rPr>
        <w:br/>
      </w:r>
      <w:r w:rsidRPr="007B6C95">
        <w:rPr>
          <w:rFonts w:ascii="Verdana" w:hAnsi="Verdana" w:cs="Arial"/>
          <w:bCs/>
        </w:rPr>
        <w:t>i innych czynności towarzyszących przedmiotowemu zamówieniu (zarówno po stronie Zamawiającego, jak i Wykonawcy) w formie określonej w pkt 4.</w:t>
      </w:r>
      <w:r w:rsidR="00F40B49" w:rsidRPr="007B6C95">
        <w:rPr>
          <w:rFonts w:ascii="Verdana" w:hAnsi="Verdana" w:cs="Arial"/>
          <w:bCs/>
        </w:rPr>
        <w:t>1</w:t>
      </w:r>
      <w:r w:rsidRPr="007B6C95">
        <w:rPr>
          <w:rFonts w:ascii="Verdana" w:hAnsi="Verdana" w:cs="Arial"/>
          <w:bCs/>
        </w:rPr>
        <w:t>.</w:t>
      </w:r>
      <w:r w:rsidR="00C8200E" w:rsidRPr="007B6C95">
        <w:rPr>
          <w:rFonts w:ascii="Verdana" w:hAnsi="Verdana" w:cs="Arial"/>
          <w:bCs/>
        </w:rPr>
        <w:t>1</w:t>
      </w:r>
      <w:r w:rsidRPr="007B6C95">
        <w:rPr>
          <w:rFonts w:ascii="Verdana" w:hAnsi="Verdana" w:cs="Arial"/>
          <w:bCs/>
        </w:rPr>
        <w:t xml:space="preserve"> i 4.</w:t>
      </w:r>
      <w:r w:rsidR="00F40B49" w:rsidRPr="007B6C95">
        <w:rPr>
          <w:rFonts w:ascii="Verdana" w:hAnsi="Verdana" w:cs="Arial"/>
          <w:bCs/>
        </w:rPr>
        <w:t>1</w:t>
      </w:r>
      <w:r w:rsidRPr="007B6C95">
        <w:rPr>
          <w:rFonts w:ascii="Verdana" w:hAnsi="Verdana" w:cs="Arial"/>
          <w:bCs/>
        </w:rPr>
        <w:t>.</w:t>
      </w:r>
      <w:r w:rsidR="00C8200E" w:rsidRPr="007B6C95">
        <w:rPr>
          <w:rFonts w:ascii="Verdana" w:hAnsi="Verdana" w:cs="Arial"/>
          <w:bCs/>
        </w:rPr>
        <w:t>2</w:t>
      </w:r>
      <w:r w:rsidRPr="007B6C95">
        <w:rPr>
          <w:rFonts w:ascii="Verdana" w:hAnsi="Verdana" w:cs="Arial"/>
          <w:bCs/>
        </w:rPr>
        <w:t xml:space="preserve">, wynikających w szczególności z przedłużającego się okresu trwania epidemii </w:t>
      </w:r>
      <w:r w:rsidRPr="00F40B49">
        <w:rPr>
          <w:rFonts w:ascii="Verdana" w:hAnsi="Verdana" w:cs="Arial"/>
          <w:bCs/>
        </w:rPr>
        <w:t>COVID-19 albo wprowadzenia w związku z tym stanu wyjątkowego lub klęski żywiołowej na terytorium RP (i wynikających z tego powodu obostrzeń lub ograniczeń stanowionych odpowiednimi aktami prawa lub decyzji administracyjnych), wówczas Zamawiający upoważniony jest do dokonania zmiany formy prowadzenia usługi szkoleniowej w formie tzw. „hybrydowej” lub wyłącznie w formie zdalnej „online” z wykorzystaniem narzędzi informatycznych oraz infrastruktury teletechnicznej. Składając ofertę, Wykonawca oświadcza, iż wyraża zgodę na powyższe oraz oświadcza że w przypadku wystąpienia sytuacji o której mowa w zdaniu pierwszym, do obsługi i wykonywania usługi szkoleniowej zostaną wyznaczone osoby posiadające umiejętności i predyspozycje do prowadzenia zajęć w formie zdalnej z wykorzystaniem narzędzi informatycznych i infrastruktury teletechnicznej.</w:t>
      </w:r>
    </w:p>
    <w:p w14:paraId="0CCFD47C" w14:textId="3EE95415" w:rsidR="007B50FC" w:rsidRPr="00C8200E" w:rsidRDefault="007B50FC" w:rsidP="00C8200E">
      <w:pPr>
        <w:pStyle w:val="Akapitzlist"/>
        <w:numPr>
          <w:ilvl w:val="2"/>
          <w:numId w:val="132"/>
        </w:numPr>
        <w:spacing w:before="0" w:after="0" w:line="360" w:lineRule="auto"/>
        <w:ind w:left="709" w:hanging="709"/>
        <w:jc w:val="both"/>
        <w:rPr>
          <w:rFonts w:ascii="Verdana" w:hAnsi="Verdana" w:cs="Arial"/>
          <w:bCs/>
        </w:rPr>
      </w:pPr>
      <w:r w:rsidRPr="00C8200E">
        <w:rPr>
          <w:rFonts w:ascii="Verdana" w:hAnsi="Verdana" w:cs="Arial"/>
          <w:bCs/>
        </w:rPr>
        <w:t xml:space="preserve">W nadzwyczajnych sytuacjach w których nie jest możliwe wykonanie zamówienia </w:t>
      </w:r>
      <w:r w:rsidR="00E57904">
        <w:rPr>
          <w:rFonts w:ascii="Verdana" w:hAnsi="Verdana" w:cs="Arial"/>
          <w:bCs/>
        </w:rPr>
        <w:br/>
      </w:r>
      <w:r w:rsidRPr="00C8200E">
        <w:rPr>
          <w:rFonts w:ascii="Verdana" w:hAnsi="Verdana" w:cs="Arial"/>
          <w:bCs/>
        </w:rPr>
        <w:t>i innych czynności towarzyszących przedmiotowemu zamówieniu (zarówno po stronie Zamawiającego, jak i Wykonawcy) w formie określonej w pkt 4.</w:t>
      </w:r>
      <w:r w:rsidR="00C8200E">
        <w:rPr>
          <w:rFonts w:ascii="Verdana" w:hAnsi="Verdana" w:cs="Arial"/>
          <w:bCs/>
        </w:rPr>
        <w:t>1</w:t>
      </w:r>
      <w:r w:rsidRPr="00C8200E">
        <w:rPr>
          <w:rFonts w:ascii="Verdana" w:hAnsi="Verdana" w:cs="Arial"/>
          <w:bCs/>
        </w:rPr>
        <w:t>.</w:t>
      </w:r>
      <w:r w:rsidR="00C8200E">
        <w:rPr>
          <w:rFonts w:ascii="Verdana" w:hAnsi="Verdana" w:cs="Arial"/>
          <w:bCs/>
        </w:rPr>
        <w:t>1</w:t>
      </w:r>
      <w:r w:rsidRPr="00C8200E">
        <w:rPr>
          <w:rFonts w:ascii="Verdana" w:hAnsi="Verdana" w:cs="Arial"/>
          <w:bCs/>
        </w:rPr>
        <w:t xml:space="preserve"> i 4.</w:t>
      </w:r>
      <w:r w:rsidR="00C8200E">
        <w:rPr>
          <w:rFonts w:ascii="Verdana" w:hAnsi="Verdana" w:cs="Arial"/>
          <w:bCs/>
        </w:rPr>
        <w:t>1</w:t>
      </w:r>
      <w:r w:rsidRPr="00C8200E">
        <w:rPr>
          <w:rFonts w:ascii="Verdana" w:hAnsi="Verdana" w:cs="Arial"/>
          <w:bCs/>
        </w:rPr>
        <w:t>.</w:t>
      </w:r>
      <w:r w:rsidR="00C8200E">
        <w:rPr>
          <w:rFonts w:ascii="Verdana" w:hAnsi="Verdana" w:cs="Arial"/>
          <w:bCs/>
        </w:rPr>
        <w:t>2</w:t>
      </w:r>
      <w:r w:rsidRPr="00C8200E">
        <w:rPr>
          <w:rFonts w:ascii="Verdana" w:hAnsi="Verdana" w:cs="Arial"/>
          <w:bCs/>
        </w:rPr>
        <w:t xml:space="preserve">, wynikających z obiektywnej oceny okoliczności dotyczących sytuacji zdrowotnej  </w:t>
      </w:r>
      <w:r w:rsidR="00E57904">
        <w:rPr>
          <w:rFonts w:ascii="Verdana" w:hAnsi="Verdana" w:cs="Arial"/>
          <w:bCs/>
        </w:rPr>
        <w:br/>
      </w:r>
      <w:r w:rsidRPr="00C8200E">
        <w:rPr>
          <w:rFonts w:ascii="Verdana" w:hAnsi="Verdana" w:cs="Arial"/>
          <w:bCs/>
        </w:rPr>
        <w:t xml:space="preserve">i istniejących zagrożeń dokonanej przez kierownika jednostki dydaktyczno-wychowawczej jaką jest </w:t>
      </w:r>
      <w:r w:rsidR="00C8200E">
        <w:rPr>
          <w:rFonts w:ascii="Verdana" w:hAnsi="Verdana" w:cs="Arial"/>
          <w:bCs/>
        </w:rPr>
        <w:t>Zespół Szkół Techniczno-Informatycznych w Łodzi</w:t>
      </w:r>
      <w:r w:rsidRPr="00C8200E">
        <w:rPr>
          <w:rFonts w:ascii="Verdana" w:hAnsi="Verdana" w:cs="Arial"/>
          <w:bCs/>
        </w:rPr>
        <w:t xml:space="preserve">, Zamawiający upoważniony jest do dokonania zmiany sposobu realizacji usługi </w:t>
      </w:r>
      <w:r w:rsidR="00E57904">
        <w:rPr>
          <w:rFonts w:ascii="Verdana" w:hAnsi="Verdana" w:cs="Arial"/>
          <w:bCs/>
        </w:rPr>
        <w:br/>
      </w:r>
      <w:r w:rsidRPr="00C8200E">
        <w:rPr>
          <w:rFonts w:ascii="Verdana" w:hAnsi="Verdana" w:cs="Arial"/>
          <w:bCs/>
        </w:rPr>
        <w:t>w sposób na zasadach opisanych w pkt 4.</w:t>
      </w:r>
      <w:r w:rsidR="00C8200E">
        <w:rPr>
          <w:rFonts w:ascii="Verdana" w:hAnsi="Verdana" w:cs="Arial"/>
          <w:bCs/>
        </w:rPr>
        <w:t>1</w:t>
      </w:r>
      <w:r w:rsidRPr="00C8200E">
        <w:rPr>
          <w:rFonts w:ascii="Verdana" w:hAnsi="Verdana" w:cs="Arial"/>
          <w:bCs/>
        </w:rPr>
        <w:t>.</w:t>
      </w:r>
      <w:r w:rsidR="00C8200E">
        <w:rPr>
          <w:rFonts w:ascii="Verdana" w:hAnsi="Verdana" w:cs="Arial"/>
          <w:bCs/>
        </w:rPr>
        <w:t>3</w:t>
      </w:r>
      <w:r w:rsidRPr="00C8200E">
        <w:rPr>
          <w:rFonts w:ascii="Verdana" w:hAnsi="Verdana" w:cs="Arial"/>
          <w:bCs/>
        </w:rPr>
        <w:t xml:space="preserve">. </w:t>
      </w:r>
    </w:p>
    <w:p w14:paraId="1C1745EE" w14:textId="23CBE258" w:rsidR="007B50FC" w:rsidRPr="00C8200E" w:rsidRDefault="007B50FC" w:rsidP="00C8200E">
      <w:pPr>
        <w:pStyle w:val="Akapitzlist"/>
        <w:numPr>
          <w:ilvl w:val="2"/>
          <w:numId w:val="132"/>
        </w:numPr>
        <w:spacing w:before="0" w:after="0" w:line="360" w:lineRule="auto"/>
        <w:ind w:left="709" w:hanging="709"/>
        <w:jc w:val="both"/>
        <w:rPr>
          <w:rFonts w:ascii="Verdana" w:hAnsi="Verdana" w:cs="Arial"/>
          <w:bCs/>
        </w:rPr>
      </w:pPr>
      <w:r w:rsidRPr="00C8200E">
        <w:rPr>
          <w:rFonts w:ascii="Verdana" w:hAnsi="Verdana" w:cs="Arial"/>
          <w:bCs/>
        </w:rPr>
        <w:t>W przypadku zaistnienia sytuacji o której mowa w pkt 4.</w:t>
      </w:r>
      <w:r w:rsidR="00C8200E" w:rsidRPr="00C8200E">
        <w:rPr>
          <w:rFonts w:ascii="Verdana" w:hAnsi="Verdana" w:cs="Arial"/>
          <w:bCs/>
        </w:rPr>
        <w:t>1</w:t>
      </w:r>
      <w:r w:rsidRPr="00C8200E">
        <w:rPr>
          <w:rFonts w:ascii="Verdana" w:hAnsi="Verdana" w:cs="Arial"/>
          <w:bCs/>
        </w:rPr>
        <w:t>.</w:t>
      </w:r>
      <w:r w:rsidR="00C8200E" w:rsidRPr="00C8200E">
        <w:rPr>
          <w:rFonts w:ascii="Verdana" w:hAnsi="Verdana" w:cs="Arial"/>
          <w:bCs/>
        </w:rPr>
        <w:t>3</w:t>
      </w:r>
      <w:r w:rsidRPr="00C8200E">
        <w:rPr>
          <w:rFonts w:ascii="Verdana" w:hAnsi="Verdana" w:cs="Arial"/>
          <w:bCs/>
        </w:rPr>
        <w:t xml:space="preserve"> </w:t>
      </w:r>
      <w:r w:rsidR="00C8200E">
        <w:rPr>
          <w:rFonts w:ascii="Verdana" w:hAnsi="Verdana" w:cs="Arial"/>
          <w:bCs/>
        </w:rPr>
        <w:t>oraz 4.1.4 Zamawiający:</w:t>
      </w:r>
    </w:p>
    <w:p w14:paraId="43E28DBB" w14:textId="5FB72083" w:rsidR="007B50FC" w:rsidRPr="00C8200E" w:rsidRDefault="007B50FC" w:rsidP="00C8200E">
      <w:pPr>
        <w:pStyle w:val="Akapitzlist"/>
        <w:numPr>
          <w:ilvl w:val="0"/>
          <w:numId w:val="131"/>
        </w:numPr>
        <w:tabs>
          <w:tab w:val="left" w:pos="426"/>
          <w:tab w:val="left" w:pos="1134"/>
        </w:tabs>
        <w:spacing w:before="0" w:after="0" w:line="360" w:lineRule="auto"/>
        <w:ind w:hanging="87"/>
        <w:jc w:val="both"/>
        <w:rPr>
          <w:rFonts w:ascii="Verdana" w:hAnsi="Verdana" w:cs="Calibri"/>
        </w:rPr>
      </w:pPr>
      <w:r w:rsidRPr="00C8200E">
        <w:rPr>
          <w:rFonts w:ascii="Verdana" w:hAnsi="Verdana" w:cs="Calibri"/>
        </w:rPr>
        <w:t xml:space="preserve">zapewni Wykonawcy dostęp do odpowiedniego oprogramowania, umożliwiającego prowadzenie szkoleń w formie „online”. Zamawiający nie jest zobowiązany do zapewnienia Wykonawcy, jak i wyznaczonym przez niego osobom odpowiedzialnym za merytoryczne świadczenie usługi, komputerów czy sprawnego </w:t>
      </w:r>
      <w:r w:rsidRPr="00C8200E">
        <w:rPr>
          <w:rFonts w:ascii="Verdana" w:hAnsi="Verdana" w:cs="Calibri"/>
        </w:rPr>
        <w:lastRenderedPageBreak/>
        <w:t xml:space="preserve">łącza internetowego – przygotowanie do świadczenia usługi w tym zakresie należy do obowiązków Wykonawcy. </w:t>
      </w:r>
    </w:p>
    <w:p w14:paraId="656429B4" w14:textId="64AD5BA8" w:rsidR="007B50FC" w:rsidRDefault="007B50FC" w:rsidP="00C8200E">
      <w:pPr>
        <w:pStyle w:val="Akapitzlist"/>
        <w:numPr>
          <w:ilvl w:val="0"/>
          <w:numId w:val="131"/>
        </w:numPr>
        <w:tabs>
          <w:tab w:val="left" w:pos="426"/>
          <w:tab w:val="left" w:pos="1134"/>
        </w:tabs>
        <w:spacing w:before="0" w:after="0" w:line="360" w:lineRule="auto"/>
        <w:ind w:hanging="87"/>
        <w:jc w:val="both"/>
        <w:rPr>
          <w:rFonts w:ascii="Verdana" w:hAnsi="Verdana" w:cs="Calibri"/>
        </w:rPr>
      </w:pPr>
      <w:r w:rsidRPr="00C8200E">
        <w:rPr>
          <w:rFonts w:ascii="Verdana" w:hAnsi="Verdana" w:cs="Calibri"/>
        </w:rPr>
        <w:t>zapewni Wykonawcy możliwość prowadzenia usługi szkoleniowej w formie „online” także w ten sposób, że zapewni uczestnikom szkolenia dostęp do niezbędn</w:t>
      </w:r>
      <w:r w:rsidR="003F0CF6">
        <w:rPr>
          <w:rFonts w:ascii="Verdana" w:hAnsi="Verdana" w:cs="Calibri"/>
        </w:rPr>
        <w:t xml:space="preserve">ego </w:t>
      </w:r>
      <w:r w:rsidRPr="00C8200E">
        <w:rPr>
          <w:rFonts w:ascii="Verdana" w:hAnsi="Verdana" w:cs="Calibri"/>
        </w:rPr>
        <w:t>oprogramowania. Wykonawca nie ponosi odpowiedzialności za brak możliwości prowadzenia zajęć lub brak możliwości udziału w nich przez poszczególnych uczestników  z uwagi na przyczyny techniczne, za wyjątkiem sytuacji</w:t>
      </w:r>
      <w:r w:rsidR="003F0CF6">
        <w:rPr>
          <w:rFonts w:ascii="Verdana" w:hAnsi="Verdana" w:cs="Calibri"/>
        </w:rPr>
        <w:t>,</w:t>
      </w:r>
      <w:r w:rsidRPr="00C8200E">
        <w:rPr>
          <w:rFonts w:ascii="Verdana" w:hAnsi="Verdana" w:cs="Calibri"/>
        </w:rPr>
        <w:t xml:space="preserve"> gdy przyczyny te leżą po stronie Wykonawcy i za wystąpienie których Wykonawcy można przypisać wyłączną odpowiedzialność.</w:t>
      </w:r>
    </w:p>
    <w:p w14:paraId="4EA0D860" w14:textId="69A226A7" w:rsidR="007B50FC" w:rsidRPr="00EB4CD1" w:rsidRDefault="007B50FC" w:rsidP="00C8200E">
      <w:pPr>
        <w:pStyle w:val="Akapitzlist"/>
        <w:numPr>
          <w:ilvl w:val="0"/>
          <w:numId w:val="131"/>
        </w:numPr>
        <w:tabs>
          <w:tab w:val="left" w:pos="426"/>
          <w:tab w:val="left" w:pos="1134"/>
        </w:tabs>
        <w:spacing w:before="0" w:after="0" w:line="360" w:lineRule="auto"/>
        <w:ind w:hanging="87"/>
        <w:jc w:val="both"/>
        <w:rPr>
          <w:rFonts w:ascii="Verdana" w:hAnsi="Verdana" w:cs="Calibri"/>
        </w:rPr>
      </w:pPr>
      <w:r w:rsidRPr="00C8200E">
        <w:rPr>
          <w:rFonts w:ascii="Verdana" w:hAnsi="Verdana" w:cs="Calibri"/>
        </w:rPr>
        <w:t xml:space="preserve">ustali, w porozumieniu z Wykonawcą, ewentualną konieczność wprowadzenia zmian w harmonogramie odbywania się zajęć, uwzględniających możliwości świadczenia przedmiotowej usługi z tym zastrzeżeniem, że w miarę możliwości </w:t>
      </w:r>
      <w:r w:rsidR="00E57904">
        <w:rPr>
          <w:rFonts w:ascii="Verdana" w:hAnsi="Verdana" w:cs="Calibri"/>
        </w:rPr>
        <w:br/>
      </w:r>
      <w:r w:rsidRPr="00C8200E">
        <w:rPr>
          <w:rFonts w:ascii="Verdana" w:hAnsi="Verdana" w:cs="Calibri"/>
        </w:rPr>
        <w:t xml:space="preserve">(w oparciu o obiektywne przesłanki wynikające z oceny sytuacji lub wprost </w:t>
      </w:r>
      <w:r w:rsidR="00E57904">
        <w:rPr>
          <w:rFonts w:ascii="Verdana" w:hAnsi="Verdana" w:cs="Calibri"/>
        </w:rPr>
        <w:br/>
      </w:r>
      <w:r w:rsidRPr="00C8200E">
        <w:rPr>
          <w:rFonts w:ascii="Verdana" w:hAnsi="Verdana" w:cs="Calibri"/>
        </w:rPr>
        <w:t xml:space="preserve">z wprowadzonych rozwiązań prawnych lub administracyjnych) zostaną zachowane ramy czasowe realizacji usługi w odniesieniu do planowanych terminów zakończenia </w:t>
      </w:r>
      <w:r w:rsidR="003F0CF6">
        <w:rPr>
          <w:rFonts w:ascii="Verdana" w:hAnsi="Verdana" w:cs="Calibri"/>
        </w:rPr>
        <w:t>realizacji usługi.</w:t>
      </w:r>
      <w:r w:rsidRPr="00C8200E">
        <w:rPr>
          <w:rFonts w:ascii="Verdana" w:hAnsi="Verdana" w:cs="Calibri"/>
        </w:rPr>
        <w:t xml:space="preserve"> </w:t>
      </w:r>
      <w:r w:rsidR="003F0CF6" w:rsidRPr="003F0CF6">
        <w:rPr>
          <w:rFonts w:ascii="Verdana" w:hAnsi="Verdana" w:cs="Calibri"/>
          <w:u w:val="single"/>
        </w:rPr>
        <w:t>W takiej sytuacji o</w:t>
      </w:r>
      <w:r w:rsidRPr="00C8200E">
        <w:rPr>
          <w:rFonts w:ascii="Verdana" w:hAnsi="Verdana" w:cs="Calibri"/>
          <w:u w:val="single"/>
        </w:rPr>
        <w:t xml:space="preserve">pracowanie harmonogramu oraz prawo do wprowadzania jego zmian lub korekt należy co do zasady do wyłącznej kompetencji Zamawiającego co oznacza w szczególności, że Zamawiający upoważniony jest do jednostronnego ustalenia harmonogramu, na co Wykonawca wyraża zgodę. </w:t>
      </w:r>
    </w:p>
    <w:p w14:paraId="361C1F7D"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8" w:name="_Toc88681508"/>
      <w:bookmarkEnd w:id="5"/>
      <w:r w:rsidRPr="004D22C5">
        <w:rPr>
          <w:rFonts w:ascii="Verdana" w:hAnsi="Verdana"/>
          <w:color w:val="auto"/>
          <w:sz w:val="20"/>
          <w:szCs w:val="20"/>
        </w:rPr>
        <w:t>INFORMACJA, CZY ZAMAWIAJĄCY PRZEWIDUJE WYBÓR NAJKORZYSTNIEJSZEJ OFERTY Z MOŻLIOWŚCIĄ PROWADZENIA NEGOCJACJI</w:t>
      </w:r>
      <w:bookmarkEnd w:id="8"/>
    </w:p>
    <w:p w14:paraId="6FF0D83F" w14:textId="77777777" w:rsidR="0006144B" w:rsidRPr="004D22C5" w:rsidRDefault="0006144B" w:rsidP="0006144B">
      <w:pPr>
        <w:pStyle w:val="Akapitzlist"/>
        <w:numPr>
          <w:ilvl w:val="0"/>
          <w:numId w:val="50"/>
        </w:numPr>
        <w:tabs>
          <w:tab w:val="left" w:pos="426"/>
        </w:tabs>
        <w:suppressAutoHyphens/>
        <w:autoSpaceDE w:val="0"/>
        <w:autoSpaceDN w:val="0"/>
        <w:adjustRightInd w:val="0"/>
        <w:spacing w:before="0" w:after="0" w:line="360" w:lineRule="auto"/>
        <w:ind w:left="0" w:firstLine="0"/>
        <w:jc w:val="both"/>
        <w:rPr>
          <w:rFonts w:ascii="Verdana" w:hAnsi="Verdana"/>
        </w:rPr>
      </w:pPr>
      <w:r w:rsidRPr="004D22C5">
        <w:rPr>
          <w:rFonts w:ascii="Verdana" w:hAnsi="Verdana"/>
        </w:rPr>
        <w:t>Zamawiający nie przewiduje prowadzenia negocjacji (art. 275 pkt. 1 Upzp).</w:t>
      </w:r>
    </w:p>
    <w:p w14:paraId="05A4E0ED"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9" w:name="_Toc88681509"/>
      <w:r w:rsidRPr="004D22C5">
        <w:rPr>
          <w:rFonts w:ascii="Verdana" w:hAnsi="Verdana"/>
          <w:caps w:val="0"/>
          <w:color w:val="auto"/>
          <w:sz w:val="20"/>
          <w:szCs w:val="20"/>
        </w:rPr>
        <w:t>INFORMACJA O SKŁADANIU OFERT CZĘŚCIOWYCH.</w:t>
      </w:r>
      <w:bookmarkEnd w:id="9"/>
    </w:p>
    <w:p w14:paraId="6B993497" w14:textId="2AFDC3F4" w:rsidR="0006144B" w:rsidRPr="007B6C95" w:rsidRDefault="0006144B" w:rsidP="00EB4CD1">
      <w:pPr>
        <w:pStyle w:val="Teksttreci0"/>
        <w:widowControl/>
        <w:numPr>
          <w:ilvl w:val="0"/>
          <w:numId w:val="7"/>
        </w:numPr>
        <w:shd w:val="clear" w:color="auto" w:fill="auto"/>
        <w:spacing w:before="0" w:after="0" w:line="360" w:lineRule="auto"/>
        <w:ind w:hanging="357"/>
        <w:contextualSpacing/>
        <w:jc w:val="both"/>
        <w:rPr>
          <w:rFonts w:ascii="Verdana" w:hAnsi="Verdana"/>
        </w:rPr>
      </w:pPr>
      <w:r w:rsidRPr="007B6C95">
        <w:rPr>
          <w:rFonts w:ascii="Verdana" w:hAnsi="Verdana"/>
          <w:sz w:val="20"/>
          <w:szCs w:val="20"/>
        </w:rPr>
        <w:t xml:space="preserve">Wykonawca może składać ofertę na dowolną ilość części (od 1 do </w:t>
      </w:r>
      <w:r w:rsidR="00A92A04" w:rsidRPr="007B6C95">
        <w:rPr>
          <w:rFonts w:ascii="Verdana" w:hAnsi="Verdana"/>
          <w:sz w:val="20"/>
          <w:szCs w:val="20"/>
        </w:rPr>
        <w:t>6</w:t>
      </w:r>
      <w:r w:rsidRPr="007B6C95">
        <w:rPr>
          <w:rFonts w:ascii="Verdana" w:hAnsi="Verdana"/>
          <w:sz w:val="20"/>
          <w:szCs w:val="20"/>
        </w:rPr>
        <w:t>) oraz uzyskać zamówienia w maksymalnej ilości części zamówienia (</w:t>
      </w:r>
      <w:r w:rsidR="00A92A04" w:rsidRPr="007B6C95">
        <w:rPr>
          <w:rFonts w:ascii="Verdana" w:hAnsi="Verdana"/>
          <w:sz w:val="20"/>
          <w:szCs w:val="20"/>
        </w:rPr>
        <w:t>6</w:t>
      </w:r>
      <w:r w:rsidRPr="007B6C95">
        <w:rPr>
          <w:rFonts w:ascii="Verdana" w:hAnsi="Verdana"/>
          <w:sz w:val="20"/>
          <w:szCs w:val="20"/>
        </w:rPr>
        <w:t>).</w:t>
      </w:r>
    </w:p>
    <w:p w14:paraId="64532EE5" w14:textId="663AFD6D" w:rsidR="0064704F" w:rsidRDefault="0064704F" w:rsidP="0064704F">
      <w:pPr>
        <w:pStyle w:val="Teksttreci0"/>
        <w:widowControl/>
        <w:shd w:val="clear" w:color="auto" w:fill="auto"/>
        <w:spacing w:before="0" w:after="0" w:line="360" w:lineRule="auto"/>
        <w:ind w:left="380" w:firstLine="0"/>
        <w:contextualSpacing/>
        <w:jc w:val="both"/>
        <w:rPr>
          <w:rFonts w:ascii="Verdana" w:hAnsi="Verdana"/>
          <w:color w:val="FF0000"/>
          <w:sz w:val="20"/>
          <w:szCs w:val="20"/>
        </w:rPr>
      </w:pPr>
    </w:p>
    <w:p w14:paraId="00193091" w14:textId="7C0F24B6" w:rsidR="0064704F" w:rsidRDefault="0064704F" w:rsidP="0064704F">
      <w:pPr>
        <w:pStyle w:val="Teksttreci0"/>
        <w:widowControl/>
        <w:shd w:val="clear" w:color="auto" w:fill="auto"/>
        <w:spacing w:before="0" w:after="0" w:line="360" w:lineRule="auto"/>
        <w:ind w:left="380" w:firstLine="0"/>
        <w:contextualSpacing/>
        <w:jc w:val="both"/>
        <w:rPr>
          <w:rFonts w:ascii="Verdana" w:hAnsi="Verdana"/>
          <w:color w:val="FF0000"/>
          <w:sz w:val="20"/>
          <w:szCs w:val="20"/>
        </w:rPr>
      </w:pPr>
    </w:p>
    <w:p w14:paraId="6C005F6A" w14:textId="50E3A6C0" w:rsidR="0064704F" w:rsidRDefault="0064704F" w:rsidP="0064704F">
      <w:pPr>
        <w:pStyle w:val="Teksttreci0"/>
        <w:widowControl/>
        <w:shd w:val="clear" w:color="auto" w:fill="auto"/>
        <w:spacing w:before="0" w:after="0" w:line="360" w:lineRule="auto"/>
        <w:ind w:left="380" w:firstLine="0"/>
        <w:contextualSpacing/>
        <w:jc w:val="both"/>
        <w:rPr>
          <w:rFonts w:ascii="Verdana" w:hAnsi="Verdana"/>
          <w:color w:val="FF0000"/>
          <w:sz w:val="20"/>
          <w:szCs w:val="20"/>
        </w:rPr>
      </w:pPr>
    </w:p>
    <w:p w14:paraId="4880F8D4" w14:textId="77777777" w:rsidR="0064704F" w:rsidRPr="009970FE" w:rsidRDefault="0064704F" w:rsidP="0064704F">
      <w:pPr>
        <w:pStyle w:val="Teksttreci0"/>
        <w:widowControl/>
        <w:shd w:val="clear" w:color="auto" w:fill="auto"/>
        <w:spacing w:before="0" w:after="0" w:line="360" w:lineRule="auto"/>
        <w:ind w:left="380" w:firstLine="0"/>
        <w:contextualSpacing/>
        <w:jc w:val="both"/>
        <w:rPr>
          <w:rFonts w:ascii="Verdana" w:hAnsi="Verdana"/>
          <w:color w:val="FF0000"/>
        </w:rPr>
      </w:pPr>
    </w:p>
    <w:p w14:paraId="6F836EBA"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10" w:name="_Toc88681510"/>
      <w:r w:rsidRPr="004D22C5">
        <w:rPr>
          <w:rFonts w:ascii="Verdana" w:hAnsi="Verdana"/>
          <w:color w:val="auto"/>
          <w:sz w:val="20"/>
          <w:szCs w:val="20"/>
        </w:rPr>
        <w:lastRenderedPageBreak/>
        <w:t>WYMAGANIA W ZAKRESIE ZATRUDNIENIA NA PODSTAWIE STOSUNKU PRACY, W OKOLICZNOŚCIACH, O KTÓRYCH MOWA W ART. 95 UPZP</w:t>
      </w:r>
      <w:bookmarkEnd w:id="10"/>
    </w:p>
    <w:p w14:paraId="203BC8BD" w14:textId="1AD55627" w:rsidR="0006144B" w:rsidRDefault="0006144B">
      <w:pPr>
        <w:pStyle w:val="Teksttreci0"/>
        <w:widowControl/>
        <w:numPr>
          <w:ilvl w:val="0"/>
          <w:numId w:val="138"/>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nie wymaga zatrudnienia przez Wykonawcę lub podwykonawcę na podstawie umowy o pracę w rozumieniu przepisów ustawy z dnia 26 czerwca 1974 r. – Kodeks pracy (Dz. U. z 2020 r. poz. 1320 ze zm.), osób wykonujących czynności </w:t>
      </w:r>
      <w:r w:rsidRPr="004D22C5">
        <w:rPr>
          <w:rFonts w:ascii="Verdana" w:hAnsi="Verdana"/>
          <w:sz w:val="20"/>
          <w:szCs w:val="20"/>
        </w:rPr>
        <w:br/>
        <w:t>w trakcie realizacji zamówienia na przedmiotowe usługi.</w:t>
      </w:r>
    </w:p>
    <w:p w14:paraId="3090B52E"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11" w:name="_Toc88681511"/>
      <w:bookmarkEnd w:id="3"/>
      <w:r w:rsidRPr="004D22C5">
        <w:rPr>
          <w:rFonts w:ascii="Verdana" w:hAnsi="Verdana"/>
          <w:color w:val="auto"/>
          <w:sz w:val="20"/>
          <w:szCs w:val="20"/>
        </w:rPr>
        <w:t>INFORMACJA O PRZEWIDYWANYCH ZAMÓWIENIACH, O KTÓRYCH MOWA W ART. 214 UST. 1 PKT 7 I 8 UPZP, OFERTACH WARIANTOWYCH ORAZ UMOWIE RAMOWEJ.</w:t>
      </w:r>
      <w:bookmarkEnd w:id="11"/>
    </w:p>
    <w:p w14:paraId="3A837A3B" w14:textId="77777777" w:rsidR="0006144B" w:rsidRPr="004D22C5" w:rsidRDefault="0006144B" w:rsidP="00FD556D">
      <w:pPr>
        <w:pStyle w:val="Teksttreci0"/>
        <w:widowControl/>
        <w:numPr>
          <w:ilvl w:val="0"/>
          <w:numId w:val="65"/>
        </w:numPr>
        <w:shd w:val="clear" w:color="auto" w:fill="auto"/>
        <w:spacing w:before="0" w:after="0" w:line="360" w:lineRule="auto"/>
        <w:contextualSpacing/>
        <w:jc w:val="both"/>
        <w:rPr>
          <w:rFonts w:ascii="Verdana" w:hAnsi="Verdana"/>
          <w:sz w:val="20"/>
          <w:szCs w:val="20"/>
        </w:rPr>
      </w:pPr>
      <w:bookmarkStart w:id="12" w:name="_Toc37144868"/>
      <w:r w:rsidRPr="004D22C5">
        <w:rPr>
          <w:rFonts w:ascii="Verdana" w:hAnsi="Verdana"/>
          <w:sz w:val="20"/>
          <w:szCs w:val="20"/>
        </w:rPr>
        <w:t xml:space="preserve">Zamawiający nie przewiduje możliwości udzielenia zamówień, o których mowa </w:t>
      </w:r>
      <w:r w:rsidRPr="004D22C5">
        <w:rPr>
          <w:rFonts w:ascii="Verdana" w:hAnsi="Verdana"/>
          <w:sz w:val="20"/>
          <w:szCs w:val="20"/>
        </w:rPr>
        <w:br/>
        <w:t xml:space="preserve">w art. 214 ust. 1 pkt </w:t>
      </w:r>
      <w:bookmarkEnd w:id="12"/>
      <w:r w:rsidRPr="004D22C5">
        <w:rPr>
          <w:rFonts w:ascii="Verdana" w:hAnsi="Verdana"/>
          <w:sz w:val="20"/>
          <w:szCs w:val="20"/>
        </w:rPr>
        <w:t>7 i 8 Upzp.</w:t>
      </w:r>
    </w:p>
    <w:p w14:paraId="60F4FF13" w14:textId="77777777" w:rsidR="0006144B" w:rsidRPr="004D22C5" w:rsidRDefault="0006144B" w:rsidP="00FD556D">
      <w:pPr>
        <w:pStyle w:val="Teksttreci0"/>
        <w:widowControl/>
        <w:numPr>
          <w:ilvl w:val="0"/>
          <w:numId w:val="65"/>
        </w:numPr>
        <w:shd w:val="clear" w:color="auto" w:fill="auto"/>
        <w:spacing w:before="0" w:after="0" w:line="360" w:lineRule="auto"/>
        <w:ind w:hanging="357"/>
        <w:contextualSpacing/>
        <w:jc w:val="both"/>
        <w:rPr>
          <w:rFonts w:ascii="Verdana" w:hAnsi="Verdana"/>
          <w:sz w:val="20"/>
          <w:szCs w:val="20"/>
        </w:rPr>
      </w:pPr>
      <w:r w:rsidRPr="004D22C5">
        <w:rPr>
          <w:rFonts w:ascii="Verdana" w:hAnsi="Verdana"/>
          <w:sz w:val="20"/>
          <w:szCs w:val="20"/>
        </w:rPr>
        <w:t>Zamawiający nie dopuszcza możliwości składania ofert wariantowych.</w:t>
      </w:r>
    </w:p>
    <w:p w14:paraId="31EA6D58" w14:textId="7F5BE990" w:rsidR="0006144B" w:rsidRDefault="0006144B" w:rsidP="00FD556D">
      <w:pPr>
        <w:pStyle w:val="Teksttreci0"/>
        <w:widowControl/>
        <w:numPr>
          <w:ilvl w:val="0"/>
          <w:numId w:val="65"/>
        </w:numPr>
        <w:shd w:val="clear" w:color="auto" w:fill="auto"/>
        <w:spacing w:before="0" w:after="0" w:line="360" w:lineRule="auto"/>
        <w:ind w:hanging="357"/>
        <w:contextualSpacing/>
        <w:jc w:val="both"/>
        <w:rPr>
          <w:rFonts w:ascii="Verdana" w:hAnsi="Verdana"/>
          <w:sz w:val="20"/>
          <w:szCs w:val="20"/>
        </w:rPr>
      </w:pPr>
      <w:r w:rsidRPr="004D22C5">
        <w:rPr>
          <w:rFonts w:ascii="Verdana" w:hAnsi="Verdana"/>
          <w:sz w:val="20"/>
          <w:szCs w:val="20"/>
        </w:rPr>
        <w:t xml:space="preserve">Zamawiający </w:t>
      </w:r>
      <w:r w:rsidRPr="00EB4CD1">
        <w:rPr>
          <w:rFonts w:ascii="Verdana" w:hAnsi="Verdana"/>
          <w:sz w:val="20"/>
          <w:szCs w:val="20"/>
        </w:rPr>
        <w:t>nie prowadzi postępowania w celu zawarcia umowy ramowej.</w:t>
      </w:r>
    </w:p>
    <w:p w14:paraId="0971A2F6"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13" w:name="_Toc88681512"/>
      <w:r w:rsidRPr="004D22C5">
        <w:rPr>
          <w:rFonts w:ascii="Verdana" w:hAnsi="Verdana"/>
          <w:color w:val="auto"/>
          <w:sz w:val="20"/>
          <w:szCs w:val="20"/>
        </w:rPr>
        <w:t>TERMIN WYKONANIA ZAMÓWIENIA</w:t>
      </w:r>
      <w:bookmarkEnd w:id="13"/>
    </w:p>
    <w:p w14:paraId="77BA253A" w14:textId="159E9715" w:rsidR="00711C00" w:rsidRPr="007B6C95" w:rsidRDefault="00711C00" w:rsidP="00711C00">
      <w:pPr>
        <w:pStyle w:val="Teksttreci0"/>
        <w:widowControl/>
        <w:numPr>
          <w:ilvl w:val="0"/>
          <w:numId w:val="13"/>
        </w:numPr>
        <w:shd w:val="clear" w:color="auto" w:fill="auto"/>
        <w:spacing w:before="0" w:after="0" w:line="360" w:lineRule="auto"/>
        <w:contextualSpacing/>
        <w:jc w:val="both"/>
        <w:rPr>
          <w:rFonts w:ascii="Verdana" w:hAnsi="Verdana"/>
          <w:sz w:val="20"/>
          <w:szCs w:val="20"/>
        </w:rPr>
      </w:pPr>
      <w:bookmarkStart w:id="14" w:name="_Toc31604256"/>
      <w:bookmarkStart w:id="15" w:name="_Toc37144869"/>
      <w:r w:rsidRPr="00AF5C55">
        <w:rPr>
          <w:rFonts w:ascii="Verdana" w:hAnsi="Verdana"/>
          <w:sz w:val="20"/>
          <w:szCs w:val="20"/>
        </w:rPr>
        <w:t xml:space="preserve">Zamawiający oczekuje od Wykonawcy, że przystąpi on do realizacji zamówienia niezwłocznie po zawarciu umowy, przy czym dla </w:t>
      </w:r>
      <w:r>
        <w:rPr>
          <w:rFonts w:ascii="Verdana" w:hAnsi="Verdana"/>
          <w:sz w:val="20"/>
          <w:szCs w:val="20"/>
        </w:rPr>
        <w:t>poszczególnych części</w:t>
      </w:r>
      <w:r w:rsidRPr="00AF5C55">
        <w:rPr>
          <w:rFonts w:ascii="Verdana" w:hAnsi="Verdana"/>
          <w:sz w:val="20"/>
          <w:szCs w:val="20"/>
        </w:rPr>
        <w:t xml:space="preserve"> zamówienia </w:t>
      </w:r>
      <w:r w:rsidRPr="007B6C95">
        <w:rPr>
          <w:rFonts w:ascii="Verdana" w:hAnsi="Verdana"/>
          <w:sz w:val="20"/>
          <w:szCs w:val="20"/>
        </w:rPr>
        <w:t>mają zastosowanie warunki realizacji usługi określone w SWZ poz. Dział III odpowiednio (dla kolejnych części zamówienia, od 1 d</w:t>
      </w:r>
      <w:r w:rsidR="0035447D" w:rsidRPr="007B6C95">
        <w:rPr>
          <w:rFonts w:ascii="Verdana" w:hAnsi="Verdana"/>
          <w:sz w:val="20"/>
          <w:szCs w:val="20"/>
        </w:rPr>
        <w:t>o</w:t>
      </w:r>
      <w:r w:rsidRPr="007B6C95">
        <w:rPr>
          <w:rFonts w:ascii="Verdana" w:hAnsi="Verdana"/>
          <w:sz w:val="20"/>
          <w:szCs w:val="20"/>
        </w:rPr>
        <w:t xml:space="preserve"> </w:t>
      </w:r>
      <w:r w:rsidR="009970FE" w:rsidRPr="007B6C95">
        <w:rPr>
          <w:rFonts w:ascii="Verdana" w:hAnsi="Verdana"/>
          <w:sz w:val="20"/>
          <w:szCs w:val="20"/>
        </w:rPr>
        <w:t>6</w:t>
      </w:r>
      <w:r w:rsidRPr="007B6C95">
        <w:rPr>
          <w:rFonts w:ascii="Verdana" w:hAnsi="Verdana"/>
          <w:sz w:val="20"/>
          <w:szCs w:val="20"/>
        </w:rPr>
        <w:t>): p</w:t>
      </w:r>
      <w:r w:rsidR="00802479" w:rsidRPr="007B6C95">
        <w:rPr>
          <w:rFonts w:ascii="Verdana" w:hAnsi="Verdana"/>
          <w:sz w:val="20"/>
          <w:szCs w:val="20"/>
        </w:rPr>
        <w:t>k</w:t>
      </w:r>
      <w:r w:rsidRPr="007B6C95">
        <w:rPr>
          <w:rFonts w:ascii="Verdana" w:hAnsi="Verdana"/>
          <w:sz w:val="20"/>
          <w:szCs w:val="20"/>
        </w:rPr>
        <w:t>t. 3.</w:t>
      </w:r>
      <w:r w:rsidR="009970FE" w:rsidRPr="007B6C95">
        <w:rPr>
          <w:rFonts w:ascii="Verdana" w:hAnsi="Verdana"/>
          <w:sz w:val="20"/>
          <w:szCs w:val="20"/>
        </w:rPr>
        <w:t>1</w:t>
      </w:r>
      <w:r w:rsidRPr="007B6C95">
        <w:rPr>
          <w:rFonts w:ascii="Verdana" w:hAnsi="Verdana"/>
          <w:sz w:val="20"/>
          <w:szCs w:val="20"/>
        </w:rPr>
        <w:t>.3</w:t>
      </w:r>
      <w:r w:rsidR="00802479" w:rsidRPr="007B6C95">
        <w:rPr>
          <w:rFonts w:ascii="Verdana" w:hAnsi="Verdana"/>
          <w:sz w:val="20"/>
          <w:szCs w:val="20"/>
        </w:rPr>
        <w:t xml:space="preserve"> ppkt. 7</w:t>
      </w:r>
      <w:r w:rsidRPr="007B6C95">
        <w:rPr>
          <w:rFonts w:ascii="Verdana" w:hAnsi="Verdana"/>
          <w:sz w:val="20"/>
          <w:szCs w:val="20"/>
        </w:rPr>
        <w:t xml:space="preserve"> – dla części nr </w:t>
      </w:r>
      <w:r w:rsidR="009970FE" w:rsidRPr="007B6C95">
        <w:rPr>
          <w:rFonts w:ascii="Verdana" w:hAnsi="Verdana"/>
          <w:sz w:val="20"/>
          <w:szCs w:val="20"/>
        </w:rPr>
        <w:t>1</w:t>
      </w:r>
      <w:r w:rsidR="00802479" w:rsidRPr="007B6C95">
        <w:rPr>
          <w:rFonts w:ascii="Verdana" w:hAnsi="Verdana"/>
          <w:sz w:val="20"/>
          <w:szCs w:val="20"/>
        </w:rPr>
        <w:t>;</w:t>
      </w:r>
      <w:r w:rsidRPr="007B6C95">
        <w:rPr>
          <w:rFonts w:ascii="Verdana" w:hAnsi="Verdana"/>
          <w:sz w:val="20"/>
          <w:szCs w:val="20"/>
        </w:rPr>
        <w:t xml:space="preserve"> pkt. 3.</w:t>
      </w:r>
      <w:r w:rsidR="009970FE" w:rsidRPr="007B6C95">
        <w:rPr>
          <w:rFonts w:ascii="Verdana" w:hAnsi="Verdana"/>
          <w:sz w:val="20"/>
          <w:szCs w:val="20"/>
        </w:rPr>
        <w:t>2</w:t>
      </w:r>
      <w:r w:rsidRPr="007B6C95">
        <w:rPr>
          <w:rFonts w:ascii="Verdana" w:hAnsi="Verdana"/>
          <w:sz w:val="20"/>
          <w:szCs w:val="20"/>
        </w:rPr>
        <w:t xml:space="preserve">.3 </w:t>
      </w:r>
      <w:r w:rsidR="00802479" w:rsidRPr="007B6C95">
        <w:rPr>
          <w:rFonts w:ascii="Verdana" w:hAnsi="Verdana"/>
          <w:sz w:val="20"/>
          <w:szCs w:val="20"/>
        </w:rPr>
        <w:t xml:space="preserve">ppkt. 6 </w:t>
      </w:r>
      <w:r w:rsidRPr="007B6C95">
        <w:rPr>
          <w:rFonts w:ascii="Verdana" w:hAnsi="Verdana"/>
          <w:sz w:val="20"/>
          <w:szCs w:val="20"/>
        </w:rPr>
        <w:t xml:space="preserve">– dla części nr </w:t>
      </w:r>
      <w:r w:rsidR="009970FE" w:rsidRPr="007B6C95">
        <w:rPr>
          <w:rFonts w:ascii="Verdana" w:hAnsi="Verdana"/>
          <w:sz w:val="20"/>
          <w:szCs w:val="20"/>
        </w:rPr>
        <w:t>2</w:t>
      </w:r>
      <w:r w:rsidR="00802479" w:rsidRPr="007B6C95">
        <w:rPr>
          <w:rFonts w:ascii="Verdana" w:hAnsi="Verdana"/>
          <w:sz w:val="20"/>
          <w:szCs w:val="20"/>
        </w:rPr>
        <w:t>; pkt. 3.</w:t>
      </w:r>
      <w:r w:rsidR="009970FE" w:rsidRPr="007B6C95">
        <w:rPr>
          <w:rFonts w:ascii="Verdana" w:hAnsi="Verdana"/>
          <w:sz w:val="20"/>
          <w:szCs w:val="20"/>
        </w:rPr>
        <w:t>3</w:t>
      </w:r>
      <w:r w:rsidR="00802479" w:rsidRPr="007B6C95">
        <w:rPr>
          <w:rFonts w:ascii="Verdana" w:hAnsi="Verdana"/>
          <w:sz w:val="20"/>
          <w:szCs w:val="20"/>
        </w:rPr>
        <w:t xml:space="preserve">.3 ppkt. 6 – dla części nr </w:t>
      </w:r>
      <w:r w:rsidR="009970FE" w:rsidRPr="007B6C95">
        <w:rPr>
          <w:rFonts w:ascii="Verdana" w:hAnsi="Verdana"/>
          <w:sz w:val="20"/>
          <w:szCs w:val="20"/>
        </w:rPr>
        <w:t>3</w:t>
      </w:r>
      <w:r w:rsidR="00802479" w:rsidRPr="007B6C95">
        <w:rPr>
          <w:rFonts w:ascii="Verdana" w:hAnsi="Verdana"/>
          <w:sz w:val="20"/>
          <w:szCs w:val="20"/>
        </w:rPr>
        <w:t>; pkt. 3.</w:t>
      </w:r>
      <w:r w:rsidR="009970FE" w:rsidRPr="007B6C95">
        <w:rPr>
          <w:rFonts w:ascii="Verdana" w:hAnsi="Verdana"/>
          <w:sz w:val="20"/>
          <w:szCs w:val="20"/>
        </w:rPr>
        <w:t>4</w:t>
      </w:r>
      <w:r w:rsidR="00802479" w:rsidRPr="007B6C95">
        <w:rPr>
          <w:rFonts w:ascii="Verdana" w:hAnsi="Verdana"/>
          <w:sz w:val="20"/>
          <w:szCs w:val="20"/>
        </w:rPr>
        <w:t xml:space="preserve">.3 ppkt. 4 – dla części nr </w:t>
      </w:r>
      <w:r w:rsidR="009970FE" w:rsidRPr="007B6C95">
        <w:rPr>
          <w:rFonts w:ascii="Verdana" w:hAnsi="Verdana"/>
          <w:sz w:val="20"/>
          <w:szCs w:val="20"/>
        </w:rPr>
        <w:t>4</w:t>
      </w:r>
      <w:r w:rsidR="00802479" w:rsidRPr="007B6C95">
        <w:rPr>
          <w:rFonts w:ascii="Verdana" w:hAnsi="Verdana"/>
          <w:sz w:val="20"/>
          <w:szCs w:val="20"/>
        </w:rPr>
        <w:t>; pkt. 3.</w:t>
      </w:r>
      <w:r w:rsidR="009970FE" w:rsidRPr="007B6C95">
        <w:rPr>
          <w:rFonts w:ascii="Verdana" w:hAnsi="Verdana"/>
          <w:sz w:val="20"/>
          <w:szCs w:val="20"/>
        </w:rPr>
        <w:t>5</w:t>
      </w:r>
      <w:r w:rsidR="00802479" w:rsidRPr="007B6C95">
        <w:rPr>
          <w:rFonts w:ascii="Verdana" w:hAnsi="Verdana"/>
          <w:sz w:val="20"/>
          <w:szCs w:val="20"/>
        </w:rPr>
        <w:t xml:space="preserve">.3 ppkt. 4 – dla części nr </w:t>
      </w:r>
      <w:r w:rsidR="009970FE" w:rsidRPr="007B6C95">
        <w:rPr>
          <w:rFonts w:ascii="Verdana" w:hAnsi="Verdana"/>
          <w:sz w:val="20"/>
          <w:szCs w:val="20"/>
        </w:rPr>
        <w:t>5</w:t>
      </w:r>
      <w:r w:rsidR="00802479" w:rsidRPr="007B6C95">
        <w:rPr>
          <w:rFonts w:ascii="Verdana" w:hAnsi="Verdana"/>
          <w:sz w:val="20"/>
          <w:szCs w:val="20"/>
        </w:rPr>
        <w:t>; pkt. 3.</w:t>
      </w:r>
      <w:r w:rsidR="009970FE" w:rsidRPr="007B6C95">
        <w:rPr>
          <w:rFonts w:ascii="Verdana" w:hAnsi="Verdana"/>
          <w:sz w:val="20"/>
          <w:szCs w:val="20"/>
        </w:rPr>
        <w:t>6</w:t>
      </w:r>
      <w:r w:rsidR="00802479" w:rsidRPr="007B6C95">
        <w:rPr>
          <w:rFonts w:ascii="Verdana" w:hAnsi="Verdana"/>
          <w:sz w:val="20"/>
          <w:szCs w:val="20"/>
        </w:rPr>
        <w:t xml:space="preserve">.3 ppkt. 5 – dla części nr </w:t>
      </w:r>
      <w:r w:rsidR="009970FE" w:rsidRPr="007B6C95">
        <w:rPr>
          <w:rFonts w:ascii="Verdana" w:hAnsi="Verdana"/>
          <w:sz w:val="20"/>
          <w:szCs w:val="20"/>
        </w:rPr>
        <w:t>6</w:t>
      </w:r>
      <w:r w:rsidR="00802479" w:rsidRPr="007B6C95">
        <w:rPr>
          <w:rFonts w:ascii="Verdana" w:hAnsi="Verdana"/>
          <w:sz w:val="20"/>
          <w:szCs w:val="20"/>
        </w:rPr>
        <w:t>.</w:t>
      </w:r>
    </w:p>
    <w:p w14:paraId="1DF15FAC" w14:textId="3B31435D" w:rsidR="0006144B" w:rsidRDefault="00E1593D" w:rsidP="00802479">
      <w:pPr>
        <w:pStyle w:val="Teksttreci0"/>
        <w:widowControl/>
        <w:numPr>
          <w:ilvl w:val="0"/>
          <w:numId w:val="13"/>
        </w:numPr>
        <w:shd w:val="clear" w:color="auto" w:fill="auto"/>
        <w:spacing w:before="0" w:after="0" w:line="360" w:lineRule="auto"/>
        <w:contextualSpacing/>
        <w:jc w:val="both"/>
        <w:rPr>
          <w:rFonts w:ascii="Verdana" w:hAnsi="Verdana"/>
          <w:sz w:val="20"/>
          <w:szCs w:val="20"/>
        </w:rPr>
      </w:pPr>
      <w:r w:rsidRPr="007B6C95">
        <w:rPr>
          <w:rFonts w:ascii="Verdana" w:hAnsi="Verdana"/>
          <w:sz w:val="20"/>
          <w:szCs w:val="20"/>
        </w:rPr>
        <w:t xml:space="preserve">Zamawiający przewiduje realizację umowy przy założeniu, że Wykonawca przystąpi do realizacji zamówienia niezwłocznie po zawarciu umowy – co nie wyklucza możliwości zaistnienia sytuacji w której planowane terminy rozpoczęcia realizacji usług </w:t>
      </w:r>
      <w:r w:rsidRPr="007B6C95">
        <w:rPr>
          <w:rFonts w:ascii="Verdana" w:hAnsi="Verdana"/>
          <w:sz w:val="20"/>
          <w:szCs w:val="20"/>
        </w:rPr>
        <w:br/>
        <w:t>(w odniesieniu do poszczególnych części zamówienia) mogą ulec przesunięciu z uwagi na konieczność do</w:t>
      </w:r>
      <w:r w:rsidR="001267ED" w:rsidRPr="007B6C95">
        <w:rPr>
          <w:rFonts w:ascii="Verdana" w:hAnsi="Verdana"/>
          <w:sz w:val="20"/>
          <w:szCs w:val="20"/>
        </w:rPr>
        <w:t>trzymania</w:t>
      </w:r>
      <w:r w:rsidRPr="007B6C95">
        <w:rPr>
          <w:rFonts w:ascii="Verdana" w:hAnsi="Verdana"/>
          <w:sz w:val="20"/>
          <w:szCs w:val="20"/>
        </w:rPr>
        <w:t xml:space="preserve"> przez </w:t>
      </w:r>
      <w:r>
        <w:rPr>
          <w:rFonts w:ascii="Verdana" w:hAnsi="Verdana"/>
          <w:sz w:val="20"/>
          <w:szCs w:val="20"/>
        </w:rPr>
        <w:t xml:space="preserve">Zamawiającego </w:t>
      </w:r>
      <w:r w:rsidRPr="00E1593D">
        <w:rPr>
          <w:rFonts w:ascii="Verdana" w:hAnsi="Verdana"/>
          <w:sz w:val="20"/>
          <w:szCs w:val="20"/>
        </w:rPr>
        <w:t xml:space="preserve">procedur wynikających wprost ze stosowania przepisów ustawy prawo zamówień publicznych </w:t>
      </w:r>
      <w:r>
        <w:rPr>
          <w:rFonts w:ascii="Verdana" w:hAnsi="Verdana"/>
          <w:sz w:val="20"/>
          <w:szCs w:val="20"/>
        </w:rPr>
        <w:t>(</w:t>
      </w:r>
      <w:r w:rsidRPr="00E1593D">
        <w:rPr>
          <w:rFonts w:ascii="Verdana" w:hAnsi="Verdana"/>
          <w:sz w:val="20"/>
          <w:szCs w:val="20"/>
        </w:rPr>
        <w:t xml:space="preserve">odnoszących się </w:t>
      </w:r>
      <w:r>
        <w:rPr>
          <w:rFonts w:ascii="Verdana" w:hAnsi="Verdana"/>
          <w:sz w:val="20"/>
          <w:szCs w:val="20"/>
        </w:rPr>
        <w:br/>
      </w:r>
      <w:r w:rsidRPr="00E1593D">
        <w:rPr>
          <w:rFonts w:ascii="Verdana" w:hAnsi="Verdana"/>
          <w:sz w:val="20"/>
          <w:szCs w:val="20"/>
        </w:rPr>
        <w:t xml:space="preserve">w szczególności do terminów zawierania umowy o zamówienie publiczne), </w:t>
      </w:r>
      <w:r>
        <w:rPr>
          <w:rFonts w:ascii="Verdana" w:hAnsi="Verdana"/>
          <w:sz w:val="20"/>
          <w:szCs w:val="20"/>
        </w:rPr>
        <w:br/>
      </w:r>
      <w:r w:rsidRPr="00E1593D">
        <w:rPr>
          <w:rFonts w:ascii="Verdana" w:hAnsi="Verdana"/>
          <w:sz w:val="20"/>
          <w:szCs w:val="20"/>
        </w:rPr>
        <w:t xml:space="preserve">z wyłączeniem zaistnienia sytuacji w której zawarcie umowy byłoby sprzeczne </w:t>
      </w:r>
      <w:r>
        <w:rPr>
          <w:rFonts w:ascii="Verdana" w:hAnsi="Verdana"/>
          <w:sz w:val="20"/>
          <w:szCs w:val="20"/>
        </w:rPr>
        <w:br/>
      </w:r>
      <w:r w:rsidRPr="00E1593D">
        <w:rPr>
          <w:rFonts w:ascii="Verdana" w:hAnsi="Verdana"/>
          <w:sz w:val="20"/>
          <w:szCs w:val="20"/>
        </w:rPr>
        <w:t xml:space="preserve">z zasadami współżycia społecznego </w:t>
      </w:r>
      <w:r w:rsidR="0006144B" w:rsidRPr="004D22C5">
        <w:rPr>
          <w:rFonts w:ascii="Verdana" w:hAnsi="Verdana"/>
          <w:sz w:val="20"/>
          <w:szCs w:val="20"/>
        </w:rPr>
        <w:t xml:space="preserve">oraz w której pomimo zawarcia umowy nie jest możliwe wykonanie zamówienia i innych czynności towarzyszących przedmiotowemu zamówieniu (zarówno po stronie Zamawiającego, jak i Wykonawcy) wynikających </w:t>
      </w:r>
      <w:r>
        <w:rPr>
          <w:rFonts w:ascii="Verdana" w:hAnsi="Verdana"/>
          <w:sz w:val="20"/>
          <w:szCs w:val="20"/>
        </w:rPr>
        <w:br/>
      </w:r>
      <w:r w:rsidR="0006144B" w:rsidRPr="004D22C5">
        <w:rPr>
          <w:rFonts w:ascii="Verdana" w:hAnsi="Verdana"/>
          <w:sz w:val="20"/>
          <w:szCs w:val="20"/>
        </w:rPr>
        <w:lastRenderedPageBreak/>
        <w:t xml:space="preserve">z przedłużającego się okresu trwania epidemii COVID-19 albo trwania związanego </w:t>
      </w:r>
      <w:r>
        <w:rPr>
          <w:rFonts w:ascii="Verdana" w:hAnsi="Verdana"/>
          <w:sz w:val="20"/>
          <w:szCs w:val="20"/>
        </w:rPr>
        <w:br/>
      </w:r>
      <w:r w:rsidR="0006144B" w:rsidRPr="004D22C5">
        <w:rPr>
          <w:rFonts w:ascii="Verdana" w:hAnsi="Verdana"/>
          <w:sz w:val="20"/>
          <w:szCs w:val="20"/>
        </w:rPr>
        <w:t>z tym stanu wyjątkowego na terytorium RP i wynikających z tego powodu obostrzeń lub ograniczeń stanowionych odpowiednimi aktami prawa lub decyzji administracyjnych. W przypadku wystąpienia opóźnień w przystąpieniu do realizacji zamówienia albo jego ukończenia, wynikających z siły wyższej o której mowa w zdaniu pierwszym, Zamawiający i Wykonawca ustalą harmonogram realizacji uwzględniający możliwości świadczenia usługi z tym zastrzeżeniem, że zachowane zostaną ramy czasowe realizacji zamówienia o których mowa w pkt. 1.</w:t>
      </w:r>
    </w:p>
    <w:p w14:paraId="4FF00B1F" w14:textId="6EC1C3DD" w:rsidR="0006144B" w:rsidRPr="004D22C5" w:rsidRDefault="0006144B" w:rsidP="0006144B">
      <w:pPr>
        <w:pStyle w:val="Teksttreci0"/>
        <w:widowControl/>
        <w:numPr>
          <w:ilvl w:val="0"/>
          <w:numId w:val="1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Ustalone terminy realizacji </w:t>
      </w:r>
      <w:r w:rsidR="00802479">
        <w:rPr>
          <w:rFonts w:ascii="Verdana" w:hAnsi="Verdana"/>
          <w:sz w:val="20"/>
          <w:szCs w:val="20"/>
        </w:rPr>
        <w:t>poszczególnych części</w:t>
      </w:r>
      <w:r w:rsidRPr="004D22C5">
        <w:rPr>
          <w:rFonts w:ascii="Verdana" w:hAnsi="Verdana"/>
          <w:sz w:val="20"/>
          <w:szCs w:val="20"/>
        </w:rPr>
        <w:t xml:space="preserve"> zamówienia o których mowa </w:t>
      </w:r>
      <w:r w:rsidR="00802479">
        <w:rPr>
          <w:rFonts w:ascii="Verdana" w:hAnsi="Verdana"/>
          <w:sz w:val="20"/>
          <w:szCs w:val="20"/>
        </w:rPr>
        <w:br/>
      </w:r>
      <w:r w:rsidRPr="004D22C5">
        <w:rPr>
          <w:rFonts w:ascii="Verdana" w:hAnsi="Verdana"/>
          <w:sz w:val="20"/>
          <w:szCs w:val="20"/>
        </w:rPr>
        <w:t>w pkt</w:t>
      </w:r>
      <w:r w:rsidR="00802479">
        <w:rPr>
          <w:rFonts w:ascii="Verdana" w:hAnsi="Verdana"/>
          <w:sz w:val="20"/>
          <w:szCs w:val="20"/>
        </w:rPr>
        <w:t>.</w:t>
      </w:r>
      <w:r w:rsidRPr="004D22C5">
        <w:rPr>
          <w:rFonts w:ascii="Verdana" w:hAnsi="Verdana"/>
          <w:sz w:val="20"/>
          <w:szCs w:val="20"/>
        </w:rPr>
        <w:t xml:space="preserve"> 1 mogą ulec przesunięciu także w przypadku wystąpienia:</w:t>
      </w:r>
    </w:p>
    <w:p w14:paraId="46E78299" w14:textId="77777777" w:rsidR="0006144B" w:rsidRPr="004D22C5" w:rsidRDefault="0006144B" w:rsidP="00FA7D83">
      <w:pPr>
        <w:pStyle w:val="Akapitzlist"/>
        <w:numPr>
          <w:ilvl w:val="0"/>
          <w:numId w:val="58"/>
        </w:numPr>
        <w:tabs>
          <w:tab w:val="clear" w:pos="2340"/>
          <w:tab w:val="left" w:pos="851"/>
        </w:tabs>
        <w:spacing w:before="0" w:after="0" w:line="360" w:lineRule="auto"/>
        <w:ind w:left="426" w:firstLine="0"/>
        <w:jc w:val="both"/>
        <w:rPr>
          <w:rFonts w:ascii="Verdana" w:hAnsi="Verdana" w:cs="Calibri"/>
        </w:rPr>
      </w:pPr>
      <w:r w:rsidRPr="004D22C5">
        <w:rPr>
          <w:rFonts w:ascii="Verdana" w:hAnsi="Verdana" w:cs="Calibri"/>
        </w:rPr>
        <w:t xml:space="preserve">działania innej siły wyższej niż określona w pkt. 2, mającej bezpośredni wpływ na terminowość wykonania zamówienia wyłącznie w stopniu którego profesjonalnie działający Wykonawca, przy zachowaniu należytej staranności, nie mógł przewidzieć. </w:t>
      </w:r>
    </w:p>
    <w:p w14:paraId="3A89F55C" w14:textId="1DD2181C" w:rsidR="0006144B" w:rsidRPr="002F4AE7" w:rsidRDefault="0006144B" w:rsidP="00FA7D83">
      <w:pPr>
        <w:pStyle w:val="Akapitzlist"/>
        <w:numPr>
          <w:ilvl w:val="0"/>
          <w:numId w:val="58"/>
        </w:numPr>
        <w:tabs>
          <w:tab w:val="clear" w:pos="2340"/>
          <w:tab w:val="left" w:pos="851"/>
        </w:tabs>
        <w:spacing w:before="0" w:after="0" w:line="360" w:lineRule="auto"/>
        <w:ind w:left="426" w:firstLine="0"/>
        <w:jc w:val="both"/>
        <w:rPr>
          <w:rFonts w:ascii="Verdana" w:hAnsi="Verdana" w:cs="Calibri"/>
        </w:rPr>
      </w:pPr>
      <w:r w:rsidRPr="002F4AE7">
        <w:rPr>
          <w:rFonts w:ascii="Verdana" w:hAnsi="Verdana" w:cs="Calibri"/>
        </w:rPr>
        <w:t>wystąpienia okoliczności, których Strony nie były w stanie przewidzieć, pomimo zachowania należytej staranności.</w:t>
      </w:r>
    </w:p>
    <w:p w14:paraId="1FF3A777" w14:textId="71F63545" w:rsidR="003F0CF6" w:rsidRPr="00EB4CD1" w:rsidRDefault="003F0CF6" w:rsidP="00FA7D83">
      <w:pPr>
        <w:pStyle w:val="Akapitzlist"/>
        <w:numPr>
          <w:ilvl w:val="0"/>
          <w:numId w:val="58"/>
        </w:numPr>
        <w:tabs>
          <w:tab w:val="clear" w:pos="2340"/>
          <w:tab w:val="left" w:pos="851"/>
        </w:tabs>
        <w:spacing w:before="0" w:after="0" w:line="360" w:lineRule="auto"/>
        <w:ind w:left="426" w:firstLine="0"/>
        <w:jc w:val="both"/>
        <w:rPr>
          <w:rFonts w:ascii="Verdana" w:hAnsi="Verdana" w:cs="Calibri"/>
        </w:rPr>
      </w:pPr>
      <w:r w:rsidRPr="00EB4CD1">
        <w:rPr>
          <w:rFonts w:ascii="Verdana" w:hAnsi="Verdana" w:cs="Calibri"/>
        </w:rPr>
        <w:t xml:space="preserve">w przypadku wystąpienia okoliczności o których mowa w Dziale III pkt. 4.1.3 </w:t>
      </w:r>
      <w:r w:rsidR="002C2BFE">
        <w:rPr>
          <w:rFonts w:ascii="Verdana" w:hAnsi="Verdana" w:cs="Calibri"/>
        </w:rPr>
        <w:br/>
      </w:r>
      <w:r w:rsidRPr="00EB4CD1">
        <w:rPr>
          <w:rFonts w:ascii="Verdana" w:hAnsi="Verdana" w:cs="Calibri"/>
        </w:rPr>
        <w:t>oraz 4.1.4.</w:t>
      </w:r>
    </w:p>
    <w:p w14:paraId="599692BA" w14:textId="77777777" w:rsidR="0006144B" w:rsidRPr="004D22C5" w:rsidRDefault="0006144B" w:rsidP="0006144B">
      <w:pPr>
        <w:pStyle w:val="Teksttreci0"/>
        <w:widowControl/>
        <w:numPr>
          <w:ilvl w:val="0"/>
          <w:numId w:val="1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 przypadku zaistnienia okoliczności, za które żadna ze stron nie ponosi odpowiedzialności i których strony, przy zachowaniu należytej staranności nie mogły przewidzieć przy zawieraniu umowy, a które mogą skutkować niemożnością dotrzymania terminów umownych, Wykonawca zobowiązany jest niezwłocznie zawiadomić Zamawiającego na piśmie o ich wystąpieniu. Wówczas Zamawiający może wyrazić zgodę na wyznaczenie nowego terminu wykonania prac, który w stosunku do terminów poprzednich może być przesunięty o czas nie dłuższy niż czas trwania tychże okoliczności. W przypadku braku takiego zawiadomienia, Wykonawcy zobowiązany jest do dotrzymania terminów ustalonych w umowie. Ustalenie nowych terminów musi nastąpić na piśmie. </w:t>
      </w:r>
    </w:p>
    <w:p w14:paraId="0087CE47" w14:textId="2A80DC30" w:rsidR="0006144B" w:rsidRPr="004D22C5" w:rsidRDefault="0006144B" w:rsidP="0006144B">
      <w:pPr>
        <w:pStyle w:val="Teksttreci0"/>
        <w:widowControl/>
        <w:numPr>
          <w:ilvl w:val="0"/>
          <w:numId w:val="1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Zmiana terminu wykonania zamówienia o którym mowa w pkt. </w:t>
      </w:r>
      <w:r w:rsidR="00802479">
        <w:rPr>
          <w:rFonts w:ascii="Verdana" w:hAnsi="Verdana"/>
          <w:sz w:val="20"/>
          <w:szCs w:val="20"/>
        </w:rPr>
        <w:t>1</w:t>
      </w:r>
      <w:r w:rsidRPr="004D22C5">
        <w:rPr>
          <w:rFonts w:ascii="Verdana" w:hAnsi="Verdana"/>
          <w:sz w:val="20"/>
          <w:szCs w:val="20"/>
        </w:rPr>
        <w:t xml:space="preserve"> w związku </w:t>
      </w:r>
      <w:r w:rsidR="00E57904">
        <w:rPr>
          <w:rFonts w:ascii="Verdana" w:hAnsi="Verdana"/>
          <w:sz w:val="20"/>
          <w:szCs w:val="20"/>
        </w:rPr>
        <w:br/>
      </w:r>
      <w:r w:rsidRPr="004D22C5">
        <w:rPr>
          <w:rFonts w:ascii="Verdana" w:hAnsi="Verdana"/>
          <w:sz w:val="20"/>
          <w:szCs w:val="20"/>
        </w:rPr>
        <w:t xml:space="preserve">z wystąpieniem okoliczności przywołanych w pkt. 2 i 3 następuje na pisemny wniosek Wykonawcy. Wykonawca zobowiązany jest przedstawić Zamawiającemu wraz </w:t>
      </w:r>
      <w:r w:rsidR="00E57904">
        <w:rPr>
          <w:rFonts w:ascii="Verdana" w:hAnsi="Verdana"/>
          <w:sz w:val="20"/>
          <w:szCs w:val="20"/>
        </w:rPr>
        <w:br/>
      </w:r>
      <w:r w:rsidRPr="004D22C5">
        <w:rPr>
          <w:rFonts w:ascii="Verdana" w:hAnsi="Verdana"/>
          <w:sz w:val="20"/>
          <w:szCs w:val="20"/>
        </w:rPr>
        <w:t xml:space="preserve">z wnioskiem wiarygodne i obiektywne dowody potwierdzające zaistnienie okoliczności o których mowa w pkt. 2 lub pkt. 3 pod rygorem pozostawienia wniosku bez rozpoznania i utrzymania przez Zamawiającego podstawowego terminu wykonania zamówienia o którym mowa w pkt. 1 (w odniesieniu od danej części zamówienia, </w:t>
      </w:r>
      <w:r w:rsidR="00E57904">
        <w:rPr>
          <w:rFonts w:ascii="Verdana" w:hAnsi="Verdana"/>
          <w:sz w:val="20"/>
          <w:szCs w:val="20"/>
        </w:rPr>
        <w:br/>
      </w:r>
      <w:r w:rsidRPr="004D22C5">
        <w:rPr>
          <w:rFonts w:ascii="Verdana" w:hAnsi="Verdana"/>
          <w:sz w:val="20"/>
          <w:szCs w:val="20"/>
        </w:rPr>
        <w:t>w której doszło do opóźnienia).</w:t>
      </w:r>
    </w:p>
    <w:p w14:paraId="75013210"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16" w:name="_Toc88681513"/>
      <w:r w:rsidRPr="004D22C5">
        <w:rPr>
          <w:rFonts w:ascii="Verdana" w:hAnsi="Verdana"/>
          <w:color w:val="auto"/>
          <w:sz w:val="20"/>
          <w:szCs w:val="20"/>
        </w:rPr>
        <w:lastRenderedPageBreak/>
        <w:t>INFORMACJA W SPRAWIE ZWROTU KOSZTÓW W POSTĘPOWANIU</w:t>
      </w:r>
      <w:bookmarkEnd w:id="16"/>
    </w:p>
    <w:p w14:paraId="49EA7976" w14:textId="77777777" w:rsidR="0006144B" w:rsidRPr="004D22C5" w:rsidRDefault="0006144B" w:rsidP="0006144B">
      <w:pPr>
        <w:pStyle w:val="Teksttreci0"/>
        <w:widowControl/>
        <w:numPr>
          <w:ilvl w:val="0"/>
          <w:numId w:val="14"/>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Koszty udziału w postępowaniu, w szczególności koszty sporządzenia i złożenia oferty, ponosi Wykonawca.</w:t>
      </w:r>
    </w:p>
    <w:p w14:paraId="43428D97" w14:textId="4A4351BD" w:rsidR="0006144B" w:rsidRDefault="0006144B" w:rsidP="0006144B">
      <w:pPr>
        <w:pStyle w:val="Teksttreci0"/>
        <w:widowControl/>
        <w:numPr>
          <w:ilvl w:val="0"/>
          <w:numId w:val="14"/>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nie przewiduje zwrotu kosztów udziału w postępowaniu, z wyjątkiem zaistnienia sytuacji, o której mowa w art. 261 Upzp.</w:t>
      </w:r>
    </w:p>
    <w:p w14:paraId="6B3EBF02" w14:textId="77777777" w:rsidR="0006144B" w:rsidRPr="004E699F"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17" w:name="_Toc88681514"/>
      <w:r w:rsidRPr="004E699F">
        <w:rPr>
          <w:rFonts w:ascii="Verdana" w:hAnsi="Verdana"/>
          <w:color w:val="auto"/>
          <w:sz w:val="20"/>
          <w:szCs w:val="20"/>
        </w:rPr>
        <w:t>WARUNKI UDZIAŁU W POSTĘPOWANIU ORAZ OPIS SPOSOBU DOKONYWANIA OCENY SPEŁNIANIA TYCH WARUNKÓW</w:t>
      </w:r>
      <w:bookmarkEnd w:id="17"/>
    </w:p>
    <w:p w14:paraId="613291CE" w14:textId="77777777" w:rsidR="0006144B" w:rsidRPr="004D22C5" w:rsidRDefault="0006144B" w:rsidP="0006144B">
      <w:pPr>
        <w:pStyle w:val="Teksttreci0"/>
        <w:widowControl/>
        <w:numPr>
          <w:ilvl w:val="0"/>
          <w:numId w:val="1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 udzielenie zamówienia mogą ubiegać się Wykonawcy, którzy:</w:t>
      </w:r>
    </w:p>
    <w:p w14:paraId="6C108332" w14:textId="0D66944D" w:rsidR="0006144B" w:rsidRPr="007B6C95" w:rsidRDefault="0006144B" w:rsidP="0006144B">
      <w:pPr>
        <w:pStyle w:val="Akapitzlist"/>
        <w:numPr>
          <w:ilvl w:val="0"/>
          <w:numId w:val="27"/>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nie podlegają wykluczeniu z postępowania o udzielenie zamówienia publicznego </w:t>
      </w:r>
      <w:r w:rsidRPr="004D22C5">
        <w:rPr>
          <w:rFonts w:ascii="Verdana" w:hAnsi="Verdana" w:cs="Arial"/>
        </w:rPr>
        <w:br/>
        <w:t xml:space="preserve">w okolicznościach o których mowa w art. 108 ust. 1 pkt 1-6 (przesłanki </w:t>
      </w:r>
      <w:r w:rsidRPr="007B6C95">
        <w:rPr>
          <w:rFonts w:ascii="Verdana" w:hAnsi="Verdana" w:cs="Arial"/>
        </w:rPr>
        <w:t>obligatoryjne) oraz art. 109 ust. 1 pkt 4 (przesłanki fakultatywne) Upzp;</w:t>
      </w:r>
    </w:p>
    <w:p w14:paraId="5085FC90" w14:textId="39CC3953" w:rsidR="0006144B" w:rsidRPr="007B6C95" w:rsidRDefault="0006144B" w:rsidP="0006144B">
      <w:pPr>
        <w:pStyle w:val="Akapitzlist"/>
        <w:numPr>
          <w:ilvl w:val="0"/>
          <w:numId w:val="27"/>
        </w:numPr>
        <w:tabs>
          <w:tab w:val="left" w:pos="851"/>
        </w:tabs>
        <w:spacing w:before="0" w:after="0" w:line="360" w:lineRule="auto"/>
        <w:ind w:left="426" w:firstLine="0"/>
        <w:contextualSpacing w:val="0"/>
        <w:jc w:val="both"/>
        <w:rPr>
          <w:rFonts w:ascii="Verdana" w:hAnsi="Verdana" w:cs="Arial"/>
        </w:rPr>
      </w:pPr>
      <w:r w:rsidRPr="007B6C95">
        <w:rPr>
          <w:rFonts w:ascii="Verdana" w:hAnsi="Verdana" w:cs="Arial"/>
        </w:rPr>
        <w:t xml:space="preserve">spełniają warunki udziału w postępowaniu dotyczący zdolności zawodowej (dotyczy wszystkich części zamówienia od nr 1 do </w:t>
      </w:r>
      <w:r w:rsidR="0064704F" w:rsidRPr="007B6C95">
        <w:rPr>
          <w:rFonts w:ascii="Verdana" w:hAnsi="Verdana" w:cs="Arial"/>
        </w:rPr>
        <w:t>6</w:t>
      </w:r>
      <w:r w:rsidRPr="007B6C95">
        <w:rPr>
          <w:rFonts w:ascii="Verdana" w:hAnsi="Verdana" w:cs="Arial"/>
        </w:rPr>
        <w:t>).</w:t>
      </w:r>
    </w:p>
    <w:p w14:paraId="3F3713A1" w14:textId="77777777" w:rsidR="0006144B" w:rsidRPr="007B6C95" w:rsidRDefault="0006144B" w:rsidP="0006144B">
      <w:pPr>
        <w:pStyle w:val="pkt"/>
        <w:numPr>
          <w:ilvl w:val="1"/>
          <w:numId w:val="43"/>
        </w:numPr>
        <w:tabs>
          <w:tab w:val="left" w:pos="426"/>
        </w:tabs>
        <w:autoSpaceDE w:val="0"/>
        <w:autoSpaceDN w:val="0"/>
        <w:spacing w:before="0" w:after="0" w:line="360" w:lineRule="auto"/>
        <w:ind w:left="426" w:hanging="426"/>
        <w:rPr>
          <w:rFonts w:ascii="Verdana" w:hAnsi="Verdana"/>
          <w:sz w:val="20"/>
          <w:szCs w:val="20"/>
        </w:rPr>
      </w:pPr>
      <w:r w:rsidRPr="007B6C95">
        <w:rPr>
          <w:rFonts w:ascii="Verdana" w:hAnsi="Verdana"/>
          <w:sz w:val="20"/>
          <w:szCs w:val="20"/>
        </w:rPr>
        <w:t xml:space="preserve">Zamawiający </w:t>
      </w:r>
      <w:r w:rsidRPr="007B6C95">
        <w:rPr>
          <w:rFonts w:ascii="Verdana" w:hAnsi="Verdana" w:cstheme="minorHAnsi"/>
          <w:sz w:val="20"/>
          <w:szCs w:val="20"/>
        </w:rPr>
        <w:t>nie opisuje szczegółowo warunków udziału w postępowaniu oraz sposobu oceny spełniania warunków dotyczących:</w:t>
      </w:r>
    </w:p>
    <w:p w14:paraId="3EF8CFDF" w14:textId="77777777" w:rsidR="0006144B" w:rsidRPr="007B6C95" w:rsidRDefault="0006144B" w:rsidP="00FA7D83">
      <w:pPr>
        <w:pStyle w:val="Akapitzlist"/>
        <w:numPr>
          <w:ilvl w:val="0"/>
          <w:numId w:val="57"/>
        </w:numPr>
        <w:tabs>
          <w:tab w:val="left" w:pos="1276"/>
        </w:tabs>
        <w:spacing w:before="0" w:after="0" w:line="360" w:lineRule="auto"/>
        <w:ind w:left="851" w:firstLine="0"/>
        <w:jc w:val="both"/>
        <w:rPr>
          <w:rFonts w:ascii="Verdana" w:hAnsi="Verdana" w:cs="Calibri"/>
        </w:rPr>
      </w:pPr>
      <w:r w:rsidRPr="007B6C95">
        <w:rPr>
          <w:rFonts w:ascii="Verdana" w:hAnsi="Verdana" w:cs="Calibri"/>
        </w:rPr>
        <w:t>posiadania zdolności do występowania w obrocie gospodarczym,</w:t>
      </w:r>
    </w:p>
    <w:p w14:paraId="6A4B6351" w14:textId="77777777" w:rsidR="0006144B" w:rsidRPr="00795C78" w:rsidRDefault="0006144B" w:rsidP="00FA7D83">
      <w:pPr>
        <w:pStyle w:val="Akapitzlist"/>
        <w:numPr>
          <w:ilvl w:val="0"/>
          <w:numId w:val="57"/>
        </w:numPr>
        <w:tabs>
          <w:tab w:val="left" w:pos="1276"/>
        </w:tabs>
        <w:spacing w:before="0" w:after="0" w:line="360" w:lineRule="auto"/>
        <w:ind w:left="851" w:firstLine="0"/>
        <w:jc w:val="both"/>
        <w:rPr>
          <w:rFonts w:ascii="Verdana" w:hAnsi="Verdana" w:cs="Calibri"/>
        </w:rPr>
      </w:pPr>
      <w:r w:rsidRPr="007B6C95">
        <w:rPr>
          <w:rFonts w:ascii="Verdana" w:hAnsi="Verdana" w:cs="Calibri"/>
        </w:rPr>
        <w:t xml:space="preserve">posiadania uprawnień do wykonywania </w:t>
      </w:r>
      <w:r w:rsidRPr="00795C78">
        <w:rPr>
          <w:rFonts w:ascii="Verdana" w:hAnsi="Verdana" w:cs="Calibri"/>
        </w:rPr>
        <w:t>określonej działalności gospodarczej lub zawodowej, o ile wynika to z odrębnych przepisów,</w:t>
      </w:r>
    </w:p>
    <w:p w14:paraId="692E1B4D" w14:textId="77777777" w:rsidR="0006144B" w:rsidRPr="00795C78" w:rsidRDefault="0006144B" w:rsidP="00FA7D83">
      <w:pPr>
        <w:pStyle w:val="Akapitzlist"/>
        <w:numPr>
          <w:ilvl w:val="0"/>
          <w:numId w:val="57"/>
        </w:numPr>
        <w:tabs>
          <w:tab w:val="left" w:pos="1276"/>
        </w:tabs>
        <w:spacing w:before="0" w:after="0" w:line="360" w:lineRule="auto"/>
        <w:ind w:left="851" w:firstLine="0"/>
        <w:jc w:val="both"/>
        <w:rPr>
          <w:rFonts w:ascii="Verdana" w:hAnsi="Verdana" w:cs="Calibri"/>
        </w:rPr>
      </w:pPr>
      <w:r w:rsidRPr="00795C78">
        <w:rPr>
          <w:rFonts w:ascii="Verdana" w:hAnsi="Verdana" w:cs="Calibri"/>
        </w:rPr>
        <w:t>sytuacji ekonomicznej i finansowej,</w:t>
      </w:r>
    </w:p>
    <w:p w14:paraId="28DA42FF" w14:textId="77777777" w:rsidR="0006144B" w:rsidRPr="00795C78" w:rsidRDefault="0006144B" w:rsidP="00FA7D83">
      <w:pPr>
        <w:pStyle w:val="Akapitzlist"/>
        <w:numPr>
          <w:ilvl w:val="0"/>
          <w:numId w:val="57"/>
        </w:numPr>
        <w:tabs>
          <w:tab w:val="left" w:pos="1276"/>
        </w:tabs>
        <w:spacing w:before="0" w:after="0" w:line="360" w:lineRule="auto"/>
        <w:ind w:left="851" w:firstLine="0"/>
        <w:jc w:val="both"/>
        <w:rPr>
          <w:rFonts w:ascii="Verdana" w:hAnsi="Verdana" w:cs="Calibri"/>
        </w:rPr>
      </w:pPr>
      <w:r w:rsidRPr="00795C78">
        <w:rPr>
          <w:rFonts w:ascii="Verdana" w:hAnsi="Verdana" w:cs="Calibri"/>
        </w:rPr>
        <w:t>zdolności technicznej,</w:t>
      </w:r>
    </w:p>
    <w:p w14:paraId="58490B4C" w14:textId="77777777" w:rsidR="0006144B" w:rsidRPr="007B6C95" w:rsidRDefault="0006144B" w:rsidP="0006144B">
      <w:pPr>
        <w:pStyle w:val="pkt"/>
        <w:numPr>
          <w:ilvl w:val="1"/>
          <w:numId w:val="43"/>
        </w:numPr>
        <w:autoSpaceDE w:val="0"/>
        <w:autoSpaceDN w:val="0"/>
        <w:spacing w:before="0" w:after="0" w:line="360" w:lineRule="auto"/>
        <w:ind w:left="426" w:hanging="426"/>
        <w:rPr>
          <w:rFonts w:ascii="Verdana" w:hAnsi="Verdana"/>
          <w:b/>
          <w:bCs/>
          <w:sz w:val="20"/>
          <w:szCs w:val="20"/>
        </w:rPr>
      </w:pPr>
      <w:bookmarkStart w:id="18" w:name="_Hlk64410952"/>
      <w:r w:rsidRPr="00795C78">
        <w:rPr>
          <w:rFonts w:ascii="Verdana" w:hAnsi="Verdana"/>
          <w:sz w:val="20"/>
          <w:szCs w:val="20"/>
        </w:rPr>
        <w:t xml:space="preserve">Na potrzeby udziału w przedmiotowym postępowaniu, za wystarczające w odniesieniu do warunków o których mowa powyżej w lit. a)-d), Zamawiający uzna złożenie przez Wykonawcę własnego oświadczenia o treści potwierdzającej, iż posiada potencjał techniczny oraz że znajduje się w sytuacji ekonomicznej i finansowej w stopniu niezbędnym do prawidłowego wykonywania i ukończenia realizacji usługi zgodnie </w:t>
      </w:r>
      <w:r w:rsidRPr="00795C78">
        <w:rPr>
          <w:rFonts w:ascii="Verdana" w:hAnsi="Verdana"/>
          <w:sz w:val="20"/>
          <w:szCs w:val="20"/>
        </w:rPr>
        <w:br/>
      </w:r>
      <w:r w:rsidRPr="007B6C95">
        <w:rPr>
          <w:rFonts w:ascii="Verdana" w:hAnsi="Verdana"/>
          <w:sz w:val="20"/>
          <w:szCs w:val="20"/>
        </w:rPr>
        <w:t xml:space="preserve">z wymogami Zamawiającego i niniejszej SWZ. Formularz wzoru oświadczenia </w:t>
      </w:r>
      <w:r w:rsidRPr="007B6C95">
        <w:rPr>
          <w:rFonts w:ascii="Verdana" w:hAnsi="Verdana"/>
          <w:b/>
          <w:bCs/>
          <w:sz w:val="20"/>
          <w:szCs w:val="20"/>
        </w:rPr>
        <w:t xml:space="preserve">stanowi załącznik nr 3 do SWZ. </w:t>
      </w:r>
    </w:p>
    <w:bookmarkEnd w:id="18"/>
    <w:p w14:paraId="05435A93" w14:textId="0B849643" w:rsidR="0006144B" w:rsidRDefault="0006144B" w:rsidP="0006144B">
      <w:pPr>
        <w:pStyle w:val="Teksttreci0"/>
        <w:widowControl/>
        <w:numPr>
          <w:ilvl w:val="0"/>
          <w:numId w:val="15"/>
        </w:numPr>
        <w:shd w:val="clear" w:color="auto" w:fill="auto"/>
        <w:spacing w:before="0" w:after="0" w:line="360" w:lineRule="auto"/>
        <w:contextualSpacing/>
        <w:jc w:val="both"/>
        <w:rPr>
          <w:rFonts w:ascii="Verdana" w:hAnsi="Verdana"/>
          <w:sz w:val="20"/>
          <w:szCs w:val="20"/>
        </w:rPr>
      </w:pPr>
      <w:r w:rsidRPr="007B6C95">
        <w:rPr>
          <w:rFonts w:ascii="Verdana" w:hAnsi="Verdana"/>
          <w:sz w:val="20"/>
          <w:szCs w:val="20"/>
        </w:rPr>
        <w:t xml:space="preserve">Warunek udziału w postępowaniu dotyczący zdolności zawodowej zostanie spełniony (dotyczy wszystkich części zamówienia od nr 1 do </w:t>
      </w:r>
      <w:r w:rsidR="0064704F" w:rsidRPr="007B6C95">
        <w:rPr>
          <w:rFonts w:ascii="Verdana" w:hAnsi="Verdana"/>
          <w:sz w:val="20"/>
          <w:szCs w:val="20"/>
        </w:rPr>
        <w:t>6</w:t>
      </w:r>
      <w:r w:rsidRPr="007B6C95">
        <w:rPr>
          <w:rFonts w:ascii="Verdana" w:hAnsi="Verdana"/>
          <w:sz w:val="20"/>
          <w:szCs w:val="20"/>
        </w:rPr>
        <w:t xml:space="preserve">), jeżeli Wykonawca wykaże, </w:t>
      </w:r>
      <w:r w:rsidR="00E57904" w:rsidRPr="007B6C95">
        <w:rPr>
          <w:rFonts w:ascii="Verdana" w:hAnsi="Verdana"/>
          <w:sz w:val="20"/>
          <w:szCs w:val="20"/>
        </w:rPr>
        <w:br/>
      </w:r>
      <w:r w:rsidRPr="007B6C95">
        <w:rPr>
          <w:rFonts w:ascii="Verdana" w:hAnsi="Verdana"/>
          <w:sz w:val="20"/>
          <w:szCs w:val="20"/>
        </w:rPr>
        <w:t xml:space="preserve">że dysponuje odpowiednim potencjałem osobowym (dotyczącym osób odpowiedzialnych za </w:t>
      </w:r>
      <w:r w:rsidR="001C0713" w:rsidRPr="007B6C95">
        <w:rPr>
          <w:rFonts w:ascii="Verdana" w:hAnsi="Verdana"/>
          <w:sz w:val="20"/>
          <w:szCs w:val="20"/>
        </w:rPr>
        <w:t xml:space="preserve">świadczenie usługi </w:t>
      </w:r>
      <w:r w:rsidR="001C0713" w:rsidRPr="00795C78">
        <w:rPr>
          <w:rFonts w:ascii="Verdana" w:hAnsi="Verdana"/>
          <w:sz w:val="20"/>
          <w:szCs w:val="20"/>
        </w:rPr>
        <w:t>– bezpośrednie prowadzenie szkoleń/zajęć edukacyjnych</w:t>
      </w:r>
      <w:r w:rsidRPr="00795C78">
        <w:rPr>
          <w:rFonts w:ascii="Verdana" w:hAnsi="Verdana"/>
          <w:sz w:val="20"/>
          <w:szCs w:val="20"/>
        </w:rPr>
        <w:t xml:space="preserve">) tj.: </w:t>
      </w:r>
    </w:p>
    <w:p w14:paraId="78853E0F" w14:textId="77777777" w:rsidR="0064704F" w:rsidRPr="00795C78" w:rsidRDefault="0064704F" w:rsidP="0064704F">
      <w:pPr>
        <w:pStyle w:val="Teksttreci0"/>
        <w:widowControl/>
        <w:shd w:val="clear" w:color="auto" w:fill="auto"/>
        <w:spacing w:before="0" w:after="0" w:line="360" w:lineRule="auto"/>
        <w:ind w:left="380" w:firstLine="0"/>
        <w:contextualSpacing/>
        <w:jc w:val="both"/>
        <w:rPr>
          <w:rFonts w:ascii="Verdana" w:hAnsi="Verdana"/>
          <w:sz w:val="20"/>
          <w:szCs w:val="20"/>
        </w:rPr>
      </w:pPr>
    </w:p>
    <w:p w14:paraId="0A2873F8" w14:textId="57E6BE9A" w:rsidR="0006144B" w:rsidRPr="007B6C95" w:rsidRDefault="0006144B" w:rsidP="00EB4CD1">
      <w:pPr>
        <w:pStyle w:val="pkt"/>
        <w:numPr>
          <w:ilvl w:val="1"/>
          <w:numId w:val="139"/>
        </w:numPr>
        <w:tabs>
          <w:tab w:val="left" w:pos="709"/>
        </w:tabs>
        <w:autoSpaceDE w:val="0"/>
        <w:autoSpaceDN w:val="0"/>
        <w:spacing w:before="0" w:after="0" w:line="360" w:lineRule="auto"/>
        <w:ind w:left="426" w:hanging="568"/>
        <w:rPr>
          <w:rFonts w:ascii="Verdana" w:hAnsi="Verdana"/>
          <w:b/>
          <w:bCs/>
          <w:sz w:val="20"/>
          <w:szCs w:val="20"/>
        </w:rPr>
      </w:pPr>
      <w:bookmarkStart w:id="19" w:name="_Hlk70070728"/>
      <w:r w:rsidRPr="007B6C95">
        <w:rPr>
          <w:rFonts w:ascii="Verdana" w:hAnsi="Verdana"/>
          <w:b/>
          <w:bCs/>
          <w:sz w:val="20"/>
          <w:szCs w:val="20"/>
        </w:rPr>
        <w:lastRenderedPageBreak/>
        <w:t xml:space="preserve">dot. części nr </w:t>
      </w:r>
      <w:bookmarkStart w:id="20" w:name="_Hlk70417112"/>
      <w:bookmarkEnd w:id="19"/>
      <w:r w:rsidR="0064704F" w:rsidRPr="007B6C95">
        <w:rPr>
          <w:rFonts w:ascii="Verdana" w:hAnsi="Verdana"/>
          <w:b/>
          <w:bCs/>
          <w:sz w:val="20"/>
          <w:szCs w:val="20"/>
        </w:rPr>
        <w:t>1</w:t>
      </w:r>
    </w:p>
    <w:p w14:paraId="2F03FA95" w14:textId="089D10D5" w:rsidR="001153FF" w:rsidRPr="007B6C95" w:rsidRDefault="001153FF" w:rsidP="001153FF">
      <w:pPr>
        <w:pStyle w:val="Teksttreci0"/>
        <w:widowControl/>
        <w:shd w:val="clear" w:color="auto" w:fill="auto"/>
        <w:spacing w:before="0" w:after="0" w:line="360" w:lineRule="auto"/>
        <w:ind w:left="360" w:firstLine="0"/>
        <w:contextualSpacing/>
        <w:jc w:val="both"/>
        <w:rPr>
          <w:rFonts w:ascii="Verdana" w:hAnsi="Verdana"/>
          <w:sz w:val="20"/>
          <w:szCs w:val="20"/>
        </w:rPr>
      </w:pPr>
      <w:r w:rsidRPr="007B6C95">
        <w:rPr>
          <w:rFonts w:ascii="Verdana" w:hAnsi="Verdana"/>
          <w:sz w:val="20"/>
          <w:szCs w:val="20"/>
        </w:rPr>
        <w:t xml:space="preserve">- że dysponuje lub będzie dysponował </w:t>
      </w:r>
      <w:r w:rsidR="003F0CF6" w:rsidRPr="007B6C95">
        <w:rPr>
          <w:rFonts w:ascii="Verdana" w:hAnsi="Verdana"/>
          <w:sz w:val="20"/>
          <w:szCs w:val="20"/>
        </w:rPr>
        <w:t xml:space="preserve">dwiema osobami, w tym jedną </w:t>
      </w:r>
      <w:r w:rsidRPr="007B6C95">
        <w:rPr>
          <w:rFonts w:ascii="Verdana" w:hAnsi="Verdana"/>
          <w:sz w:val="20"/>
          <w:szCs w:val="20"/>
        </w:rPr>
        <w:t xml:space="preserve">osobą </w:t>
      </w:r>
      <w:r w:rsidR="003F0CF6" w:rsidRPr="007B6C95">
        <w:rPr>
          <w:rFonts w:ascii="Verdana" w:hAnsi="Verdana"/>
          <w:sz w:val="20"/>
          <w:szCs w:val="20"/>
        </w:rPr>
        <w:t xml:space="preserve">której zostanie powierzone pełnienie funkcji opiekuna merytorycznego oraz </w:t>
      </w:r>
      <w:r w:rsidRPr="007B6C95">
        <w:rPr>
          <w:rFonts w:ascii="Verdana" w:hAnsi="Verdana"/>
          <w:sz w:val="20"/>
          <w:szCs w:val="20"/>
        </w:rPr>
        <w:t>zdolną d</w:t>
      </w:r>
      <w:r w:rsidR="003F0CF6" w:rsidRPr="007B6C95">
        <w:rPr>
          <w:rFonts w:ascii="Verdana" w:hAnsi="Verdana"/>
          <w:sz w:val="20"/>
          <w:szCs w:val="20"/>
        </w:rPr>
        <w:t xml:space="preserve">o </w:t>
      </w:r>
      <w:r w:rsidR="000A6D2A" w:rsidRPr="007B6C95">
        <w:rPr>
          <w:rFonts w:ascii="Verdana" w:hAnsi="Verdana"/>
          <w:sz w:val="20"/>
          <w:szCs w:val="20"/>
        </w:rPr>
        <w:t xml:space="preserve">bezpośredniego </w:t>
      </w:r>
      <w:r w:rsidRPr="007B6C95">
        <w:rPr>
          <w:rFonts w:ascii="Verdana" w:hAnsi="Verdana"/>
          <w:sz w:val="20"/>
          <w:szCs w:val="20"/>
        </w:rPr>
        <w:t>wykonania zamówienia (usługi) w sposób profesjonalny i na warunkach określonych przez Zamawiającego</w:t>
      </w:r>
      <w:r w:rsidR="003F0CF6" w:rsidRPr="007B6C95">
        <w:rPr>
          <w:rFonts w:ascii="Verdana" w:hAnsi="Verdana"/>
          <w:sz w:val="20"/>
          <w:szCs w:val="20"/>
        </w:rPr>
        <w:t xml:space="preserve"> oraz</w:t>
      </w:r>
      <w:r w:rsidRPr="007B6C95">
        <w:rPr>
          <w:rFonts w:ascii="Verdana" w:hAnsi="Verdana"/>
          <w:sz w:val="20"/>
          <w:szCs w:val="20"/>
        </w:rPr>
        <w:t xml:space="preserve"> która posiada:</w:t>
      </w:r>
    </w:p>
    <w:p w14:paraId="46B0F39B" w14:textId="275D5D7F" w:rsidR="001153FF" w:rsidRPr="007B6C95" w:rsidRDefault="001153FF" w:rsidP="00FD556D">
      <w:pPr>
        <w:pStyle w:val="Akapitzlist"/>
        <w:numPr>
          <w:ilvl w:val="0"/>
          <w:numId w:val="117"/>
        </w:numPr>
        <w:tabs>
          <w:tab w:val="clear" w:pos="2340"/>
          <w:tab w:val="left" w:pos="709"/>
          <w:tab w:val="left" w:pos="1276"/>
        </w:tabs>
        <w:spacing w:before="0" w:after="0" w:line="360" w:lineRule="auto"/>
        <w:ind w:left="426" w:firstLine="0"/>
        <w:jc w:val="both"/>
        <w:rPr>
          <w:rFonts w:ascii="Verdana" w:hAnsi="Verdana" w:cs="Calibri"/>
        </w:rPr>
      </w:pPr>
      <w:r w:rsidRPr="007B6C95">
        <w:rPr>
          <w:rFonts w:ascii="Verdana" w:hAnsi="Verdana" w:cs="Calibri"/>
        </w:rPr>
        <w:t xml:space="preserve">doświadczenie zawodowe w </w:t>
      </w:r>
      <w:r w:rsidR="002977A4" w:rsidRPr="007B6C95">
        <w:rPr>
          <w:rFonts w:ascii="Verdana" w:hAnsi="Verdana" w:cs="Calibri"/>
        </w:rPr>
        <w:t xml:space="preserve">osobistym </w:t>
      </w:r>
      <w:r w:rsidRPr="007B6C95">
        <w:rPr>
          <w:rFonts w:ascii="Verdana" w:hAnsi="Verdana" w:cs="Calibri"/>
        </w:rPr>
        <w:t xml:space="preserve">prowadzeniu usług szkoleniowych lub zajęć edukacyjnych </w:t>
      </w:r>
      <w:r w:rsidR="002977A4" w:rsidRPr="007B6C95">
        <w:rPr>
          <w:rFonts w:ascii="Verdana" w:hAnsi="Verdana" w:cs="Calibri"/>
        </w:rPr>
        <w:t xml:space="preserve">tożsamych merytorycznie z przedmiotem zamówienia – przez co rozumie się wykonanie </w:t>
      </w:r>
      <w:r w:rsidR="0002481C" w:rsidRPr="007B6C95">
        <w:rPr>
          <w:rFonts w:ascii="Verdana" w:hAnsi="Verdana" w:cs="Calibri"/>
        </w:rPr>
        <w:t xml:space="preserve">w okresie ostatnich trzech latach (licząc </w:t>
      </w:r>
      <w:r w:rsidR="00340B53" w:rsidRPr="007B6C95">
        <w:rPr>
          <w:rFonts w:ascii="Verdana" w:hAnsi="Verdana" w:cs="Calibri"/>
        </w:rPr>
        <w:t xml:space="preserve">do </w:t>
      </w:r>
      <w:r w:rsidR="0002481C" w:rsidRPr="007B6C95">
        <w:rPr>
          <w:rFonts w:ascii="Verdana" w:hAnsi="Verdana" w:cs="Calibri"/>
        </w:rPr>
        <w:t xml:space="preserve">terminu składania ofert) </w:t>
      </w:r>
      <w:r w:rsidR="003F0CF6" w:rsidRPr="007B6C95">
        <w:rPr>
          <w:rFonts w:ascii="Verdana" w:hAnsi="Verdana" w:cs="Calibri"/>
        </w:rPr>
        <w:t xml:space="preserve">jednej </w:t>
      </w:r>
      <w:r w:rsidR="002977A4" w:rsidRPr="007B6C95">
        <w:rPr>
          <w:rFonts w:ascii="Verdana" w:hAnsi="Verdana" w:cs="Calibri"/>
        </w:rPr>
        <w:t xml:space="preserve">usługi szkoleniowej </w:t>
      </w:r>
      <w:r w:rsidR="00340B53" w:rsidRPr="007B6C95">
        <w:rPr>
          <w:rFonts w:ascii="Verdana" w:hAnsi="Verdana" w:cs="Calibri"/>
        </w:rPr>
        <w:t xml:space="preserve">polegającej na prowadzeniu </w:t>
      </w:r>
      <w:r w:rsidR="002977A4" w:rsidRPr="007B6C95">
        <w:rPr>
          <w:rFonts w:ascii="Verdana" w:hAnsi="Verdana" w:cs="Calibri"/>
        </w:rPr>
        <w:t xml:space="preserve">zajęć edukacyjnych </w:t>
      </w:r>
      <w:r w:rsidR="00E57904" w:rsidRPr="007B6C95">
        <w:rPr>
          <w:rFonts w:ascii="Verdana" w:hAnsi="Verdana" w:cs="Calibri"/>
        </w:rPr>
        <w:br/>
      </w:r>
      <w:r w:rsidR="002977A4" w:rsidRPr="007B6C95">
        <w:rPr>
          <w:rFonts w:ascii="Verdana" w:hAnsi="Verdana" w:cs="Calibri"/>
        </w:rPr>
        <w:t>z zakresu praktycznej obsługi obrabiarek CNC (tokarka i frezarka)</w:t>
      </w:r>
      <w:r w:rsidR="009E56E9" w:rsidRPr="007B6C95">
        <w:rPr>
          <w:rFonts w:ascii="Verdana" w:hAnsi="Verdana" w:cs="Calibri"/>
        </w:rPr>
        <w:t>,</w:t>
      </w:r>
      <w:r w:rsidR="003F0CF6" w:rsidRPr="007B6C95">
        <w:rPr>
          <w:rFonts w:ascii="Verdana" w:hAnsi="Verdana" w:cs="Calibri"/>
        </w:rPr>
        <w:t xml:space="preserve"> </w:t>
      </w:r>
      <w:r w:rsidR="00C535EF" w:rsidRPr="007B6C95">
        <w:rPr>
          <w:rFonts w:ascii="Verdana" w:hAnsi="Verdana" w:cs="Calibri"/>
        </w:rPr>
        <w:t xml:space="preserve">obejmującej </w:t>
      </w:r>
      <w:r w:rsidR="003F0CF6" w:rsidRPr="007B6C95">
        <w:rPr>
          <w:rFonts w:ascii="Verdana" w:hAnsi="Verdana" w:cs="Calibri"/>
        </w:rPr>
        <w:t>zaangażowanie czasowe wynoszące co najmniej 120 godzin dydaktycznych</w:t>
      </w:r>
      <w:r w:rsidR="0002481C" w:rsidRPr="007B6C95">
        <w:rPr>
          <w:rFonts w:ascii="Verdana" w:hAnsi="Verdana" w:cs="Calibri"/>
        </w:rPr>
        <w:t>,</w:t>
      </w:r>
      <w:r w:rsidR="002977A4" w:rsidRPr="007B6C95">
        <w:rPr>
          <w:rFonts w:ascii="Verdana" w:hAnsi="Verdana" w:cs="Calibri"/>
        </w:rPr>
        <w:t xml:space="preserve"> </w:t>
      </w:r>
    </w:p>
    <w:p w14:paraId="1D4327DE" w14:textId="76257EAC" w:rsidR="001153FF" w:rsidRPr="007B6C95" w:rsidRDefault="001153FF" w:rsidP="00EB4CD1">
      <w:pPr>
        <w:pStyle w:val="pkt"/>
        <w:numPr>
          <w:ilvl w:val="1"/>
          <w:numId w:val="139"/>
        </w:numPr>
        <w:tabs>
          <w:tab w:val="left" w:pos="709"/>
        </w:tabs>
        <w:autoSpaceDE w:val="0"/>
        <w:autoSpaceDN w:val="0"/>
        <w:spacing w:before="0" w:after="0" w:line="360" w:lineRule="auto"/>
        <w:ind w:left="426" w:hanging="568"/>
        <w:rPr>
          <w:rFonts w:ascii="Verdana" w:hAnsi="Verdana"/>
          <w:b/>
          <w:bCs/>
          <w:sz w:val="20"/>
          <w:szCs w:val="20"/>
        </w:rPr>
      </w:pPr>
      <w:r w:rsidRPr="007B6C95">
        <w:rPr>
          <w:rFonts w:ascii="Verdana" w:hAnsi="Verdana"/>
          <w:b/>
          <w:bCs/>
          <w:sz w:val="20"/>
          <w:szCs w:val="20"/>
        </w:rPr>
        <w:t xml:space="preserve">dot. części nr </w:t>
      </w:r>
      <w:r w:rsidR="0064704F" w:rsidRPr="007B6C95">
        <w:rPr>
          <w:rFonts w:ascii="Verdana" w:hAnsi="Verdana"/>
          <w:b/>
          <w:bCs/>
          <w:sz w:val="20"/>
          <w:szCs w:val="20"/>
        </w:rPr>
        <w:t>2</w:t>
      </w:r>
    </w:p>
    <w:p w14:paraId="5D28CC97" w14:textId="66895401" w:rsidR="009E56E9" w:rsidRPr="007B6C95" w:rsidRDefault="009E56E9" w:rsidP="009E56E9">
      <w:pPr>
        <w:pStyle w:val="Teksttreci0"/>
        <w:widowControl/>
        <w:shd w:val="clear" w:color="auto" w:fill="auto"/>
        <w:spacing w:before="0" w:after="0" w:line="360" w:lineRule="auto"/>
        <w:ind w:left="360" w:firstLine="0"/>
        <w:contextualSpacing/>
        <w:jc w:val="both"/>
        <w:rPr>
          <w:rFonts w:ascii="Verdana" w:hAnsi="Verdana"/>
          <w:sz w:val="20"/>
          <w:szCs w:val="20"/>
        </w:rPr>
      </w:pPr>
      <w:r w:rsidRPr="007B6C95">
        <w:rPr>
          <w:rFonts w:ascii="Verdana" w:hAnsi="Verdana"/>
          <w:sz w:val="20"/>
          <w:szCs w:val="20"/>
        </w:rPr>
        <w:t xml:space="preserve">- że dysponuje lub będzie dysponował dwiema osobami, w tym jedną osobą której zostanie powierzone pełnienie funkcji opiekuna merytorycznego oraz zdolną do </w:t>
      </w:r>
      <w:r w:rsidR="000A6D2A" w:rsidRPr="007B6C95">
        <w:rPr>
          <w:rFonts w:ascii="Verdana" w:hAnsi="Verdana"/>
          <w:sz w:val="20"/>
          <w:szCs w:val="20"/>
        </w:rPr>
        <w:t xml:space="preserve">bezpośredniego </w:t>
      </w:r>
      <w:r w:rsidRPr="007B6C95">
        <w:rPr>
          <w:rFonts w:ascii="Verdana" w:hAnsi="Verdana"/>
          <w:sz w:val="20"/>
          <w:szCs w:val="20"/>
        </w:rPr>
        <w:t>wykonania zamówienia (usługi) w sposób profesjonalny i na warunkach określonych przez Zamawiającego oraz która posiada:</w:t>
      </w:r>
    </w:p>
    <w:p w14:paraId="3B0D8E15" w14:textId="70595164" w:rsidR="009E56E9" w:rsidRPr="007B6C95" w:rsidRDefault="009E56E9" w:rsidP="009E56E9">
      <w:pPr>
        <w:pStyle w:val="Akapitzlist"/>
        <w:numPr>
          <w:ilvl w:val="0"/>
          <w:numId w:val="134"/>
        </w:numPr>
        <w:tabs>
          <w:tab w:val="clear" w:pos="2340"/>
          <w:tab w:val="left" w:pos="709"/>
          <w:tab w:val="left" w:pos="1276"/>
          <w:tab w:val="num" w:pos="1985"/>
        </w:tabs>
        <w:spacing w:before="0" w:after="0" w:line="360" w:lineRule="auto"/>
        <w:ind w:left="426" w:firstLine="0"/>
        <w:jc w:val="both"/>
        <w:rPr>
          <w:rFonts w:ascii="Verdana" w:hAnsi="Verdana" w:cs="Calibri"/>
        </w:rPr>
      </w:pPr>
      <w:r w:rsidRPr="007B6C95">
        <w:rPr>
          <w:rFonts w:ascii="Verdana" w:hAnsi="Verdana" w:cs="Calibri"/>
        </w:rPr>
        <w:t>doświadczenie zawodowe w osobistym prowadzeniu usług szkoleniowych lub zajęć edukacyjnych tożsamych merytorycznie z przedmiotem zamówienia – przez co rozumie się wykonanie w okresie ostatnich trzech latach (licząc</w:t>
      </w:r>
      <w:r w:rsidR="00340B53" w:rsidRPr="007B6C95">
        <w:rPr>
          <w:rFonts w:ascii="Verdana" w:hAnsi="Verdana" w:cs="Calibri"/>
        </w:rPr>
        <w:t xml:space="preserve"> do</w:t>
      </w:r>
      <w:r w:rsidRPr="007B6C95">
        <w:rPr>
          <w:rFonts w:ascii="Verdana" w:hAnsi="Verdana" w:cs="Calibri"/>
        </w:rPr>
        <w:t xml:space="preserve"> terminu składania ofert) jednej usługi szkoleniowej </w:t>
      </w:r>
      <w:r w:rsidR="00340B53" w:rsidRPr="007B6C95">
        <w:rPr>
          <w:rFonts w:ascii="Verdana" w:hAnsi="Verdana" w:cs="Calibri"/>
        </w:rPr>
        <w:t xml:space="preserve">polegającej na prowadzeniu </w:t>
      </w:r>
      <w:r w:rsidRPr="007B6C95">
        <w:rPr>
          <w:rFonts w:ascii="Verdana" w:hAnsi="Verdana" w:cs="Calibri"/>
        </w:rPr>
        <w:t xml:space="preserve">zajęć edukacyjnych </w:t>
      </w:r>
      <w:r w:rsidR="00E57904" w:rsidRPr="007B6C95">
        <w:rPr>
          <w:rFonts w:ascii="Verdana" w:hAnsi="Verdana" w:cs="Calibri"/>
        </w:rPr>
        <w:br/>
      </w:r>
      <w:r w:rsidRPr="007B6C95">
        <w:rPr>
          <w:rFonts w:ascii="Verdana" w:hAnsi="Verdana" w:cs="Calibri"/>
        </w:rPr>
        <w:t>z zakresu praktycznej obsługi obrabiarek CNC (tokarka i frezarka).</w:t>
      </w:r>
    </w:p>
    <w:p w14:paraId="791DB32D" w14:textId="2968381B" w:rsidR="0002481C" w:rsidRPr="007B6C95" w:rsidRDefault="0002481C" w:rsidP="00EB4CD1">
      <w:pPr>
        <w:pStyle w:val="pkt"/>
        <w:numPr>
          <w:ilvl w:val="1"/>
          <w:numId w:val="139"/>
        </w:numPr>
        <w:tabs>
          <w:tab w:val="left" w:pos="709"/>
        </w:tabs>
        <w:autoSpaceDE w:val="0"/>
        <w:autoSpaceDN w:val="0"/>
        <w:spacing w:before="0" w:after="0" w:line="360" w:lineRule="auto"/>
        <w:ind w:left="426" w:hanging="568"/>
        <w:rPr>
          <w:rFonts w:ascii="Verdana" w:hAnsi="Verdana"/>
          <w:b/>
          <w:bCs/>
          <w:sz w:val="20"/>
          <w:szCs w:val="20"/>
        </w:rPr>
      </w:pPr>
      <w:r w:rsidRPr="007B6C95">
        <w:rPr>
          <w:rFonts w:ascii="Verdana" w:hAnsi="Verdana"/>
          <w:b/>
          <w:bCs/>
          <w:sz w:val="20"/>
          <w:szCs w:val="20"/>
        </w:rPr>
        <w:t xml:space="preserve">dot. części nr </w:t>
      </w:r>
      <w:r w:rsidR="0064704F" w:rsidRPr="007B6C95">
        <w:rPr>
          <w:rFonts w:ascii="Verdana" w:hAnsi="Verdana"/>
          <w:b/>
          <w:bCs/>
          <w:sz w:val="20"/>
          <w:szCs w:val="20"/>
        </w:rPr>
        <w:t>3</w:t>
      </w:r>
    </w:p>
    <w:p w14:paraId="61A18152" w14:textId="77777777" w:rsidR="000A6D2A" w:rsidRPr="007B6C95" w:rsidRDefault="000A6D2A" w:rsidP="00EB4CD1">
      <w:pPr>
        <w:pStyle w:val="Teksttreci0"/>
        <w:widowControl/>
        <w:shd w:val="clear" w:color="auto" w:fill="auto"/>
        <w:spacing w:before="0" w:after="0" w:line="360" w:lineRule="auto"/>
        <w:ind w:left="420" w:firstLine="0"/>
        <w:contextualSpacing/>
        <w:jc w:val="both"/>
        <w:rPr>
          <w:rFonts w:ascii="Verdana" w:hAnsi="Verdana"/>
          <w:sz w:val="20"/>
          <w:szCs w:val="20"/>
        </w:rPr>
      </w:pPr>
      <w:r w:rsidRPr="007B6C95">
        <w:rPr>
          <w:rFonts w:ascii="Verdana" w:hAnsi="Verdana"/>
          <w:sz w:val="20"/>
          <w:szCs w:val="20"/>
        </w:rPr>
        <w:t>- że dysponuje lub będzie dysponował jedną osobą zdolną do wykonania zamówienia (usługi) w sposób profesjonalny i na warunkach określonych przez Zamawiającego której zostanie powierzone bezpośrednie wykonanie tej usługi oraz która posiada:</w:t>
      </w:r>
    </w:p>
    <w:p w14:paraId="6FE3DC05" w14:textId="1A97B6F5" w:rsidR="0002481C" w:rsidRPr="007B6C95" w:rsidRDefault="0002481C" w:rsidP="00FD556D">
      <w:pPr>
        <w:pStyle w:val="Akapitzlist"/>
        <w:numPr>
          <w:ilvl w:val="0"/>
          <w:numId w:val="118"/>
        </w:numPr>
        <w:tabs>
          <w:tab w:val="clear" w:pos="2340"/>
          <w:tab w:val="left" w:pos="709"/>
          <w:tab w:val="left" w:pos="1276"/>
        </w:tabs>
        <w:spacing w:before="0" w:after="0" w:line="360" w:lineRule="auto"/>
        <w:ind w:left="426" w:firstLine="0"/>
        <w:jc w:val="both"/>
        <w:rPr>
          <w:rFonts w:ascii="Verdana" w:hAnsi="Verdana" w:cs="Calibri"/>
        </w:rPr>
      </w:pPr>
      <w:r w:rsidRPr="007B6C95">
        <w:rPr>
          <w:rFonts w:ascii="Verdana" w:hAnsi="Verdana" w:cs="Calibri"/>
        </w:rPr>
        <w:t xml:space="preserve">doświadczenie zawodowe w osobistym prowadzeniu usług szkoleniowych lub zajęć edukacyjnych tożsamych merytorycznie z przedmiotem zamówienia – przez co rozumie się wykonanie w okresie ostatnich trzech latach (licząc </w:t>
      </w:r>
      <w:r w:rsidR="00340B53" w:rsidRPr="007B6C95">
        <w:rPr>
          <w:rFonts w:ascii="Verdana" w:hAnsi="Verdana" w:cs="Calibri"/>
        </w:rPr>
        <w:t xml:space="preserve">do </w:t>
      </w:r>
      <w:r w:rsidRPr="007B6C95">
        <w:rPr>
          <w:rFonts w:ascii="Verdana" w:hAnsi="Verdana" w:cs="Calibri"/>
        </w:rPr>
        <w:t xml:space="preserve">terminu składania ofert) co najmniej jednej usługi szkoleniowej </w:t>
      </w:r>
      <w:r w:rsidR="00340B53" w:rsidRPr="007B6C95">
        <w:rPr>
          <w:rFonts w:ascii="Verdana" w:hAnsi="Verdana" w:cs="Calibri"/>
        </w:rPr>
        <w:t xml:space="preserve">polegającej na prowadzeniu </w:t>
      </w:r>
      <w:r w:rsidRPr="007B6C95">
        <w:rPr>
          <w:rFonts w:ascii="Verdana" w:hAnsi="Verdana" w:cs="Calibri"/>
        </w:rPr>
        <w:t>zajęć edukacyjnych</w:t>
      </w:r>
      <w:r w:rsidR="00617FBC" w:rsidRPr="007B6C95">
        <w:rPr>
          <w:rFonts w:ascii="Verdana" w:hAnsi="Verdana" w:cs="Calibri"/>
        </w:rPr>
        <w:t xml:space="preserve"> lub szkoleń osób dorosłych</w:t>
      </w:r>
      <w:r w:rsidR="006A2660" w:rsidRPr="007B6C95">
        <w:rPr>
          <w:rFonts w:ascii="Verdana" w:hAnsi="Verdana" w:cs="Calibri"/>
        </w:rPr>
        <w:t xml:space="preserve"> lub </w:t>
      </w:r>
      <w:r w:rsidR="00340B53" w:rsidRPr="007B6C95">
        <w:rPr>
          <w:rFonts w:ascii="Verdana" w:hAnsi="Verdana" w:cs="Calibri"/>
        </w:rPr>
        <w:t>usług</w:t>
      </w:r>
      <w:r w:rsidR="006A2660" w:rsidRPr="007B6C95">
        <w:rPr>
          <w:rFonts w:ascii="Verdana" w:hAnsi="Verdana" w:cs="Calibri"/>
        </w:rPr>
        <w:t xml:space="preserve"> kształcenia zawodowego lub przekwalifikowania zawodowego</w:t>
      </w:r>
      <w:r w:rsidRPr="007B6C95">
        <w:rPr>
          <w:rFonts w:ascii="Verdana" w:hAnsi="Verdana" w:cs="Calibri"/>
        </w:rPr>
        <w:t xml:space="preserve"> z zakresu praktycznej obsługi obrabiarek CNC (tokarka i frezarka)</w:t>
      </w:r>
      <w:r w:rsidR="009E56E9" w:rsidRPr="007B6C95">
        <w:rPr>
          <w:rFonts w:ascii="Verdana" w:hAnsi="Verdana" w:cs="Calibri"/>
        </w:rPr>
        <w:t>.</w:t>
      </w:r>
    </w:p>
    <w:p w14:paraId="4363E4F0" w14:textId="19EC68A6" w:rsidR="002C2BFE" w:rsidRPr="007B6C95" w:rsidRDefault="002C2BFE" w:rsidP="002C2BFE">
      <w:pPr>
        <w:pStyle w:val="Akapitzlist"/>
        <w:tabs>
          <w:tab w:val="left" w:pos="709"/>
          <w:tab w:val="left" w:pos="1276"/>
        </w:tabs>
        <w:spacing w:before="0" w:after="0" w:line="360" w:lineRule="auto"/>
        <w:ind w:left="426"/>
        <w:jc w:val="both"/>
        <w:rPr>
          <w:rFonts w:ascii="Verdana" w:hAnsi="Verdana" w:cs="Calibri"/>
        </w:rPr>
      </w:pPr>
    </w:p>
    <w:p w14:paraId="1D7779C1" w14:textId="0B86A59A" w:rsidR="002C2BFE" w:rsidRPr="007B6C95" w:rsidRDefault="002C2BFE" w:rsidP="002C2BFE">
      <w:pPr>
        <w:pStyle w:val="Akapitzlist"/>
        <w:tabs>
          <w:tab w:val="left" w:pos="709"/>
          <w:tab w:val="left" w:pos="1276"/>
        </w:tabs>
        <w:spacing w:before="0" w:after="0" w:line="360" w:lineRule="auto"/>
        <w:ind w:left="426"/>
        <w:jc w:val="both"/>
        <w:rPr>
          <w:rFonts w:ascii="Verdana" w:hAnsi="Verdana" w:cs="Calibri"/>
        </w:rPr>
      </w:pPr>
    </w:p>
    <w:p w14:paraId="478BB92C" w14:textId="564B979D" w:rsidR="002C2BFE" w:rsidRPr="007B6C95" w:rsidRDefault="002C2BFE" w:rsidP="002C2BFE">
      <w:pPr>
        <w:pStyle w:val="Akapitzlist"/>
        <w:tabs>
          <w:tab w:val="left" w:pos="709"/>
          <w:tab w:val="left" w:pos="1276"/>
        </w:tabs>
        <w:spacing w:before="0" w:after="0" w:line="360" w:lineRule="auto"/>
        <w:ind w:left="426"/>
        <w:jc w:val="both"/>
        <w:rPr>
          <w:rFonts w:ascii="Verdana" w:hAnsi="Verdana" w:cs="Calibri"/>
        </w:rPr>
      </w:pPr>
    </w:p>
    <w:p w14:paraId="2D043894" w14:textId="77777777" w:rsidR="002C2BFE" w:rsidRPr="007B6C95" w:rsidRDefault="002C2BFE" w:rsidP="00EB4CD1">
      <w:pPr>
        <w:pStyle w:val="Akapitzlist"/>
        <w:tabs>
          <w:tab w:val="left" w:pos="709"/>
          <w:tab w:val="left" w:pos="1276"/>
        </w:tabs>
        <w:spacing w:before="0" w:after="0" w:line="360" w:lineRule="auto"/>
        <w:ind w:left="426"/>
        <w:jc w:val="both"/>
        <w:rPr>
          <w:rFonts w:ascii="Verdana" w:hAnsi="Verdana" w:cs="Calibri"/>
        </w:rPr>
      </w:pPr>
    </w:p>
    <w:p w14:paraId="7EC1DAD6" w14:textId="2B06226C" w:rsidR="00D0089A" w:rsidRPr="007B6C95" w:rsidRDefault="00D0089A" w:rsidP="00EB4CD1">
      <w:pPr>
        <w:pStyle w:val="pkt"/>
        <w:numPr>
          <w:ilvl w:val="1"/>
          <w:numId w:val="139"/>
        </w:numPr>
        <w:tabs>
          <w:tab w:val="left" w:pos="709"/>
        </w:tabs>
        <w:autoSpaceDE w:val="0"/>
        <w:autoSpaceDN w:val="0"/>
        <w:spacing w:before="0" w:after="0" w:line="360" w:lineRule="auto"/>
        <w:ind w:left="426" w:hanging="568"/>
        <w:rPr>
          <w:rFonts w:ascii="Verdana" w:hAnsi="Verdana"/>
          <w:b/>
          <w:bCs/>
          <w:sz w:val="20"/>
          <w:szCs w:val="20"/>
        </w:rPr>
      </w:pPr>
      <w:r w:rsidRPr="007B6C95">
        <w:rPr>
          <w:rFonts w:ascii="Verdana" w:hAnsi="Verdana"/>
          <w:b/>
          <w:bCs/>
          <w:sz w:val="20"/>
          <w:szCs w:val="20"/>
        </w:rPr>
        <w:lastRenderedPageBreak/>
        <w:t xml:space="preserve">dot. części nr </w:t>
      </w:r>
      <w:r w:rsidR="0064704F" w:rsidRPr="007B6C95">
        <w:rPr>
          <w:rFonts w:ascii="Verdana" w:hAnsi="Verdana"/>
          <w:b/>
          <w:bCs/>
          <w:sz w:val="20"/>
          <w:szCs w:val="20"/>
        </w:rPr>
        <w:t>4</w:t>
      </w:r>
    </w:p>
    <w:p w14:paraId="6A546CEB" w14:textId="77777777" w:rsidR="000A6D2A" w:rsidRPr="007B6C95" w:rsidRDefault="000A6D2A" w:rsidP="00EB4CD1">
      <w:pPr>
        <w:pStyle w:val="Teksttreci0"/>
        <w:widowControl/>
        <w:shd w:val="clear" w:color="auto" w:fill="auto"/>
        <w:spacing w:before="0" w:after="0" w:line="360" w:lineRule="auto"/>
        <w:ind w:left="420" w:firstLine="0"/>
        <w:contextualSpacing/>
        <w:jc w:val="both"/>
        <w:rPr>
          <w:rFonts w:ascii="Verdana" w:hAnsi="Verdana"/>
          <w:sz w:val="20"/>
          <w:szCs w:val="20"/>
        </w:rPr>
      </w:pPr>
      <w:r w:rsidRPr="007B6C95">
        <w:rPr>
          <w:rFonts w:ascii="Verdana" w:hAnsi="Verdana"/>
          <w:sz w:val="20"/>
          <w:szCs w:val="20"/>
        </w:rPr>
        <w:t>- że dysponuje lub będzie dysponował jedną osobą zdolną do wykonania zamówienia (usługi) w sposób profesjonalny i na warunkach określonych przez Zamawiającego której zostanie powierzone bezpośrednie wykonanie tej usługi oraz która posiada:</w:t>
      </w:r>
    </w:p>
    <w:p w14:paraId="72E9675B" w14:textId="0F8B501B" w:rsidR="00D0089A" w:rsidRPr="007B6C95" w:rsidRDefault="00D0089A" w:rsidP="00FD556D">
      <w:pPr>
        <w:pStyle w:val="Akapitzlist"/>
        <w:numPr>
          <w:ilvl w:val="0"/>
          <w:numId w:val="119"/>
        </w:numPr>
        <w:tabs>
          <w:tab w:val="clear" w:pos="2340"/>
          <w:tab w:val="left" w:pos="709"/>
          <w:tab w:val="left" w:pos="1276"/>
        </w:tabs>
        <w:spacing w:before="0" w:after="0" w:line="360" w:lineRule="auto"/>
        <w:ind w:left="426" w:firstLine="0"/>
        <w:jc w:val="both"/>
        <w:rPr>
          <w:rFonts w:ascii="Verdana" w:hAnsi="Verdana" w:cs="Calibri"/>
        </w:rPr>
      </w:pPr>
      <w:r w:rsidRPr="007B6C95">
        <w:rPr>
          <w:rFonts w:ascii="Verdana" w:hAnsi="Verdana" w:cs="Calibri"/>
        </w:rPr>
        <w:t xml:space="preserve">doświadczenie zawodowe w osobistym prowadzeniu usług szkoleniowych lub zajęć edukacyjnych tożsamych merytorycznie z przedmiotem zamówienia – przez co rozumie się wykonanie w okresie ostatnich trzech latach (licząc </w:t>
      </w:r>
      <w:r w:rsidR="00340B53" w:rsidRPr="007B6C95">
        <w:rPr>
          <w:rFonts w:ascii="Verdana" w:hAnsi="Verdana" w:cs="Calibri"/>
        </w:rPr>
        <w:t xml:space="preserve">do </w:t>
      </w:r>
      <w:r w:rsidRPr="007B6C95">
        <w:rPr>
          <w:rFonts w:ascii="Verdana" w:hAnsi="Verdana" w:cs="Calibri"/>
        </w:rPr>
        <w:t xml:space="preserve">terminu składania ofert) co najmniej jednej usługi szkoleniowej </w:t>
      </w:r>
      <w:r w:rsidR="00340B53" w:rsidRPr="007B6C95">
        <w:rPr>
          <w:rFonts w:ascii="Verdana" w:hAnsi="Verdana" w:cs="Calibri"/>
        </w:rPr>
        <w:t xml:space="preserve">polegającej na prowadzeniu </w:t>
      </w:r>
      <w:r w:rsidRPr="007B6C95">
        <w:rPr>
          <w:rFonts w:ascii="Verdana" w:hAnsi="Verdana" w:cs="Calibri"/>
        </w:rPr>
        <w:t xml:space="preserve">zajęć edukacyjnych z zakresu </w:t>
      </w:r>
      <w:r w:rsidR="00007E5B" w:rsidRPr="007B6C95">
        <w:rPr>
          <w:rFonts w:ascii="Verdana" w:hAnsi="Verdana" w:cs="Calibri"/>
        </w:rPr>
        <w:t xml:space="preserve">wiedzy i umiejętności </w:t>
      </w:r>
      <w:r w:rsidRPr="007B6C95">
        <w:rPr>
          <w:rFonts w:ascii="Verdana" w:hAnsi="Verdana" w:cs="Calibri"/>
        </w:rPr>
        <w:t>spawania</w:t>
      </w:r>
      <w:r w:rsidR="009E56E9" w:rsidRPr="007B6C95">
        <w:rPr>
          <w:rFonts w:ascii="Verdana" w:hAnsi="Verdana" w:cs="Calibri"/>
        </w:rPr>
        <w:t>,</w:t>
      </w:r>
      <w:r w:rsidRPr="007B6C95">
        <w:rPr>
          <w:rFonts w:ascii="Verdana" w:hAnsi="Verdana" w:cs="Calibri"/>
        </w:rPr>
        <w:t xml:space="preserve"> </w:t>
      </w:r>
      <w:r w:rsidR="009E56E9" w:rsidRPr="007B6C95">
        <w:rPr>
          <w:rFonts w:ascii="Verdana" w:hAnsi="Verdana" w:cs="Calibri"/>
        </w:rPr>
        <w:t>obejmując</w:t>
      </w:r>
      <w:r w:rsidR="00C535EF" w:rsidRPr="007B6C95">
        <w:rPr>
          <w:rFonts w:ascii="Verdana" w:hAnsi="Verdana" w:cs="Calibri"/>
        </w:rPr>
        <w:t>ej</w:t>
      </w:r>
      <w:r w:rsidR="009E56E9" w:rsidRPr="007B6C95">
        <w:rPr>
          <w:rFonts w:ascii="Verdana" w:hAnsi="Verdana" w:cs="Calibri"/>
        </w:rPr>
        <w:t xml:space="preserve"> zaangażowanie czasowe wynoszące co najmniej </w:t>
      </w:r>
      <w:r w:rsidR="003B4528" w:rsidRPr="007B6C95">
        <w:rPr>
          <w:rFonts w:ascii="Verdana" w:hAnsi="Verdana" w:cs="Calibri"/>
        </w:rPr>
        <w:t>70</w:t>
      </w:r>
      <w:r w:rsidR="009E56E9" w:rsidRPr="007B6C95">
        <w:rPr>
          <w:rFonts w:ascii="Verdana" w:hAnsi="Verdana" w:cs="Calibri"/>
        </w:rPr>
        <w:t xml:space="preserve"> godzin dydaktycznych,</w:t>
      </w:r>
    </w:p>
    <w:p w14:paraId="6ED01C86" w14:textId="6F6F91FF" w:rsidR="00BB41DA" w:rsidRPr="007B6C95" w:rsidRDefault="00BB41DA" w:rsidP="00EB4CD1">
      <w:pPr>
        <w:pStyle w:val="pkt"/>
        <w:numPr>
          <w:ilvl w:val="1"/>
          <w:numId w:val="139"/>
        </w:numPr>
        <w:tabs>
          <w:tab w:val="left" w:pos="709"/>
        </w:tabs>
        <w:autoSpaceDE w:val="0"/>
        <w:autoSpaceDN w:val="0"/>
        <w:spacing w:before="0" w:after="0" w:line="360" w:lineRule="auto"/>
        <w:ind w:left="426" w:hanging="568"/>
        <w:rPr>
          <w:rFonts w:ascii="Verdana" w:hAnsi="Verdana"/>
          <w:b/>
          <w:bCs/>
          <w:sz w:val="20"/>
          <w:szCs w:val="20"/>
        </w:rPr>
      </w:pPr>
      <w:r w:rsidRPr="007B6C95">
        <w:rPr>
          <w:rFonts w:ascii="Verdana" w:hAnsi="Verdana"/>
          <w:b/>
          <w:bCs/>
          <w:sz w:val="20"/>
          <w:szCs w:val="20"/>
        </w:rPr>
        <w:t xml:space="preserve">dot. części nr </w:t>
      </w:r>
      <w:r w:rsidR="0064704F" w:rsidRPr="007B6C95">
        <w:rPr>
          <w:rFonts w:ascii="Verdana" w:hAnsi="Verdana"/>
          <w:b/>
          <w:bCs/>
          <w:sz w:val="20"/>
          <w:szCs w:val="20"/>
        </w:rPr>
        <w:t>5</w:t>
      </w:r>
    </w:p>
    <w:p w14:paraId="4727A533" w14:textId="77777777" w:rsidR="000A6D2A" w:rsidRPr="007B6C95" w:rsidRDefault="000A6D2A" w:rsidP="00EB4CD1">
      <w:pPr>
        <w:pStyle w:val="Teksttreci0"/>
        <w:widowControl/>
        <w:shd w:val="clear" w:color="auto" w:fill="auto"/>
        <w:spacing w:before="0" w:after="0" w:line="360" w:lineRule="auto"/>
        <w:ind w:left="420" w:firstLine="0"/>
        <w:contextualSpacing/>
        <w:jc w:val="both"/>
        <w:rPr>
          <w:rFonts w:ascii="Verdana" w:hAnsi="Verdana"/>
          <w:sz w:val="20"/>
          <w:szCs w:val="20"/>
        </w:rPr>
      </w:pPr>
      <w:r w:rsidRPr="007B6C95">
        <w:rPr>
          <w:rFonts w:ascii="Verdana" w:hAnsi="Verdana"/>
          <w:sz w:val="20"/>
          <w:szCs w:val="20"/>
        </w:rPr>
        <w:t>- że dysponuje lub będzie dysponował jedną osobą zdolną do wykonania zamówienia (usługi) w sposób profesjonalny i na warunkach określonych przez Zamawiającego której zostanie powierzone bezpośrednie wykonanie tej usługi oraz która posiada:</w:t>
      </w:r>
    </w:p>
    <w:p w14:paraId="6279BA3B" w14:textId="68E39B76" w:rsidR="00BB41DA" w:rsidRPr="007B6C95" w:rsidRDefault="00BB41DA" w:rsidP="00FD556D">
      <w:pPr>
        <w:pStyle w:val="Akapitzlist"/>
        <w:numPr>
          <w:ilvl w:val="0"/>
          <w:numId w:val="122"/>
        </w:numPr>
        <w:tabs>
          <w:tab w:val="clear" w:pos="2340"/>
          <w:tab w:val="left" w:pos="709"/>
          <w:tab w:val="left" w:pos="1276"/>
        </w:tabs>
        <w:spacing w:before="0" w:after="0" w:line="360" w:lineRule="auto"/>
        <w:ind w:left="426" w:firstLine="0"/>
        <w:jc w:val="both"/>
        <w:rPr>
          <w:rFonts w:ascii="Verdana" w:hAnsi="Verdana" w:cs="Calibri"/>
        </w:rPr>
      </w:pPr>
      <w:r w:rsidRPr="007B6C95">
        <w:rPr>
          <w:rFonts w:ascii="Verdana" w:hAnsi="Verdana" w:cs="Calibri"/>
        </w:rPr>
        <w:t>doświadczenie zawodowe w osobistym prowadzeniu usług szkoleniowych lub zajęć edukacyjnych tożsamych merytorycznie z przedmiotem zamówienia – przez co rozumie się wykonanie w okresie ostatnich trzech latach (licząc</w:t>
      </w:r>
      <w:r w:rsidR="00340B53" w:rsidRPr="007B6C95">
        <w:rPr>
          <w:rFonts w:ascii="Verdana" w:hAnsi="Verdana" w:cs="Calibri"/>
        </w:rPr>
        <w:t xml:space="preserve"> do</w:t>
      </w:r>
      <w:r w:rsidRPr="007B6C95">
        <w:rPr>
          <w:rFonts w:ascii="Verdana" w:hAnsi="Verdana" w:cs="Calibri"/>
        </w:rPr>
        <w:t xml:space="preserve"> terminu składania ofert) co najmniej jednej usługi szkoleniowej </w:t>
      </w:r>
      <w:r w:rsidR="00340B53" w:rsidRPr="007B6C95">
        <w:rPr>
          <w:rFonts w:ascii="Verdana" w:hAnsi="Verdana" w:cs="Calibri"/>
        </w:rPr>
        <w:t xml:space="preserve">polegającej na prowadzeniu </w:t>
      </w:r>
      <w:r w:rsidRPr="007B6C95">
        <w:rPr>
          <w:rFonts w:ascii="Verdana" w:hAnsi="Verdana" w:cs="Calibri"/>
        </w:rPr>
        <w:t xml:space="preserve">zajęć edukacyjnych z zakresu </w:t>
      </w:r>
      <w:r w:rsidR="00617FBC" w:rsidRPr="007B6C95">
        <w:rPr>
          <w:rFonts w:ascii="Verdana" w:hAnsi="Verdana" w:cs="Calibri"/>
        </w:rPr>
        <w:t xml:space="preserve">tworzenia i </w:t>
      </w:r>
      <w:r w:rsidRPr="007B6C95">
        <w:rPr>
          <w:rFonts w:ascii="Verdana" w:hAnsi="Verdana" w:cs="Calibri"/>
        </w:rPr>
        <w:t>stosowania elementów multimedialnych na stronach internetowych</w:t>
      </w:r>
      <w:r w:rsidR="003B4528" w:rsidRPr="007B6C95">
        <w:rPr>
          <w:rFonts w:ascii="Verdana" w:hAnsi="Verdana" w:cs="Calibri"/>
        </w:rPr>
        <w:t xml:space="preserve">, </w:t>
      </w:r>
      <w:r w:rsidR="00C535EF" w:rsidRPr="007B6C95">
        <w:rPr>
          <w:rFonts w:ascii="Verdana" w:hAnsi="Verdana" w:cs="Calibri"/>
        </w:rPr>
        <w:t xml:space="preserve">obejmującej </w:t>
      </w:r>
      <w:r w:rsidR="003B4528" w:rsidRPr="007B6C95">
        <w:rPr>
          <w:rFonts w:ascii="Verdana" w:hAnsi="Verdana" w:cs="Calibri"/>
        </w:rPr>
        <w:t>zaangażowanie czasowe wynoszące co najmniej 25 godzin dydaktycznych,</w:t>
      </w:r>
    </w:p>
    <w:p w14:paraId="703A4C75" w14:textId="1ED19810" w:rsidR="003A39DB" w:rsidRPr="007B6C95" w:rsidRDefault="003A39DB" w:rsidP="00EB4CD1">
      <w:pPr>
        <w:pStyle w:val="pkt"/>
        <w:numPr>
          <w:ilvl w:val="1"/>
          <w:numId w:val="139"/>
        </w:numPr>
        <w:tabs>
          <w:tab w:val="left" w:pos="709"/>
        </w:tabs>
        <w:autoSpaceDE w:val="0"/>
        <w:autoSpaceDN w:val="0"/>
        <w:spacing w:before="0" w:after="0" w:line="360" w:lineRule="auto"/>
        <w:ind w:left="426" w:hanging="568"/>
        <w:rPr>
          <w:rFonts w:ascii="Verdana" w:hAnsi="Verdana"/>
          <w:b/>
          <w:bCs/>
          <w:sz w:val="20"/>
          <w:szCs w:val="20"/>
        </w:rPr>
      </w:pPr>
      <w:r w:rsidRPr="007B6C95">
        <w:rPr>
          <w:rFonts w:ascii="Verdana" w:hAnsi="Verdana"/>
          <w:b/>
          <w:bCs/>
          <w:sz w:val="20"/>
          <w:szCs w:val="20"/>
        </w:rPr>
        <w:t xml:space="preserve">dot. części nr </w:t>
      </w:r>
      <w:r w:rsidR="0064704F" w:rsidRPr="007B6C95">
        <w:rPr>
          <w:rFonts w:ascii="Verdana" w:hAnsi="Verdana"/>
          <w:b/>
          <w:bCs/>
          <w:sz w:val="20"/>
          <w:szCs w:val="20"/>
        </w:rPr>
        <w:t>6</w:t>
      </w:r>
    </w:p>
    <w:p w14:paraId="5B07DADC" w14:textId="77777777" w:rsidR="000A6D2A" w:rsidRPr="007B6C95" w:rsidRDefault="000A6D2A" w:rsidP="00EB4CD1">
      <w:pPr>
        <w:pStyle w:val="Teksttreci0"/>
        <w:widowControl/>
        <w:shd w:val="clear" w:color="auto" w:fill="auto"/>
        <w:spacing w:before="0" w:after="0" w:line="360" w:lineRule="auto"/>
        <w:ind w:left="420" w:firstLine="0"/>
        <w:contextualSpacing/>
        <w:jc w:val="both"/>
        <w:rPr>
          <w:rFonts w:ascii="Verdana" w:hAnsi="Verdana"/>
          <w:sz w:val="20"/>
          <w:szCs w:val="20"/>
        </w:rPr>
      </w:pPr>
      <w:r w:rsidRPr="007B6C95">
        <w:rPr>
          <w:rFonts w:ascii="Verdana" w:hAnsi="Verdana"/>
          <w:sz w:val="20"/>
          <w:szCs w:val="20"/>
        </w:rPr>
        <w:t>- że dysponuje lub będzie dysponował jedną osobą zdolną do wykonania zamówienia (usługi) w sposób profesjonalny i na warunkach określonych przez Zamawiającego której zostanie powierzone bezpośrednie wykonanie tej usługi oraz która posiada:</w:t>
      </w:r>
    </w:p>
    <w:p w14:paraId="467A0E8A" w14:textId="24A960E0" w:rsidR="006F035A" w:rsidRPr="007B6C95" w:rsidRDefault="006F035A" w:rsidP="00FD556D">
      <w:pPr>
        <w:pStyle w:val="Akapitzlist"/>
        <w:numPr>
          <w:ilvl w:val="0"/>
          <w:numId w:val="124"/>
        </w:numPr>
        <w:tabs>
          <w:tab w:val="clear" w:pos="2340"/>
          <w:tab w:val="left" w:pos="709"/>
          <w:tab w:val="left" w:pos="1276"/>
          <w:tab w:val="num" w:pos="1985"/>
        </w:tabs>
        <w:spacing w:before="0" w:after="0" w:line="360" w:lineRule="auto"/>
        <w:ind w:left="426" w:firstLine="0"/>
        <w:jc w:val="both"/>
        <w:rPr>
          <w:rFonts w:ascii="Verdana" w:hAnsi="Verdana" w:cs="Calibri"/>
        </w:rPr>
      </w:pPr>
      <w:r w:rsidRPr="007B6C95">
        <w:rPr>
          <w:rFonts w:ascii="Verdana" w:hAnsi="Verdana" w:cs="Calibri"/>
        </w:rPr>
        <w:t xml:space="preserve">doświadczenie zawodowe w osobistym prowadzeniu usług szkoleniowych lub zajęć edukacyjnych tożsamych merytorycznie z przedmiotem zamówienia – przez co rozumie się wykonanie w okresie ostatnich trzech latach (licząc </w:t>
      </w:r>
      <w:r w:rsidR="00340B53" w:rsidRPr="007B6C95">
        <w:rPr>
          <w:rFonts w:ascii="Verdana" w:hAnsi="Verdana" w:cs="Calibri"/>
        </w:rPr>
        <w:t xml:space="preserve">do </w:t>
      </w:r>
      <w:r w:rsidRPr="007B6C95">
        <w:rPr>
          <w:rFonts w:ascii="Verdana" w:hAnsi="Verdana" w:cs="Calibri"/>
        </w:rPr>
        <w:t xml:space="preserve">terminu składania ofert) co najmniej jednej usługi szkoleniowej </w:t>
      </w:r>
      <w:r w:rsidR="00340B53" w:rsidRPr="007B6C95">
        <w:rPr>
          <w:rFonts w:ascii="Verdana" w:hAnsi="Verdana" w:cs="Calibri"/>
        </w:rPr>
        <w:t xml:space="preserve">polegającej na prowadzeniu </w:t>
      </w:r>
      <w:r w:rsidRPr="007B6C95">
        <w:rPr>
          <w:rFonts w:ascii="Verdana" w:hAnsi="Verdana" w:cs="Calibri"/>
        </w:rPr>
        <w:t>zajęć edukacyjnych z zakresu tworzenia stron www w języku HTML i CSS,</w:t>
      </w:r>
      <w:r w:rsidR="003B4528" w:rsidRPr="007B6C95">
        <w:rPr>
          <w:rFonts w:ascii="Verdana" w:hAnsi="Verdana" w:cs="Calibri"/>
        </w:rPr>
        <w:t xml:space="preserve"> </w:t>
      </w:r>
      <w:r w:rsidR="00C535EF" w:rsidRPr="007B6C95">
        <w:rPr>
          <w:rFonts w:ascii="Verdana" w:hAnsi="Verdana" w:cs="Calibri"/>
        </w:rPr>
        <w:t xml:space="preserve">obejmującej </w:t>
      </w:r>
      <w:r w:rsidR="003B4528" w:rsidRPr="007B6C95">
        <w:rPr>
          <w:rFonts w:ascii="Verdana" w:hAnsi="Verdana" w:cs="Calibri"/>
        </w:rPr>
        <w:t>zaangażowanie czasowe wynoszące co najmniej 10 godzin dydaktycznych,</w:t>
      </w:r>
    </w:p>
    <w:bookmarkEnd w:id="20"/>
    <w:p w14:paraId="037769FF" w14:textId="77777777" w:rsidR="0006144B" w:rsidRPr="00795C78" w:rsidRDefault="0006144B" w:rsidP="0006144B">
      <w:pPr>
        <w:pStyle w:val="Teksttreci0"/>
        <w:widowControl/>
        <w:numPr>
          <w:ilvl w:val="0"/>
          <w:numId w:val="15"/>
        </w:numPr>
        <w:shd w:val="clear" w:color="auto" w:fill="auto"/>
        <w:spacing w:before="0" w:after="0" w:line="360" w:lineRule="auto"/>
        <w:contextualSpacing/>
        <w:jc w:val="both"/>
        <w:rPr>
          <w:rFonts w:ascii="Verdana" w:hAnsi="Verdana"/>
          <w:sz w:val="20"/>
          <w:szCs w:val="20"/>
        </w:rPr>
      </w:pPr>
      <w:r w:rsidRPr="007B6C95">
        <w:rPr>
          <w:rFonts w:ascii="Verdana" w:hAnsi="Verdana"/>
          <w:sz w:val="20"/>
          <w:szCs w:val="20"/>
        </w:rPr>
        <w:t xml:space="preserve">W przypadku Wykonawców wspólnie ubiegających się o zamówienie, w celu spełnienia warunku udziału w postępowaniu dotyczącego zdolności zawodowej, Wykonawcy mogą polegać na zdolnościach tych z Wykonawców, którzy </w:t>
      </w:r>
      <w:r w:rsidRPr="00795C78">
        <w:rPr>
          <w:rFonts w:ascii="Verdana" w:hAnsi="Verdana"/>
          <w:sz w:val="20"/>
          <w:szCs w:val="20"/>
        </w:rPr>
        <w:t xml:space="preserve">wykonują usługi, do realizacji których te zdolności są wymagane. W takim przypadku Wykonawcy wspólnie ubiegający się o udzielenie zamówienia dołączają do oferty oświadczenie, stanowiące </w:t>
      </w:r>
      <w:r w:rsidRPr="00795C78">
        <w:rPr>
          <w:rFonts w:ascii="Verdana" w:hAnsi="Verdana"/>
          <w:b/>
          <w:bCs/>
          <w:sz w:val="20"/>
          <w:szCs w:val="20"/>
        </w:rPr>
        <w:lastRenderedPageBreak/>
        <w:t>załącznik nr 3 do SWZ</w:t>
      </w:r>
      <w:r w:rsidRPr="00795C78">
        <w:rPr>
          <w:rFonts w:ascii="Verdana" w:hAnsi="Verdana"/>
          <w:sz w:val="20"/>
          <w:szCs w:val="20"/>
        </w:rPr>
        <w:t>, z którego wynika, które usługi wykonają poszczególni Wykonawcy.</w:t>
      </w:r>
    </w:p>
    <w:p w14:paraId="172A0FA4" w14:textId="525D09BF" w:rsidR="0006144B" w:rsidRDefault="0006144B" w:rsidP="0006144B">
      <w:pPr>
        <w:pStyle w:val="Teksttreci0"/>
        <w:widowControl/>
        <w:numPr>
          <w:ilvl w:val="0"/>
          <w:numId w:val="1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dokona oceny spełniania przez Wykonawców warunku udziału </w:t>
      </w:r>
      <w:r w:rsidRPr="004D22C5">
        <w:rPr>
          <w:rFonts w:ascii="Verdana" w:hAnsi="Verdana"/>
          <w:sz w:val="20"/>
          <w:szCs w:val="20"/>
        </w:rPr>
        <w:br/>
        <w:t>w postępowaniu na podstawie informacji zawartych w oświadczeniach i dokumentach wymienionych w Rozdziale XIV SWZ.</w:t>
      </w:r>
    </w:p>
    <w:p w14:paraId="5D1EBD0C"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21" w:name="_Toc88681515"/>
      <w:r w:rsidRPr="004D22C5">
        <w:rPr>
          <w:rFonts w:ascii="Verdana" w:hAnsi="Verdana"/>
          <w:caps w:val="0"/>
          <w:color w:val="auto"/>
          <w:sz w:val="20"/>
          <w:szCs w:val="20"/>
        </w:rPr>
        <w:t>PODSTAWY WYKLUCZENIA Z UDZIAŁU W POSTĘPOWANIU</w:t>
      </w:r>
      <w:bookmarkEnd w:id="21"/>
    </w:p>
    <w:p w14:paraId="7F476872" w14:textId="77777777" w:rsidR="0006144B" w:rsidRPr="004D22C5" w:rsidRDefault="0006144B" w:rsidP="0006144B">
      <w:pPr>
        <w:pStyle w:val="Teksttreci0"/>
        <w:widowControl/>
        <w:numPr>
          <w:ilvl w:val="0"/>
          <w:numId w:val="16"/>
        </w:numPr>
        <w:shd w:val="clear" w:color="auto" w:fill="auto"/>
        <w:spacing w:before="0" w:after="0" w:line="360" w:lineRule="auto"/>
        <w:contextualSpacing/>
        <w:jc w:val="both"/>
        <w:rPr>
          <w:rFonts w:ascii="Verdana" w:hAnsi="Verdana"/>
          <w:b/>
          <w:bCs/>
          <w:sz w:val="20"/>
          <w:szCs w:val="20"/>
        </w:rPr>
      </w:pPr>
      <w:r w:rsidRPr="004D22C5">
        <w:rPr>
          <w:rFonts w:ascii="Verdana" w:hAnsi="Verdana"/>
          <w:b/>
          <w:bCs/>
          <w:sz w:val="20"/>
          <w:szCs w:val="20"/>
        </w:rPr>
        <w:t xml:space="preserve">Zamawiający wykluczy z postępowania o udzielenie zamówienia, </w:t>
      </w:r>
      <w:r w:rsidRPr="004D22C5">
        <w:rPr>
          <w:rFonts w:ascii="Verdana" w:hAnsi="Verdana"/>
          <w:b/>
          <w:bCs/>
          <w:sz w:val="20"/>
          <w:szCs w:val="20"/>
        </w:rPr>
        <w:br/>
        <w:t xml:space="preserve">na podstawie art. 108 ust. 1 Upzp, Wykonawcę: </w:t>
      </w:r>
    </w:p>
    <w:p w14:paraId="717EDD9D" w14:textId="77777777" w:rsidR="0006144B" w:rsidRPr="004D22C5" w:rsidRDefault="0006144B" w:rsidP="0006144B">
      <w:pPr>
        <w:pStyle w:val="Akapitzlist"/>
        <w:numPr>
          <w:ilvl w:val="0"/>
          <w:numId w:val="17"/>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będącego osobą fizyczną, którego prawomocnie skazano za przestępstwo: </w:t>
      </w:r>
    </w:p>
    <w:p w14:paraId="2B08C826" w14:textId="77777777" w:rsidR="0006144B" w:rsidRPr="004D22C5" w:rsidRDefault="0006144B" w:rsidP="0006144B">
      <w:pPr>
        <w:pStyle w:val="Akapitzlist"/>
        <w:numPr>
          <w:ilvl w:val="0"/>
          <w:numId w:val="51"/>
        </w:numPr>
        <w:tabs>
          <w:tab w:val="clear" w:pos="2340"/>
          <w:tab w:val="left" w:pos="1276"/>
        </w:tabs>
        <w:spacing w:before="0" w:after="0" w:line="360" w:lineRule="auto"/>
        <w:ind w:left="851" w:firstLine="0"/>
        <w:jc w:val="both"/>
        <w:rPr>
          <w:rFonts w:ascii="Verdana" w:hAnsi="Verdana" w:cs="Calibri"/>
        </w:rPr>
      </w:pPr>
      <w:r w:rsidRPr="004D22C5">
        <w:rPr>
          <w:rFonts w:ascii="Verdana" w:hAnsi="Verdana" w:cs="Calibri"/>
        </w:rPr>
        <w:t xml:space="preserve">udziału w zorganizowanej grupie przestępczej albo związku mającym na celu popełnienie przestępstwa lub przestępstwa skarbowego, o którym mowa </w:t>
      </w:r>
      <w:r w:rsidRPr="004D22C5">
        <w:rPr>
          <w:rFonts w:ascii="Verdana" w:hAnsi="Verdana" w:cs="Calibri"/>
        </w:rPr>
        <w:br/>
        <w:t xml:space="preserve">w art. 258 Kodeksu karnego, </w:t>
      </w:r>
    </w:p>
    <w:p w14:paraId="0AF313E1" w14:textId="77777777" w:rsidR="0006144B" w:rsidRPr="004D22C5" w:rsidRDefault="0006144B" w:rsidP="0006144B">
      <w:pPr>
        <w:pStyle w:val="Akapitzlist"/>
        <w:numPr>
          <w:ilvl w:val="0"/>
          <w:numId w:val="51"/>
        </w:numPr>
        <w:tabs>
          <w:tab w:val="left" w:pos="1276"/>
        </w:tabs>
        <w:spacing w:before="0" w:after="0" w:line="360" w:lineRule="auto"/>
        <w:ind w:left="851" w:firstLine="0"/>
        <w:jc w:val="both"/>
        <w:rPr>
          <w:rFonts w:ascii="Verdana" w:hAnsi="Verdana" w:cs="Calibri"/>
        </w:rPr>
      </w:pPr>
      <w:r w:rsidRPr="004D22C5">
        <w:rPr>
          <w:rFonts w:ascii="Verdana" w:hAnsi="Verdana" w:cs="Calibri"/>
        </w:rPr>
        <w:t xml:space="preserve">handlu ludźmi, o którym mowa w art. 189a Kodeksu karnego, </w:t>
      </w:r>
    </w:p>
    <w:p w14:paraId="2A4E4973" w14:textId="44DF9B85" w:rsidR="0006144B" w:rsidRDefault="0006144B" w:rsidP="0006144B">
      <w:pPr>
        <w:pStyle w:val="Akapitzlist"/>
        <w:numPr>
          <w:ilvl w:val="0"/>
          <w:numId w:val="51"/>
        </w:numPr>
        <w:tabs>
          <w:tab w:val="left" w:pos="1276"/>
        </w:tabs>
        <w:spacing w:before="0" w:after="0" w:line="360" w:lineRule="auto"/>
        <w:ind w:left="851" w:firstLine="0"/>
        <w:jc w:val="both"/>
        <w:rPr>
          <w:rFonts w:ascii="Verdana" w:hAnsi="Verdana" w:cs="Calibri"/>
        </w:rPr>
      </w:pPr>
      <w:r w:rsidRPr="004D22C5">
        <w:rPr>
          <w:rFonts w:ascii="Verdana" w:hAnsi="Verdana" w:cs="Calibri"/>
        </w:rPr>
        <w:t>o którym mowa w art. 228–230a, art. 250a Kodeksu karnego lub w art. 46 lub art. 48 ustawy z 25.6.2010 r. o sporcie,</w:t>
      </w:r>
    </w:p>
    <w:p w14:paraId="186488C9" w14:textId="77777777" w:rsidR="0006144B" w:rsidRPr="004D22C5" w:rsidRDefault="0006144B" w:rsidP="0006144B">
      <w:pPr>
        <w:pStyle w:val="Akapitzlist"/>
        <w:numPr>
          <w:ilvl w:val="0"/>
          <w:numId w:val="51"/>
        </w:numPr>
        <w:tabs>
          <w:tab w:val="left" w:pos="1276"/>
        </w:tabs>
        <w:spacing w:before="0" w:after="0" w:line="360" w:lineRule="auto"/>
        <w:ind w:left="851" w:firstLine="0"/>
        <w:jc w:val="both"/>
        <w:rPr>
          <w:rFonts w:ascii="Verdana" w:hAnsi="Verdana" w:cs="Calibri"/>
        </w:rPr>
      </w:pPr>
      <w:r w:rsidRPr="004D22C5">
        <w:rPr>
          <w:rFonts w:ascii="Verdana" w:hAnsi="Verdana" w:cs="Calibri"/>
        </w:rPr>
        <w:t xml:space="preserve">finansowania przestępstwa o charakterze terrorystycznym, o którym mowa </w:t>
      </w:r>
      <w:r w:rsidRPr="004D22C5">
        <w:rPr>
          <w:rFonts w:ascii="Verdana" w:hAnsi="Verdana" w:cs="Calibri"/>
        </w:rPr>
        <w:br/>
        <w:t xml:space="preserve">w art. 165a Kodeksu karnego, lub przestępstwo udaremniania lub utrudniania stwierdzenia przestępnego pochodzenia pieniędzy lub ukrywania ich pochodzenia, o którym mowa w art. 299 Kodeksu karnego, </w:t>
      </w:r>
    </w:p>
    <w:p w14:paraId="63E04FD9" w14:textId="77777777" w:rsidR="0006144B" w:rsidRPr="004D22C5" w:rsidRDefault="0006144B" w:rsidP="0006144B">
      <w:pPr>
        <w:pStyle w:val="Akapitzlist"/>
        <w:numPr>
          <w:ilvl w:val="0"/>
          <w:numId w:val="51"/>
        </w:numPr>
        <w:tabs>
          <w:tab w:val="left" w:pos="1276"/>
        </w:tabs>
        <w:spacing w:before="0" w:after="0" w:line="360" w:lineRule="auto"/>
        <w:ind w:left="851" w:firstLine="0"/>
        <w:jc w:val="both"/>
        <w:rPr>
          <w:rFonts w:ascii="Verdana" w:hAnsi="Verdana" w:cs="Calibri"/>
        </w:rPr>
      </w:pPr>
      <w:r w:rsidRPr="004D22C5">
        <w:rPr>
          <w:rFonts w:ascii="Verdana" w:hAnsi="Verdana" w:cs="Calibri"/>
        </w:rPr>
        <w:t xml:space="preserve">o charakterze terrorystycznym, o którym mowa w art. 115 § 20 Kodeksu karnego, lub mające na celu popełnienie tego przestępstwa, </w:t>
      </w:r>
    </w:p>
    <w:p w14:paraId="2F6426F4" w14:textId="77777777" w:rsidR="0006144B" w:rsidRPr="004D22C5" w:rsidRDefault="0006144B" w:rsidP="0006144B">
      <w:pPr>
        <w:pStyle w:val="Akapitzlist"/>
        <w:numPr>
          <w:ilvl w:val="0"/>
          <w:numId w:val="51"/>
        </w:numPr>
        <w:tabs>
          <w:tab w:val="left" w:pos="1276"/>
        </w:tabs>
        <w:spacing w:before="0" w:after="0" w:line="360" w:lineRule="auto"/>
        <w:ind w:left="851" w:firstLine="0"/>
        <w:jc w:val="both"/>
        <w:rPr>
          <w:rFonts w:ascii="Verdana" w:hAnsi="Verdana" w:cs="Calibri"/>
        </w:rPr>
      </w:pPr>
      <w:r w:rsidRPr="004D22C5">
        <w:rPr>
          <w:rFonts w:ascii="Verdana" w:hAnsi="Verdana" w:cs="Calibri"/>
        </w:rPr>
        <w:t xml:space="preserve">powierzenia wykonywania pracy małoletniemu cudzoziemcowi cudzoziemców, o którym mowa w art. 9 ust. 2 ustawy z 15.6.2012 r. o skutkach powierzania wykonywania pracy cudzoziemcom przebywającym wbrew przepisom na terytorium Rzeczypospolitej Polskiej (Dz.U. poz. 769), </w:t>
      </w:r>
    </w:p>
    <w:p w14:paraId="3037206E" w14:textId="77777777" w:rsidR="0006144B" w:rsidRPr="004D22C5" w:rsidRDefault="0006144B" w:rsidP="0006144B">
      <w:pPr>
        <w:pStyle w:val="Akapitzlist"/>
        <w:numPr>
          <w:ilvl w:val="0"/>
          <w:numId w:val="51"/>
        </w:numPr>
        <w:tabs>
          <w:tab w:val="left" w:pos="1276"/>
        </w:tabs>
        <w:spacing w:before="0" w:after="0" w:line="360" w:lineRule="auto"/>
        <w:ind w:left="851" w:firstLine="0"/>
        <w:jc w:val="both"/>
        <w:rPr>
          <w:rFonts w:ascii="Verdana" w:hAnsi="Verdana" w:cs="Calibri"/>
        </w:rPr>
      </w:pPr>
      <w:r w:rsidRPr="004D22C5">
        <w:rPr>
          <w:rFonts w:ascii="Verdana" w:hAnsi="Verdana" w:cs="Calibri"/>
        </w:rPr>
        <w:t xml:space="preserve">przeciwko obrotowi gospodarczemu, o których mowa w art. 296–307 Kodeksu karnego, przestępstwo oszustwa, o którym mowa w art. 286 Kodeksu karnego, przestępstwo przeciwko wiarygodności dokumentów, o których mowa </w:t>
      </w:r>
      <w:r w:rsidRPr="004D22C5">
        <w:rPr>
          <w:rFonts w:ascii="Verdana" w:hAnsi="Verdana" w:cs="Calibri"/>
        </w:rPr>
        <w:br/>
        <w:t xml:space="preserve">w art. 270–277d Kodeksu karnego, lub przestępstwo skarbowe, </w:t>
      </w:r>
    </w:p>
    <w:p w14:paraId="4DE3E1DE" w14:textId="77777777" w:rsidR="0006144B" w:rsidRPr="004D22C5" w:rsidRDefault="0006144B" w:rsidP="0006144B">
      <w:pPr>
        <w:pStyle w:val="Akapitzlist"/>
        <w:numPr>
          <w:ilvl w:val="0"/>
          <w:numId w:val="51"/>
        </w:numPr>
        <w:tabs>
          <w:tab w:val="left" w:pos="1276"/>
        </w:tabs>
        <w:spacing w:before="0" w:after="0" w:line="360" w:lineRule="auto"/>
        <w:ind w:left="851" w:firstLine="0"/>
        <w:jc w:val="both"/>
        <w:rPr>
          <w:rFonts w:ascii="Verdana" w:hAnsi="Verdana" w:cs="Calibri"/>
        </w:rPr>
      </w:pPr>
      <w:r w:rsidRPr="004D22C5">
        <w:rPr>
          <w:rFonts w:ascii="Verdana" w:hAnsi="Verdana" w:cs="Calibri"/>
        </w:rPr>
        <w:t xml:space="preserve">o którym mowa w art. 9 ust. 1 i 3 lub art. 10 ustawy z 15.6.2012 r. o skutkach powierzania wykonywania pracy cudzoziemcom przebywającym wbrew przepisom na terytorium Rzeczypospolitej Polskiej </w:t>
      </w:r>
    </w:p>
    <w:p w14:paraId="3A5CED8C" w14:textId="77777777" w:rsidR="0006144B" w:rsidRPr="004D22C5" w:rsidRDefault="0006144B" w:rsidP="0006144B">
      <w:pPr>
        <w:spacing w:before="0" w:after="0" w:line="360" w:lineRule="auto"/>
        <w:ind w:firstLine="425"/>
        <w:jc w:val="both"/>
        <w:rPr>
          <w:rFonts w:ascii="Verdana" w:hAnsi="Verdana" w:cs="Arial"/>
        </w:rPr>
      </w:pPr>
      <w:r w:rsidRPr="004D22C5">
        <w:rPr>
          <w:rFonts w:ascii="Verdana" w:hAnsi="Verdana" w:cs="Arial"/>
        </w:rPr>
        <w:t xml:space="preserve">– lub za odpowiedni czyn zabroniony określony w przepisach prawa obcego; </w:t>
      </w:r>
    </w:p>
    <w:p w14:paraId="6455ADE8" w14:textId="77777777" w:rsidR="0006144B" w:rsidRPr="004D22C5" w:rsidRDefault="0006144B" w:rsidP="0006144B">
      <w:pPr>
        <w:pStyle w:val="Akapitzlist"/>
        <w:numPr>
          <w:ilvl w:val="0"/>
          <w:numId w:val="17"/>
        </w:numPr>
        <w:tabs>
          <w:tab w:val="left" w:pos="851"/>
        </w:tabs>
        <w:spacing w:before="0" w:after="0" w:line="360" w:lineRule="auto"/>
        <w:contextualSpacing w:val="0"/>
        <w:jc w:val="both"/>
        <w:rPr>
          <w:rFonts w:ascii="Verdana" w:hAnsi="Verdana" w:cs="Arial"/>
        </w:rPr>
      </w:pPr>
      <w:r w:rsidRPr="004D22C5">
        <w:rPr>
          <w:rFonts w:ascii="Verdana" w:hAnsi="Verdana" w:cs="Aria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5FD8AAD" w14:textId="77777777" w:rsidR="0006144B" w:rsidRPr="004D22C5" w:rsidRDefault="0006144B" w:rsidP="0006144B">
      <w:pPr>
        <w:pStyle w:val="Akapitzlist"/>
        <w:numPr>
          <w:ilvl w:val="0"/>
          <w:numId w:val="17"/>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4D22C5">
        <w:rPr>
          <w:rFonts w:ascii="Verdana" w:hAnsi="Verdana" w:cs="Arial"/>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ABDF02E" w14:textId="77777777" w:rsidR="0006144B" w:rsidRPr="004D22C5" w:rsidRDefault="0006144B" w:rsidP="0006144B">
      <w:pPr>
        <w:pStyle w:val="Akapitzlist"/>
        <w:numPr>
          <w:ilvl w:val="0"/>
          <w:numId w:val="17"/>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wobec którego orzeczono zakaz ubiegania się o zamówienia publiczne; </w:t>
      </w:r>
    </w:p>
    <w:p w14:paraId="53B3ECAD" w14:textId="77777777" w:rsidR="0006144B" w:rsidRPr="004D22C5" w:rsidRDefault="0006144B" w:rsidP="0006144B">
      <w:pPr>
        <w:pStyle w:val="Akapitzlist"/>
        <w:numPr>
          <w:ilvl w:val="0"/>
          <w:numId w:val="17"/>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jeżeli Zamawiający może stwierdzić, na podstawie wiarygodnych przesłanek, </w:t>
      </w:r>
      <w:r w:rsidRPr="004D22C5">
        <w:rPr>
          <w:rFonts w:ascii="Verdana" w:hAnsi="Verdana" w:cs="Arial"/>
        </w:rPr>
        <w:br/>
        <w:t xml:space="preserve">że wykonawca zawarł z innymi wykonawcami porozumienie mające na celu zakłócenie konkurencji, w szczególności, jeżeli należąc do tej samej grupy kapitałowej w rozumieniu ustawy z 16.02.2007 r. o ochronie konkurencji </w:t>
      </w:r>
      <w:r w:rsidRPr="004D22C5">
        <w:rPr>
          <w:rFonts w:ascii="Verdana" w:hAnsi="Verdana" w:cs="Arial"/>
        </w:rPr>
        <w:br/>
        <w:t xml:space="preserve">i konsumentów, złożyli odrębne oferty, oferty częściowe lub wnioski o dopuszczenie do udziału w postępowaniu, chyba że wykażą, że przygotowali te oferty lub wnioski niezależnie od siebie; </w:t>
      </w:r>
    </w:p>
    <w:p w14:paraId="388B8C21" w14:textId="15FB57BD" w:rsidR="0006144B" w:rsidRDefault="0006144B" w:rsidP="0006144B">
      <w:pPr>
        <w:pStyle w:val="Akapitzlist"/>
        <w:numPr>
          <w:ilvl w:val="0"/>
          <w:numId w:val="17"/>
        </w:numPr>
        <w:tabs>
          <w:tab w:val="left" w:pos="851"/>
        </w:tabs>
        <w:spacing w:before="0" w:after="0" w:line="360" w:lineRule="auto"/>
        <w:contextualSpacing w:val="0"/>
        <w:jc w:val="both"/>
        <w:rPr>
          <w:rFonts w:ascii="Verdana" w:hAnsi="Verdana" w:cs="Arial"/>
        </w:rPr>
      </w:pPr>
      <w:r w:rsidRPr="004D22C5">
        <w:rPr>
          <w:rFonts w:ascii="Verdana" w:hAnsi="Verdana" w:cs="Arial"/>
        </w:rPr>
        <w:t>jeżeli, w przypadkach, o których mowa w art. 85 ust. 1 Upzp, doszło do zakłócenia konkurencji wynikającego z wcześniejszego zaangażowania tego wykonawcy lub podmiotu, który należy z wykonawcą do tej samej grupy kapitałowej w rozumieniu ustawy z 16.02.2007 r. o ochronie konkurencji i konsumentów, chyba że spowodowane tym zakłócenie konkurencji może być wyeliminowane w inny sposób niż przez wykluczenie wykonawcy z udziału w postępowaniu o udzielenie zamówienia.</w:t>
      </w:r>
    </w:p>
    <w:p w14:paraId="5C8B9B50" w14:textId="77777777" w:rsidR="0006144B" w:rsidRPr="004D22C5" w:rsidRDefault="0006144B" w:rsidP="0006144B">
      <w:pPr>
        <w:pStyle w:val="Teksttreci0"/>
        <w:widowControl/>
        <w:numPr>
          <w:ilvl w:val="0"/>
          <w:numId w:val="1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przewiduje wykluczenie Wykonawcy z postępowania na podstawie </w:t>
      </w:r>
      <w:r w:rsidRPr="004D22C5">
        <w:rPr>
          <w:rFonts w:ascii="Verdana" w:hAnsi="Verdana"/>
          <w:sz w:val="20"/>
          <w:szCs w:val="20"/>
        </w:rPr>
        <w:br/>
        <w:t>art. 109 ust. 1 pkt 4 Upzp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D23748" w14:textId="77777777" w:rsidR="0006144B" w:rsidRPr="004D22C5" w:rsidRDefault="0006144B" w:rsidP="0006144B">
      <w:pPr>
        <w:pStyle w:val="Teksttreci0"/>
        <w:widowControl/>
        <w:numPr>
          <w:ilvl w:val="0"/>
          <w:numId w:val="1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zbada, czy wobec podmiotu udostępniającego Wykonawcy zdolność zawodową nie zachodzą podstawy wykluczenia, o których mowa w art. 108 ust. 1 oraz art. 109 ust. 1 pkt 4 Upzp.</w:t>
      </w:r>
    </w:p>
    <w:p w14:paraId="059FC297" w14:textId="77777777" w:rsidR="0006144B" w:rsidRPr="004D22C5" w:rsidRDefault="0006144B" w:rsidP="0006144B">
      <w:pPr>
        <w:pStyle w:val="Teksttreci0"/>
        <w:widowControl/>
        <w:numPr>
          <w:ilvl w:val="0"/>
          <w:numId w:val="1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lastRenderedPageBreak/>
        <w:t>Wykonawca nie podlega wykluczeniu w okolicznościach określonych w art. 108 ust. 1 pkt 1, 2 i 5 lub art. 109 ust. 1 pkt 4 Upzp, jeżeli udowodni Zamawiającemu, że spełnił łącznie następujące przesłanki:</w:t>
      </w:r>
    </w:p>
    <w:p w14:paraId="5CF8D107" w14:textId="77777777" w:rsidR="0006144B" w:rsidRPr="004D22C5" w:rsidRDefault="0006144B" w:rsidP="0006144B">
      <w:pPr>
        <w:pStyle w:val="Akapitzlist"/>
        <w:numPr>
          <w:ilvl w:val="0"/>
          <w:numId w:val="18"/>
        </w:numPr>
        <w:tabs>
          <w:tab w:val="left" w:pos="851"/>
        </w:tabs>
        <w:spacing w:before="0" w:after="0" w:line="360" w:lineRule="auto"/>
        <w:contextualSpacing w:val="0"/>
        <w:jc w:val="both"/>
        <w:rPr>
          <w:rFonts w:ascii="Verdana" w:hAnsi="Verdana" w:cs="Arial"/>
        </w:rPr>
      </w:pPr>
      <w:r w:rsidRPr="004D22C5">
        <w:rPr>
          <w:rFonts w:ascii="Verdana" w:hAnsi="Verdana" w:cs="Arial"/>
        </w:rPr>
        <w:t>naprawił lub zobowiązał się do naprawienia szkody wyrządzonej przestępstwem, wykroczeniem lub swoim nieprawidłowym postępowaniem, w tym poprzez zadośćuczynienie pieniężne;</w:t>
      </w:r>
    </w:p>
    <w:p w14:paraId="5077DFE5" w14:textId="77777777" w:rsidR="0006144B" w:rsidRPr="004D22C5" w:rsidRDefault="0006144B" w:rsidP="0006144B">
      <w:pPr>
        <w:pStyle w:val="Akapitzlist"/>
        <w:numPr>
          <w:ilvl w:val="0"/>
          <w:numId w:val="18"/>
        </w:numPr>
        <w:tabs>
          <w:tab w:val="left" w:pos="851"/>
        </w:tabs>
        <w:spacing w:before="0" w:after="0" w:line="360" w:lineRule="auto"/>
        <w:contextualSpacing w:val="0"/>
        <w:jc w:val="both"/>
        <w:rPr>
          <w:rFonts w:ascii="Verdana" w:hAnsi="Verdana" w:cs="Arial"/>
        </w:rPr>
      </w:pPr>
      <w:r w:rsidRPr="004D22C5">
        <w:rPr>
          <w:rFonts w:ascii="Verdana" w:hAnsi="Verdana"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D532AE" w14:textId="77777777" w:rsidR="0006144B" w:rsidRPr="004D22C5" w:rsidRDefault="0006144B" w:rsidP="0006144B">
      <w:pPr>
        <w:pStyle w:val="Akapitzlist"/>
        <w:numPr>
          <w:ilvl w:val="0"/>
          <w:numId w:val="18"/>
        </w:numPr>
        <w:tabs>
          <w:tab w:val="left" w:pos="851"/>
        </w:tabs>
        <w:spacing w:before="0" w:after="0" w:line="360" w:lineRule="auto"/>
        <w:contextualSpacing w:val="0"/>
        <w:jc w:val="both"/>
        <w:rPr>
          <w:rFonts w:ascii="Verdana" w:hAnsi="Verdana" w:cs="Arial"/>
        </w:rPr>
      </w:pPr>
      <w:r w:rsidRPr="004D22C5">
        <w:rPr>
          <w:rFonts w:ascii="Verdana" w:hAnsi="Verdana" w:cs="Arial"/>
        </w:rPr>
        <w:t>podjął konkretne środki techniczne, organizacyjne i kadrowe, odpowiednie dla zapobiegania dalszym przestępstwom, wykroczeniom lub nieprawidłowemu postępowaniu, w szczególności:</w:t>
      </w:r>
    </w:p>
    <w:p w14:paraId="0B05F290" w14:textId="77777777" w:rsidR="0006144B" w:rsidRPr="004D22C5" w:rsidRDefault="0006144B" w:rsidP="0006144B">
      <w:pPr>
        <w:pStyle w:val="Akapitzlist"/>
        <w:numPr>
          <w:ilvl w:val="0"/>
          <w:numId w:val="28"/>
        </w:numPr>
        <w:tabs>
          <w:tab w:val="clear" w:pos="2340"/>
          <w:tab w:val="left" w:pos="1134"/>
        </w:tabs>
        <w:spacing w:before="0" w:after="0" w:line="360" w:lineRule="auto"/>
        <w:ind w:left="709" w:firstLine="0"/>
        <w:jc w:val="both"/>
        <w:rPr>
          <w:rFonts w:ascii="Verdana" w:hAnsi="Verdana" w:cs="Calibri"/>
        </w:rPr>
      </w:pPr>
      <w:r w:rsidRPr="004D22C5">
        <w:rPr>
          <w:rFonts w:ascii="Verdana" w:hAnsi="Verdana" w:cs="Calibri"/>
        </w:rPr>
        <w:t>zerwał wszelkie powiązania z osobami lub podmiotami odpowiedzialnymi za nieprawidłowe postępowanie wykonawcy,</w:t>
      </w:r>
    </w:p>
    <w:p w14:paraId="7E373E5F" w14:textId="77777777" w:rsidR="0006144B" w:rsidRPr="004D22C5" w:rsidRDefault="0006144B" w:rsidP="0006144B">
      <w:pPr>
        <w:pStyle w:val="Akapitzlist"/>
        <w:numPr>
          <w:ilvl w:val="0"/>
          <w:numId w:val="28"/>
        </w:numPr>
        <w:tabs>
          <w:tab w:val="clear" w:pos="2340"/>
          <w:tab w:val="left" w:pos="1134"/>
        </w:tabs>
        <w:spacing w:before="0" w:after="0" w:line="360" w:lineRule="auto"/>
        <w:ind w:left="709" w:firstLine="0"/>
        <w:jc w:val="both"/>
        <w:rPr>
          <w:rFonts w:ascii="Verdana" w:hAnsi="Verdana" w:cs="Calibri"/>
        </w:rPr>
      </w:pPr>
      <w:r w:rsidRPr="004D22C5">
        <w:rPr>
          <w:rFonts w:ascii="Verdana" w:hAnsi="Verdana" w:cs="Calibri"/>
        </w:rPr>
        <w:t>zreorganizował personel,</w:t>
      </w:r>
    </w:p>
    <w:p w14:paraId="2860CE54" w14:textId="77777777" w:rsidR="0006144B" w:rsidRPr="004D22C5" w:rsidRDefault="0006144B" w:rsidP="0006144B">
      <w:pPr>
        <w:pStyle w:val="Akapitzlist"/>
        <w:numPr>
          <w:ilvl w:val="0"/>
          <w:numId w:val="28"/>
        </w:numPr>
        <w:tabs>
          <w:tab w:val="clear" w:pos="2340"/>
          <w:tab w:val="left" w:pos="1134"/>
        </w:tabs>
        <w:spacing w:before="0" w:after="0" w:line="360" w:lineRule="auto"/>
        <w:ind w:left="709" w:firstLine="0"/>
        <w:jc w:val="both"/>
        <w:rPr>
          <w:rFonts w:ascii="Verdana" w:hAnsi="Verdana" w:cs="Calibri"/>
        </w:rPr>
      </w:pPr>
      <w:r w:rsidRPr="004D22C5">
        <w:rPr>
          <w:rFonts w:ascii="Verdana" w:hAnsi="Verdana" w:cs="Calibri"/>
        </w:rPr>
        <w:t>wdrożył system sprawozdawczości i kontroli,</w:t>
      </w:r>
    </w:p>
    <w:p w14:paraId="24D84442" w14:textId="77777777" w:rsidR="0006144B" w:rsidRPr="004D22C5" w:rsidRDefault="0006144B" w:rsidP="0006144B">
      <w:pPr>
        <w:pStyle w:val="Akapitzlist"/>
        <w:numPr>
          <w:ilvl w:val="0"/>
          <w:numId w:val="28"/>
        </w:numPr>
        <w:tabs>
          <w:tab w:val="clear" w:pos="2340"/>
          <w:tab w:val="left" w:pos="1134"/>
        </w:tabs>
        <w:spacing w:before="0" w:after="0" w:line="360" w:lineRule="auto"/>
        <w:ind w:left="709" w:firstLine="0"/>
        <w:jc w:val="both"/>
        <w:rPr>
          <w:rFonts w:ascii="Verdana" w:hAnsi="Verdana" w:cs="Calibri"/>
        </w:rPr>
      </w:pPr>
      <w:r w:rsidRPr="004D22C5">
        <w:rPr>
          <w:rFonts w:ascii="Verdana" w:hAnsi="Verdana" w:cs="Calibri"/>
        </w:rPr>
        <w:t>utworzył struktury audytu wewnętrznego do monitorowania przestrzegania przepisów, wewnętrznych regulacji lub standardów,</w:t>
      </w:r>
    </w:p>
    <w:p w14:paraId="17BF665B" w14:textId="77777777" w:rsidR="0006144B" w:rsidRPr="004D22C5" w:rsidRDefault="0006144B" w:rsidP="0006144B">
      <w:pPr>
        <w:pStyle w:val="Akapitzlist"/>
        <w:numPr>
          <w:ilvl w:val="0"/>
          <w:numId w:val="28"/>
        </w:numPr>
        <w:tabs>
          <w:tab w:val="clear" w:pos="2340"/>
          <w:tab w:val="left" w:pos="1134"/>
        </w:tabs>
        <w:spacing w:before="0" w:after="0" w:line="360" w:lineRule="auto"/>
        <w:ind w:left="709" w:firstLine="0"/>
        <w:jc w:val="both"/>
        <w:rPr>
          <w:rFonts w:ascii="Verdana" w:hAnsi="Verdana" w:cs="Calibri"/>
        </w:rPr>
      </w:pPr>
      <w:r w:rsidRPr="004D22C5">
        <w:rPr>
          <w:rFonts w:ascii="Verdana" w:hAnsi="Verdana" w:cs="Calibri"/>
        </w:rPr>
        <w:t>wprowadził wewnętrzne regulacje dotyczące odpowiedzialności i odszkodowań za nieprzestrzeganie przepisów, wewnętrznych regulacji lub standardów.</w:t>
      </w:r>
    </w:p>
    <w:p w14:paraId="24C66463" w14:textId="5D956C22" w:rsidR="0006144B" w:rsidRDefault="0006144B" w:rsidP="0006144B">
      <w:pPr>
        <w:pStyle w:val="Teksttreci0"/>
        <w:widowControl/>
        <w:numPr>
          <w:ilvl w:val="0"/>
          <w:numId w:val="16"/>
        </w:numPr>
        <w:shd w:val="clear" w:color="auto" w:fill="auto"/>
        <w:spacing w:before="0" w:after="0" w:line="360" w:lineRule="auto"/>
        <w:contextualSpacing/>
        <w:jc w:val="both"/>
        <w:rPr>
          <w:rFonts w:ascii="Verdana" w:hAnsi="Verdana"/>
          <w:b/>
          <w:bCs/>
          <w:sz w:val="20"/>
          <w:szCs w:val="20"/>
        </w:rPr>
      </w:pPr>
      <w:r w:rsidRPr="004D22C5">
        <w:rPr>
          <w:rFonts w:ascii="Verdana" w:hAnsi="Verdana"/>
          <w:sz w:val="20"/>
          <w:szCs w:val="20"/>
        </w:rPr>
        <w:t xml:space="preserve">W celu skorzystania z instytucji „samooczyszczenia”, Wykonawca jest zobowiązany do zawarcia stosownej informacji w oświadczeniu, którego wzór stanowi </w:t>
      </w:r>
      <w:r w:rsidRPr="004D22C5">
        <w:rPr>
          <w:rFonts w:ascii="Verdana" w:hAnsi="Verdana"/>
          <w:b/>
          <w:bCs/>
          <w:sz w:val="20"/>
          <w:szCs w:val="20"/>
        </w:rPr>
        <w:t>załącznik nr 2 do SWZ.</w:t>
      </w:r>
    </w:p>
    <w:p w14:paraId="4EEA99DF" w14:textId="77777777" w:rsidR="0006144B" w:rsidRPr="004D22C5" w:rsidRDefault="0006144B" w:rsidP="0006144B">
      <w:pPr>
        <w:pStyle w:val="Teksttreci0"/>
        <w:widowControl/>
        <w:numPr>
          <w:ilvl w:val="0"/>
          <w:numId w:val="1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ocenia, czy podjęte przez Wykonawcę czynności, o których mowa </w:t>
      </w:r>
      <w:r w:rsidRPr="004D22C5">
        <w:rPr>
          <w:rFonts w:ascii="Verdana" w:hAnsi="Verdana"/>
          <w:sz w:val="20"/>
          <w:szCs w:val="20"/>
        </w:rPr>
        <w:br/>
        <w:t xml:space="preserve">w pkt. 4, są wystarczające do wykazania jego rzetelności, uwzględniając wagę </w:t>
      </w:r>
      <w:r w:rsidRPr="004D22C5">
        <w:rPr>
          <w:rFonts w:ascii="Verdana" w:hAnsi="Verdana"/>
          <w:sz w:val="20"/>
          <w:szCs w:val="20"/>
        </w:rPr>
        <w:br/>
        <w:t>i szczególne okoliczności czynu Wykonawcy. Jeżeli podjęte przez wykonawcę czynności, o których mowa w pkt. 4, nie są wystarczające do wykazania jego rzetelności, Zamawiający wyklucza Wykonawcę.</w:t>
      </w:r>
    </w:p>
    <w:p w14:paraId="191DD2D0" w14:textId="09018392" w:rsidR="0006144B" w:rsidRDefault="0006144B" w:rsidP="0006144B">
      <w:pPr>
        <w:pStyle w:val="Teksttreci0"/>
        <w:widowControl/>
        <w:numPr>
          <w:ilvl w:val="0"/>
          <w:numId w:val="1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może wykluczyć Wykonawcę na każdym etapie postępowania o udzielenie zamówienia.</w:t>
      </w:r>
    </w:p>
    <w:p w14:paraId="1A212406" w14:textId="046FC590" w:rsidR="0009289F" w:rsidRDefault="0009289F" w:rsidP="0009289F">
      <w:pPr>
        <w:pStyle w:val="Teksttreci0"/>
        <w:widowControl/>
        <w:shd w:val="clear" w:color="auto" w:fill="auto"/>
        <w:spacing w:before="0" w:after="0" w:line="360" w:lineRule="auto"/>
        <w:ind w:left="380" w:firstLine="0"/>
        <w:contextualSpacing/>
        <w:jc w:val="both"/>
        <w:rPr>
          <w:rFonts w:ascii="Verdana" w:hAnsi="Verdana"/>
          <w:sz w:val="20"/>
          <w:szCs w:val="20"/>
        </w:rPr>
      </w:pPr>
    </w:p>
    <w:p w14:paraId="4EFACE73" w14:textId="77777777" w:rsidR="0009289F" w:rsidRPr="004D22C5" w:rsidRDefault="0009289F" w:rsidP="0009289F">
      <w:pPr>
        <w:pStyle w:val="Teksttreci0"/>
        <w:widowControl/>
        <w:shd w:val="clear" w:color="auto" w:fill="auto"/>
        <w:spacing w:before="0" w:after="0" w:line="360" w:lineRule="auto"/>
        <w:ind w:left="380" w:firstLine="0"/>
        <w:contextualSpacing/>
        <w:jc w:val="both"/>
        <w:rPr>
          <w:rFonts w:ascii="Verdana" w:hAnsi="Verdana"/>
          <w:sz w:val="20"/>
          <w:szCs w:val="20"/>
        </w:rPr>
      </w:pPr>
    </w:p>
    <w:p w14:paraId="282D297D" w14:textId="3FA7DCDD"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22" w:name="_Toc88681516"/>
      <w:r w:rsidRPr="004D22C5">
        <w:rPr>
          <w:rFonts w:ascii="Verdana" w:hAnsi="Verdana"/>
          <w:color w:val="auto"/>
          <w:sz w:val="20"/>
          <w:szCs w:val="20"/>
        </w:rPr>
        <w:lastRenderedPageBreak/>
        <w:t xml:space="preserve">KORZYSTANIE Z ZASOBÓW INNYCH PODMIOTÓW W CELU POTWIERDZENIA SPEŁNIANIA WARUNKÓW UDZIAŁU </w:t>
      </w:r>
      <w:r w:rsidR="003B4528">
        <w:rPr>
          <w:rFonts w:ascii="Verdana" w:hAnsi="Verdana"/>
          <w:color w:val="auto"/>
          <w:sz w:val="20"/>
          <w:szCs w:val="20"/>
        </w:rPr>
        <w:br/>
      </w:r>
      <w:r w:rsidRPr="004D22C5">
        <w:rPr>
          <w:rFonts w:ascii="Verdana" w:hAnsi="Verdana"/>
          <w:color w:val="auto"/>
          <w:sz w:val="20"/>
          <w:szCs w:val="20"/>
        </w:rPr>
        <w:t>W POSTĘPOWANIU</w:t>
      </w:r>
      <w:bookmarkEnd w:id="22"/>
    </w:p>
    <w:p w14:paraId="679D7587" w14:textId="1DA2B841" w:rsidR="0006144B" w:rsidRDefault="0006144B" w:rsidP="0006144B">
      <w:pPr>
        <w:pStyle w:val="Teksttreci0"/>
        <w:widowControl/>
        <w:numPr>
          <w:ilvl w:val="0"/>
          <w:numId w:val="19"/>
        </w:numPr>
        <w:shd w:val="clear" w:color="auto" w:fill="auto"/>
        <w:tabs>
          <w:tab w:val="left" w:pos="7230"/>
        </w:tabs>
        <w:spacing w:before="0" w:after="0" w:line="360" w:lineRule="auto"/>
        <w:contextualSpacing/>
        <w:jc w:val="both"/>
        <w:rPr>
          <w:rFonts w:ascii="Verdana" w:hAnsi="Verdana"/>
          <w:sz w:val="20"/>
          <w:szCs w:val="20"/>
        </w:rPr>
      </w:pPr>
      <w:r w:rsidRPr="004D22C5">
        <w:rPr>
          <w:rFonts w:ascii="Verdana" w:hAnsi="Verdana"/>
          <w:sz w:val="20"/>
          <w:szCs w:val="20"/>
        </w:rPr>
        <w:t xml:space="preserve">Wykonawca może w celu potwierdzenia spełniania warunku udziału w postępowaniu, </w:t>
      </w:r>
      <w:r w:rsidRPr="004D22C5">
        <w:rPr>
          <w:rFonts w:ascii="Verdana" w:hAnsi="Verdana"/>
          <w:sz w:val="20"/>
          <w:szCs w:val="20"/>
        </w:rPr>
        <w:br/>
        <w:t>w stosownych sytuacjach oraz w odniesieniu do zamówienia, lub jego części, polegać na zdolnościach zawodowych innych podmiotów, niezależnie od charakteru prawnego łączących go z nim stosunków prawnych.</w:t>
      </w:r>
    </w:p>
    <w:p w14:paraId="1EB2A312" w14:textId="77777777" w:rsidR="0006144B" w:rsidRPr="004D22C5" w:rsidRDefault="0006144B" w:rsidP="0006144B">
      <w:pPr>
        <w:pStyle w:val="Teksttreci0"/>
        <w:widowControl/>
        <w:numPr>
          <w:ilvl w:val="0"/>
          <w:numId w:val="19"/>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626BA03" w14:textId="77777777" w:rsidR="0006144B" w:rsidRPr="004D22C5" w:rsidRDefault="0006144B" w:rsidP="0006144B">
      <w:pPr>
        <w:pStyle w:val="Akapitzlist"/>
        <w:numPr>
          <w:ilvl w:val="0"/>
          <w:numId w:val="20"/>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zakres dostępnych Wykonawcy zasobów podmiotu udostępniającego zasoby; </w:t>
      </w:r>
    </w:p>
    <w:p w14:paraId="56BAE213" w14:textId="25D0CFE5" w:rsidR="0006144B" w:rsidRDefault="0006144B" w:rsidP="0006144B">
      <w:pPr>
        <w:pStyle w:val="Akapitzlist"/>
        <w:numPr>
          <w:ilvl w:val="0"/>
          <w:numId w:val="20"/>
        </w:numPr>
        <w:tabs>
          <w:tab w:val="left" w:pos="851"/>
        </w:tabs>
        <w:spacing w:before="0" w:after="0" w:line="360" w:lineRule="auto"/>
        <w:contextualSpacing w:val="0"/>
        <w:jc w:val="both"/>
        <w:rPr>
          <w:rFonts w:ascii="Verdana" w:hAnsi="Verdana" w:cs="Arial"/>
        </w:rPr>
      </w:pPr>
      <w:r w:rsidRPr="004D22C5">
        <w:rPr>
          <w:rFonts w:ascii="Verdana" w:hAnsi="Verdana" w:cs="Arial"/>
        </w:rPr>
        <w:t>sposób i okres udostępnienia Wykonawcy i wykorzystania przez niego zasobów podmiotu udostępniającego te zasoby przy wykonywaniu zamówienia;</w:t>
      </w:r>
    </w:p>
    <w:p w14:paraId="5A7FDCB3" w14:textId="77777777" w:rsidR="0006144B" w:rsidRPr="004D22C5" w:rsidRDefault="0006144B" w:rsidP="0006144B">
      <w:pPr>
        <w:pStyle w:val="Akapitzlist"/>
        <w:numPr>
          <w:ilvl w:val="0"/>
          <w:numId w:val="20"/>
        </w:numPr>
        <w:tabs>
          <w:tab w:val="left" w:pos="851"/>
        </w:tabs>
        <w:spacing w:before="0" w:after="0" w:line="360" w:lineRule="auto"/>
        <w:contextualSpacing w:val="0"/>
        <w:jc w:val="both"/>
        <w:rPr>
          <w:rFonts w:ascii="Verdana" w:hAnsi="Verdana" w:cs="Arial"/>
        </w:rPr>
      </w:pPr>
      <w:r w:rsidRPr="004D22C5">
        <w:rPr>
          <w:rFonts w:ascii="Verdana" w:hAnsi="Verdana"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AB25" w14:textId="77777777" w:rsidR="0006144B" w:rsidRPr="004D22C5" w:rsidRDefault="0006144B" w:rsidP="0006144B">
      <w:pPr>
        <w:pStyle w:val="Teksttreci0"/>
        <w:widowControl/>
        <w:numPr>
          <w:ilvl w:val="0"/>
          <w:numId w:val="19"/>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ocenia, czy udostępniane Wykonawcy przez inne podmioty zdolności zawodowe lub ich sytuacja ekonomiczna pozwalają na wykazanie przez Wykonawcę spełniania warunków udziału w postępowaniu oraz bada, czy nie zachodzą wobec tego podmiotu podstawy wykluczenia, o których mowa w art. 108 ust. 1 pkt 1, 2 i 5 oraz art. 109 ust. 1 pkt 4 Upzp.</w:t>
      </w:r>
    </w:p>
    <w:p w14:paraId="76ACAEC3" w14:textId="10F64419" w:rsidR="0006144B" w:rsidRPr="004D22C5" w:rsidRDefault="0006144B" w:rsidP="0006144B">
      <w:pPr>
        <w:pStyle w:val="Teksttreci0"/>
        <w:widowControl/>
        <w:numPr>
          <w:ilvl w:val="0"/>
          <w:numId w:val="19"/>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Jeżeli zdolności zawodowe lub sytuacja ekonomiczna podmiotu, o którym mowa </w:t>
      </w:r>
      <w:r w:rsidRPr="004D22C5">
        <w:rPr>
          <w:rFonts w:ascii="Verdana" w:hAnsi="Verdana"/>
          <w:sz w:val="20"/>
          <w:szCs w:val="20"/>
        </w:rPr>
        <w:br/>
        <w:t xml:space="preserve">w pkt. 1, nie potwierdzają spełnienia przez Wykonawcę warunków udziału </w:t>
      </w:r>
      <w:r w:rsidR="00A4004D">
        <w:rPr>
          <w:rFonts w:ascii="Verdana" w:hAnsi="Verdana"/>
          <w:sz w:val="20"/>
          <w:szCs w:val="20"/>
        </w:rPr>
        <w:br/>
      </w:r>
      <w:r w:rsidRPr="004D22C5">
        <w:rPr>
          <w:rFonts w:ascii="Verdana" w:hAnsi="Verdana"/>
          <w:sz w:val="20"/>
          <w:szCs w:val="20"/>
        </w:rPr>
        <w:t>w postępowaniu lub zachodzą wobec tych podmiotów podstawy wykluczenia, Zamawiający żąda, aby Wykonawca w terminie określonym przez Zamawiającego:</w:t>
      </w:r>
    </w:p>
    <w:p w14:paraId="59B966A6" w14:textId="77777777" w:rsidR="0006144B" w:rsidRPr="004D22C5" w:rsidRDefault="0006144B" w:rsidP="0006144B">
      <w:pPr>
        <w:pStyle w:val="Akapitzlist"/>
        <w:numPr>
          <w:ilvl w:val="0"/>
          <w:numId w:val="21"/>
        </w:numPr>
        <w:tabs>
          <w:tab w:val="left" w:pos="851"/>
        </w:tabs>
        <w:spacing w:before="0" w:after="0" w:line="360" w:lineRule="auto"/>
        <w:contextualSpacing w:val="0"/>
        <w:jc w:val="both"/>
        <w:rPr>
          <w:rFonts w:ascii="Verdana" w:hAnsi="Verdana" w:cs="Arial"/>
        </w:rPr>
      </w:pPr>
      <w:r w:rsidRPr="004D22C5">
        <w:rPr>
          <w:rFonts w:ascii="Verdana" w:hAnsi="Verdana" w:cs="Arial"/>
        </w:rPr>
        <w:t>zastąpił ten podmiot innym podmiotem lub podmiotami lub</w:t>
      </w:r>
    </w:p>
    <w:p w14:paraId="38A3D93A" w14:textId="56F5502A" w:rsidR="0006144B" w:rsidRDefault="0006144B" w:rsidP="0006144B">
      <w:pPr>
        <w:pStyle w:val="Akapitzlist"/>
        <w:numPr>
          <w:ilvl w:val="0"/>
          <w:numId w:val="21"/>
        </w:numPr>
        <w:tabs>
          <w:tab w:val="left" w:pos="851"/>
        </w:tabs>
        <w:spacing w:before="0" w:after="0" w:line="360" w:lineRule="auto"/>
        <w:contextualSpacing w:val="0"/>
        <w:jc w:val="both"/>
        <w:rPr>
          <w:rFonts w:ascii="Verdana" w:hAnsi="Verdana" w:cs="Arial"/>
        </w:rPr>
      </w:pPr>
      <w:r w:rsidRPr="004D22C5">
        <w:rPr>
          <w:rFonts w:ascii="Verdana" w:hAnsi="Verdana" w:cs="Arial"/>
        </w:rPr>
        <w:t>zobowiązał się do osobistego wykonania odpowiedniej części zamówienia, jeżeli wykaże zdolności zawodowe lub sytuację ekonomiczną, o których mowa w pkt. 1 niniejszego rozdziału.</w:t>
      </w:r>
    </w:p>
    <w:p w14:paraId="00D167A2"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23" w:name="_Toc88681517"/>
      <w:r w:rsidRPr="004D22C5">
        <w:rPr>
          <w:rFonts w:ascii="Verdana" w:hAnsi="Verdana"/>
          <w:color w:val="auto"/>
          <w:sz w:val="20"/>
          <w:szCs w:val="20"/>
        </w:rPr>
        <w:lastRenderedPageBreak/>
        <w:t>INFORMACJA NA TEMAT MOŻLIWOŚCI SKŁADANIA JEDNEJ OFERTY, PRZEZ DWA LUB WIĘCEJ PODMIOTÓW ORAZ UCZESTNICTWA PODWYKONAWCÓW</w:t>
      </w:r>
      <w:bookmarkEnd w:id="23"/>
    </w:p>
    <w:p w14:paraId="7C8151FE" w14:textId="77777777" w:rsidR="0006144B" w:rsidRPr="004D22C5" w:rsidRDefault="0006144B" w:rsidP="0006144B">
      <w:pPr>
        <w:pStyle w:val="Teksttreci0"/>
        <w:widowControl/>
        <w:numPr>
          <w:ilvl w:val="0"/>
          <w:numId w:val="22"/>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Wykonawcy mogą wspólnie ubiegać się o udzielenie zamówienia (możliwość składania jednej oferty przez dwa lub więcej podmiotów np. konsorcjum firm, spółkę cywilną), pod warunkiem, że taka oferta będzie spełniać następujące wymagania:</w:t>
      </w:r>
    </w:p>
    <w:p w14:paraId="08337A8F" w14:textId="77777777" w:rsidR="0006144B" w:rsidRPr="004D22C5" w:rsidRDefault="0006144B" w:rsidP="0006144B">
      <w:pPr>
        <w:pStyle w:val="Akapitzlist"/>
        <w:numPr>
          <w:ilvl w:val="0"/>
          <w:numId w:val="23"/>
        </w:numPr>
        <w:tabs>
          <w:tab w:val="left" w:pos="851"/>
        </w:tabs>
        <w:spacing w:before="0" w:after="0" w:line="360" w:lineRule="auto"/>
        <w:contextualSpacing w:val="0"/>
        <w:jc w:val="both"/>
        <w:rPr>
          <w:rFonts w:ascii="Verdana" w:hAnsi="Verdana" w:cs="Arial"/>
        </w:rPr>
      </w:pPr>
      <w:r w:rsidRPr="004D22C5">
        <w:rPr>
          <w:rFonts w:ascii="Verdana" w:hAnsi="Verdana" w:cs="Arial"/>
        </w:rPr>
        <w:t>Wykonawcy wspólnie ubiegający się o zamówienie muszą ustanowić pełnomocnika do reprezentowania ich w postępowaniu o udzielenie zamówienia albo reprezentowania w postępowaniu i zawarcia umowy w sprawie zamówienia publicznego;</w:t>
      </w:r>
    </w:p>
    <w:p w14:paraId="39F17393" w14:textId="77777777" w:rsidR="0006144B" w:rsidRPr="004D22C5" w:rsidRDefault="0006144B" w:rsidP="0006144B">
      <w:pPr>
        <w:pStyle w:val="Akapitzlist"/>
        <w:numPr>
          <w:ilvl w:val="0"/>
          <w:numId w:val="23"/>
        </w:numPr>
        <w:tabs>
          <w:tab w:val="left" w:pos="851"/>
        </w:tabs>
        <w:spacing w:before="0" w:after="0" w:line="360" w:lineRule="auto"/>
        <w:contextualSpacing w:val="0"/>
        <w:jc w:val="both"/>
        <w:rPr>
          <w:rFonts w:ascii="Verdana" w:hAnsi="Verdana" w:cs="Arial"/>
        </w:rPr>
      </w:pPr>
      <w:r w:rsidRPr="004D22C5">
        <w:rPr>
          <w:rFonts w:ascii="Verdana" w:hAnsi="Verdana" w:cs="Arial"/>
        </w:rPr>
        <w:t>Wykonawcy wspólnie ubiegający się o zamówienie przedłożą wraz z ofertą stosowny dokument (pełnomocnictwo) potwierdzający umocowanie pełnomocnika, o którym mowa w pkt 1;</w:t>
      </w:r>
    </w:p>
    <w:p w14:paraId="7EEBAE02" w14:textId="77777777" w:rsidR="0006144B" w:rsidRPr="004D22C5" w:rsidRDefault="0006144B" w:rsidP="0006144B">
      <w:pPr>
        <w:pStyle w:val="Akapitzlist"/>
        <w:numPr>
          <w:ilvl w:val="0"/>
          <w:numId w:val="23"/>
        </w:numPr>
        <w:tabs>
          <w:tab w:val="left" w:pos="851"/>
        </w:tabs>
        <w:spacing w:before="0" w:after="0" w:line="360" w:lineRule="auto"/>
        <w:contextualSpacing w:val="0"/>
        <w:jc w:val="both"/>
        <w:rPr>
          <w:rFonts w:ascii="Verdana" w:hAnsi="Verdana" w:cs="Arial"/>
        </w:rPr>
      </w:pPr>
      <w:r w:rsidRPr="004D22C5">
        <w:rPr>
          <w:rFonts w:ascii="Verdana" w:hAnsi="Verdana" w:cs="Arial"/>
        </w:rPr>
        <w:t>oferta musi być podpisana w taki sposób, by prawnie zobowiązywała wszystkich Wykonawców występujących wspólnie (przez każdego z Wykonawców lub pełnomocnika);</w:t>
      </w:r>
    </w:p>
    <w:p w14:paraId="327F7A3D" w14:textId="77777777" w:rsidR="0006144B" w:rsidRPr="004D22C5" w:rsidRDefault="0006144B" w:rsidP="0006144B">
      <w:pPr>
        <w:pStyle w:val="Akapitzlist"/>
        <w:numPr>
          <w:ilvl w:val="0"/>
          <w:numId w:val="23"/>
        </w:numPr>
        <w:tabs>
          <w:tab w:val="left" w:pos="851"/>
        </w:tabs>
        <w:spacing w:before="0" w:after="0" w:line="360" w:lineRule="auto"/>
        <w:contextualSpacing w:val="0"/>
        <w:jc w:val="both"/>
        <w:rPr>
          <w:rFonts w:ascii="Verdana" w:hAnsi="Verdana" w:cs="Arial"/>
        </w:rPr>
      </w:pPr>
      <w:r w:rsidRPr="004D22C5">
        <w:rPr>
          <w:rFonts w:ascii="Verdana" w:hAnsi="Verdana" w:cs="Arial"/>
        </w:rPr>
        <w:t>korespondencja będzie prowadzona wyłącznie z Wykonawcą występującym jako Pełnomocnik pozostałych.</w:t>
      </w:r>
    </w:p>
    <w:p w14:paraId="5F814535" w14:textId="77777777" w:rsidR="0006144B" w:rsidRPr="004D22C5" w:rsidRDefault="0006144B" w:rsidP="0006144B">
      <w:pPr>
        <w:pStyle w:val="Teksttreci0"/>
        <w:widowControl/>
        <w:numPr>
          <w:ilvl w:val="0"/>
          <w:numId w:val="22"/>
        </w:numPr>
        <w:shd w:val="clear" w:color="auto" w:fill="auto"/>
        <w:spacing w:before="0" w:after="0" w:line="360" w:lineRule="auto"/>
        <w:contextualSpacing/>
        <w:jc w:val="both"/>
        <w:rPr>
          <w:rFonts w:ascii="Verdana" w:hAnsi="Verdana"/>
          <w:sz w:val="20"/>
          <w:szCs w:val="20"/>
        </w:rPr>
      </w:pPr>
      <w:r w:rsidRPr="000702AA">
        <w:rPr>
          <w:rFonts w:ascii="Verdana" w:hAnsi="Verdana"/>
          <w:sz w:val="20"/>
          <w:szCs w:val="20"/>
        </w:rPr>
        <w:t xml:space="preserve">Wykonawca może powierzyć wykonanie części zamówienia podwykonawcy. Wykonawca, który </w:t>
      </w:r>
      <w:r w:rsidRPr="00EA22F2">
        <w:rPr>
          <w:rFonts w:ascii="Verdana" w:hAnsi="Verdana"/>
          <w:sz w:val="20"/>
          <w:szCs w:val="20"/>
        </w:rPr>
        <w:t>zamierza powierzyć wykonanie części zamówienia podwykonawcy, musi wyraźnie wskazać w formularzu oferty, jaką część/zakres zamówienia będzie wykonywać podwykonawca oraz podać nazwę ewentualnych podwykonawców, jeżeli są już znani.</w:t>
      </w:r>
      <w:r w:rsidRPr="004D22C5">
        <w:rPr>
          <w:rFonts w:ascii="Verdana" w:hAnsi="Verdana"/>
          <w:sz w:val="20"/>
          <w:szCs w:val="20"/>
        </w:rPr>
        <w:t xml:space="preserve"> W przypadku, gdy Wykonawca nie zamierza wykonywać zamówienia przy udziale podwykonawców, należy wpisać „nie dotyczy” lub inne podobne sformułowanie. Jeżeli Wykonawca pozostawi ten punkt formularza ofertowego nie wypełniony (puste pole), Zamawiający uzna, iż zamówienie zostanie wykonane bez udziału podwykonawców.</w:t>
      </w:r>
    </w:p>
    <w:p w14:paraId="7D48F44B" w14:textId="39CC0B90" w:rsidR="0006144B" w:rsidRDefault="0006144B" w:rsidP="0006144B">
      <w:pPr>
        <w:pStyle w:val="Teksttreci0"/>
        <w:widowControl/>
        <w:numPr>
          <w:ilvl w:val="0"/>
          <w:numId w:val="22"/>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Jeżeli zmiana albo rezygnacja z podwykonawcy dotyczy podmiotu, na którego zasoby Wykonawca powoływał się, na zasadach określonych w art. 118 ust. 1 Upzp, w celu wykazania spełniania warunku udziału w postępowaniu, Wykonawca jest obowiązany wykazać Zamawiającemu, że proponowany inny podwykonawca lub Wykonawca samodzielnie spełnia go w stopniu nie mniejszym niż podwykonawca, na którego zasoby Wykonawca powoływał się w trakcie postępowania o udzielenie zamówienia.</w:t>
      </w:r>
    </w:p>
    <w:p w14:paraId="63E478B0" w14:textId="77777777" w:rsidR="0009289F" w:rsidRDefault="0009289F" w:rsidP="0009289F">
      <w:pPr>
        <w:pStyle w:val="Teksttreci0"/>
        <w:widowControl/>
        <w:shd w:val="clear" w:color="auto" w:fill="auto"/>
        <w:spacing w:before="0" w:after="0" w:line="360" w:lineRule="auto"/>
        <w:ind w:left="380" w:firstLine="0"/>
        <w:contextualSpacing/>
        <w:jc w:val="both"/>
        <w:rPr>
          <w:rFonts w:ascii="Verdana" w:hAnsi="Verdana"/>
          <w:sz w:val="20"/>
          <w:szCs w:val="20"/>
        </w:rPr>
      </w:pPr>
    </w:p>
    <w:p w14:paraId="72D0CC9E"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24" w:name="_Toc88681518"/>
      <w:r w:rsidRPr="004D22C5">
        <w:rPr>
          <w:rFonts w:ascii="Verdana" w:hAnsi="Verdana"/>
          <w:color w:val="auto"/>
          <w:sz w:val="20"/>
          <w:szCs w:val="20"/>
        </w:rPr>
        <w:lastRenderedPageBreak/>
        <w:t>INFORMACJA O PODMIOTOWYCH ŚRODKACH DOWODOWYCH</w:t>
      </w:r>
      <w:bookmarkEnd w:id="24"/>
    </w:p>
    <w:p w14:paraId="4F46AE7A" w14:textId="77777777" w:rsidR="0006144B" w:rsidRPr="004D22C5" w:rsidRDefault="0006144B" w:rsidP="0006144B">
      <w:pPr>
        <w:spacing w:before="120" w:after="120" w:line="360" w:lineRule="auto"/>
        <w:jc w:val="both"/>
        <w:rPr>
          <w:rFonts w:ascii="Verdana" w:hAnsi="Verdana" w:cs="Arial"/>
          <w:b/>
        </w:rPr>
      </w:pPr>
      <w:r w:rsidRPr="004D22C5">
        <w:rPr>
          <w:rFonts w:ascii="Verdana" w:hAnsi="Verdana" w:cs="Arial"/>
          <w:b/>
        </w:rPr>
        <w:t>A. DOKUMENTY SKŁADANE WRAZ Z OFERTĄ:</w:t>
      </w:r>
    </w:p>
    <w:p w14:paraId="65A05982" w14:textId="529F3AF0" w:rsidR="0006144B" w:rsidRPr="004D22C5" w:rsidRDefault="0006144B" w:rsidP="0006144B">
      <w:pPr>
        <w:pStyle w:val="Teksttreci0"/>
        <w:widowControl/>
        <w:numPr>
          <w:ilvl w:val="0"/>
          <w:numId w:val="24"/>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 celu potwierdzenia braku podstaw wykluczenia Wykonawcy z postępowania </w:t>
      </w:r>
      <w:r w:rsidRPr="004D22C5">
        <w:rPr>
          <w:rFonts w:ascii="Verdana" w:hAnsi="Verdana"/>
          <w:sz w:val="20"/>
          <w:szCs w:val="20"/>
        </w:rPr>
        <w:br/>
        <w:t xml:space="preserve">o udzielenie zamówienia publicznego w okolicznościach, o których mowa w art. 108 </w:t>
      </w:r>
      <w:r w:rsidRPr="004D22C5">
        <w:rPr>
          <w:rFonts w:ascii="Verdana" w:hAnsi="Verdana"/>
          <w:sz w:val="20"/>
          <w:szCs w:val="20"/>
        </w:rPr>
        <w:br/>
        <w:t>ust. 1 oraz art. 109 ust. 1 pkt 4 Upzp, Wykonawca dołącza do oferty aktualne na dzień składania ofert oświadczenie, o którym mowa w art. 125 ust. 1 Upzp dotyczące przesłanek wykluczenia z postępowania</w:t>
      </w:r>
      <w:r w:rsidR="00A4790E">
        <w:rPr>
          <w:rFonts w:ascii="Verdana" w:hAnsi="Verdana"/>
          <w:sz w:val="20"/>
          <w:szCs w:val="20"/>
        </w:rPr>
        <w:t xml:space="preserve"> </w:t>
      </w:r>
      <w:r w:rsidR="00A4790E" w:rsidRPr="00EB4CD1">
        <w:rPr>
          <w:rFonts w:ascii="Verdana" w:hAnsi="Verdana"/>
          <w:b/>
          <w:bCs/>
          <w:sz w:val="20"/>
          <w:szCs w:val="20"/>
        </w:rPr>
        <w:t>(</w:t>
      </w:r>
      <w:r w:rsidRPr="00EB4CD1">
        <w:rPr>
          <w:rFonts w:ascii="Verdana" w:hAnsi="Verdana"/>
          <w:b/>
          <w:bCs/>
          <w:sz w:val="20"/>
          <w:szCs w:val="20"/>
        </w:rPr>
        <w:t xml:space="preserve">wzór stanowi </w:t>
      </w:r>
      <w:r w:rsidRPr="004D22C5">
        <w:rPr>
          <w:rFonts w:ascii="Verdana" w:hAnsi="Verdana"/>
          <w:b/>
          <w:bCs/>
          <w:sz w:val="20"/>
          <w:szCs w:val="20"/>
        </w:rPr>
        <w:t>załącznik nr 2 do SWZ</w:t>
      </w:r>
      <w:r w:rsidR="00A4790E">
        <w:rPr>
          <w:rFonts w:ascii="Verdana" w:hAnsi="Verdana"/>
          <w:b/>
          <w:bCs/>
          <w:sz w:val="20"/>
          <w:szCs w:val="20"/>
        </w:rPr>
        <w:t>)</w:t>
      </w:r>
      <w:r w:rsidRPr="004D22C5">
        <w:rPr>
          <w:rFonts w:ascii="Verdana" w:hAnsi="Verdana"/>
          <w:b/>
          <w:bCs/>
          <w:sz w:val="20"/>
          <w:szCs w:val="20"/>
        </w:rPr>
        <w:t>.</w:t>
      </w:r>
    </w:p>
    <w:p w14:paraId="5396AC3D" w14:textId="465AEB8C" w:rsidR="0006144B" w:rsidRPr="003B4528" w:rsidRDefault="0006144B" w:rsidP="0006144B">
      <w:pPr>
        <w:pStyle w:val="Teksttreci0"/>
        <w:widowControl/>
        <w:numPr>
          <w:ilvl w:val="0"/>
          <w:numId w:val="24"/>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 celu potwierdzenia spełniania warunku udziału w postępowaniu Wykonawca dołącza do oferty aktualne na dzień składania ofert oświadczenie, o którym mowa </w:t>
      </w:r>
      <w:r w:rsidRPr="004D22C5">
        <w:rPr>
          <w:rFonts w:ascii="Verdana" w:hAnsi="Verdana"/>
          <w:sz w:val="20"/>
          <w:szCs w:val="20"/>
        </w:rPr>
        <w:br/>
        <w:t>w art. 125 ust. 1 Upzp dotyczące spełniania warunku udziału w postępowaniu</w:t>
      </w:r>
      <w:r w:rsidR="00A4790E">
        <w:rPr>
          <w:rFonts w:ascii="Verdana" w:hAnsi="Verdana"/>
          <w:sz w:val="20"/>
          <w:szCs w:val="20"/>
        </w:rPr>
        <w:t xml:space="preserve"> </w:t>
      </w:r>
      <w:r w:rsidR="00A4790E" w:rsidRPr="00EB4CD1">
        <w:rPr>
          <w:rFonts w:ascii="Verdana" w:hAnsi="Verdana"/>
          <w:b/>
          <w:bCs/>
          <w:sz w:val="20"/>
          <w:szCs w:val="20"/>
        </w:rPr>
        <w:t>(</w:t>
      </w:r>
      <w:r w:rsidRPr="00EB4CD1">
        <w:rPr>
          <w:rFonts w:ascii="Verdana" w:hAnsi="Verdana"/>
          <w:b/>
          <w:bCs/>
          <w:sz w:val="20"/>
          <w:szCs w:val="20"/>
        </w:rPr>
        <w:t xml:space="preserve">wzór stanowi </w:t>
      </w:r>
      <w:r w:rsidRPr="004D22C5">
        <w:rPr>
          <w:rFonts w:ascii="Verdana" w:hAnsi="Verdana"/>
          <w:b/>
          <w:bCs/>
          <w:sz w:val="20"/>
          <w:szCs w:val="20"/>
        </w:rPr>
        <w:t>załącznik nr 3 do SWZ</w:t>
      </w:r>
      <w:r w:rsidR="00A42F30">
        <w:rPr>
          <w:rFonts w:ascii="Verdana" w:hAnsi="Verdana"/>
          <w:b/>
          <w:bCs/>
          <w:sz w:val="20"/>
          <w:szCs w:val="20"/>
        </w:rPr>
        <w:t>)</w:t>
      </w:r>
      <w:r w:rsidRPr="004D22C5">
        <w:rPr>
          <w:rFonts w:ascii="Verdana" w:hAnsi="Verdana"/>
          <w:b/>
          <w:bCs/>
          <w:sz w:val="20"/>
          <w:szCs w:val="20"/>
        </w:rPr>
        <w:t>.</w:t>
      </w:r>
    </w:p>
    <w:p w14:paraId="565A7C19" w14:textId="77777777" w:rsidR="0006144B" w:rsidRPr="004D22C5" w:rsidRDefault="0006144B" w:rsidP="0006144B">
      <w:pPr>
        <w:pStyle w:val="Teksttreci0"/>
        <w:widowControl/>
        <w:numPr>
          <w:ilvl w:val="0"/>
          <w:numId w:val="24"/>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 przypadku wspólnego ubiegania się o zamówienie przez Wykonawców, oświadczenia, o których mowa w pkt. 1 i 2, składa każdy z Wykonawców wspólnie ubiegających się </w:t>
      </w:r>
      <w:r w:rsidRPr="004D22C5">
        <w:rPr>
          <w:rFonts w:ascii="Verdana" w:hAnsi="Verdana"/>
          <w:sz w:val="20"/>
          <w:szCs w:val="20"/>
        </w:rPr>
        <w:br/>
        <w:t xml:space="preserve">o zamówienie. Dokumenty te powinny potwierdzać spełnianie warunku udziału </w:t>
      </w:r>
      <w:r w:rsidRPr="004D22C5">
        <w:rPr>
          <w:rFonts w:ascii="Verdana" w:hAnsi="Verdana"/>
          <w:sz w:val="20"/>
          <w:szCs w:val="20"/>
        </w:rPr>
        <w:br/>
        <w:t xml:space="preserve">w postępowaniu oraz brak podstaw wykluczenia w zakresie, w którym każdy </w:t>
      </w:r>
      <w:r w:rsidRPr="004D22C5">
        <w:rPr>
          <w:rFonts w:ascii="Verdana" w:hAnsi="Verdana"/>
          <w:sz w:val="20"/>
          <w:szCs w:val="20"/>
        </w:rPr>
        <w:br/>
        <w:t>z Wykonawców wykazuje spełnianie warunków udziału w postępowaniu.</w:t>
      </w:r>
    </w:p>
    <w:p w14:paraId="6857A00C" w14:textId="4EF4C992" w:rsidR="0006144B" w:rsidRDefault="0006144B" w:rsidP="0006144B">
      <w:pPr>
        <w:pStyle w:val="Teksttreci0"/>
        <w:widowControl/>
        <w:numPr>
          <w:ilvl w:val="0"/>
          <w:numId w:val="24"/>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Wykonawca, który polega na zdolnościach podmiotów udostępniających zasoby, w celu wykazania braku istnienia wobec nich podstaw wykluczenia oraz spełnienia, w zakresie, w jakim powołuje się na ich zasoby, warunku udziału w postępowaniu, składa oświadczenie podmiotu udostępniającego zasoby, o których mowa w pkt. 1 i 2.</w:t>
      </w:r>
    </w:p>
    <w:p w14:paraId="04A3EBD1" w14:textId="77777777" w:rsidR="0006144B" w:rsidRPr="004D22C5" w:rsidRDefault="0006144B" w:rsidP="0006144B">
      <w:pPr>
        <w:pStyle w:val="Teksttreci0"/>
        <w:widowControl/>
        <w:numPr>
          <w:ilvl w:val="0"/>
          <w:numId w:val="24"/>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 celu oceny, czy Wykonawca, polegając na zdolnościach podmiotów udostępniających zasoby będzie dysponował niezbędnymi zasobami w stopniu umożliwiającym należyte wykonanie zamówienia publicznego oraz oceny, czy stosunek łączący Wykonawcę </w:t>
      </w:r>
      <w:r w:rsidRPr="004D22C5">
        <w:rPr>
          <w:rFonts w:ascii="Verdana" w:hAnsi="Verdana"/>
          <w:sz w:val="20"/>
          <w:szCs w:val="20"/>
        </w:rPr>
        <w:br/>
        <w:t>z tymi podmiotami gwarantuje rzeczywisty dostęp do ich zasobów, Zamawiający żąda dołączenia do oferty dokumentów, o których mowa w Dziale XII pkt. 2 ppkt 1-3.</w:t>
      </w:r>
    </w:p>
    <w:p w14:paraId="1F9A6348" w14:textId="10241970" w:rsidR="0006144B" w:rsidRDefault="0006144B" w:rsidP="0006144B">
      <w:pPr>
        <w:pStyle w:val="Teksttreci0"/>
        <w:widowControl/>
        <w:numPr>
          <w:ilvl w:val="0"/>
          <w:numId w:val="24"/>
        </w:numPr>
        <w:shd w:val="clear" w:color="auto" w:fill="auto"/>
        <w:spacing w:before="0" w:after="0" w:line="360" w:lineRule="auto"/>
        <w:contextualSpacing/>
        <w:jc w:val="both"/>
        <w:rPr>
          <w:rFonts w:ascii="Verdana" w:hAnsi="Verdana"/>
          <w:b/>
          <w:bCs/>
          <w:sz w:val="20"/>
          <w:szCs w:val="20"/>
        </w:rPr>
      </w:pPr>
      <w:bookmarkStart w:id="25" w:name="_Hlk69204285"/>
      <w:r w:rsidRPr="002F4AE7">
        <w:rPr>
          <w:rFonts w:ascii="Verdana" w:hAnsi="Verdana"/>
          <w:b/>
          <w:bCs/>
          <w:sz w:val="20"/>
          <w:szCs w:val="20"/>
        </w:rPr>
        <w:t xml:space="preserve">Wykonawcy ubiegający się o przyznanie punktów dodatkowych </w:t>
      </w:r>
      <w:r w:rsidRPr="002F4AE7">
        <w:rPr>
          <w:rFonts w:ascii="Verdana" w:hAnsi="Verdana"/>
          <w:b/>
          <w:bCs/>
          <w:sz w:val="20"/>
          <w:szCs w:val="20"/>
        </w:rPr>
        <w:br/>
      </w:r>
      <w:bookmarkStart w:id="26" w:name="_Hlk85470100"/>
      <w:r w:rsidRPr="007B6C95">
        <w:rPr>
          <w:rFonts w:ascii="Verdana" w:hAnsi="Verdana"/>
          <w:b/>
          <w:bCs/>
          <w:sz w:val="20"/>
          <w:szCs w:val="20"/>
        </w:rPr>
        <w:t xml:space="preserve">w pozacenowych kryteriach oceny ofert o których mowa w Dziale XXII pkt. 3, </w:t>
      </w:r>
      <w:r w:rsidR="006F035A" w:rsidRPr="007B6C95">
        <w:rPr>
          <w:rFonts w:ascii="Verdana" w:hAnsi="Verdana"/>
          <w:b/>
          <w:bCs/>
          <w:sz w:val="20"/>
          <w:szCs w:val="20"/>
        </w:rPr>
        <w:t>ppkt. 3.1-3.</w:t>
      </w:r>
      <w:r w:rsidR="0009289F" w:rsidRPr="007B6C95">
        <w:rPr>
          <w:rFonts w:ascii="Verdana" w:hAnsi="Verdana"/>
          <w:b/>
          <w:bCs/>
          <w:sz w:val="20"/>
          <w:szCs w:val="20"/>
        </w:rPr>
        <w:t>6</w:t>
      </w:r>
      <w:r w:rsidR="006F035A" w:rsidRPr="007B6C95">
        <w:rPr>
          <w:rFonts w:ascii="Verdana" w:hAnsi="Verdana"/>
          <w:b/>
          <w:bCs/>
          <w:sz w:val="20"/>
          <w:szCs w:val="20"/>
        </w:rPr>
        <w:t xml:space="preserve"> </w:t>
      </w:r>
      <w:r w:rsidRPr="007B6C95">
        <w:rPr>
          <w:rFonts w:ascii="Verdana" w:hAnsi="Verdana"/>
          <w:b/>
          <w:bCs/>
          <w:sz w:val="20"/>
          <w:szCs w:val="20"/>
        </w:rPr>
        <w:t>– odpowiednio dla danej części zamówienia</w:t>
      </w:r>
      <w:bookmarkEnd w:id="26"/>
      <w:r w:rsidRPr="007B6C95">
        <w:rPr>
          <w:rFonts w:ascii="Verdana" w:hAnsi="Verdana"/>
          <w:b/>
          <w:bCs/>
          <w:sz w:val="20"/>
          <w:szCs w:val="20"/>
        </w:rPr>
        <w:t>, zobowiązani są do przedłożenia wraz z ofertą imiennego Wykazu osób (którym zostanie powierzone świadczenie usługi</w:t>
      </w:r>
      <w:r w:rsidR="00377C41" w:rsidRPr="007B6C95">
        <w:rPr>
          <w:rFonts w:ascii="Verdana" w:hAnsi="Verdana"/>
          <w:b/>
          <w:bCs/>
          <w:sz w:val="20"/>
          <w:szCs w:val="20"/>
        </w:rPr>
        <w:t>)</w:t>
      </w:r>
      <w:r w:rsidRPr="007B6C95">
        <w:rPr>
          <w:rFonts w:ascii="Verdana" w:hAnsi="Verdana"/>
          <w:b/>
          <w:bCs/>
          <w:sz w:val="20"/>
          <w:szCs w:val="20"/>
        </w:rPr>
        <w:t xml:space="preserve">, który będzie następnie podstawą do ustalenia przez Zamawiającego </w:t>
      </w:r>
      <w:r w:rsidRPr="002F4AE7">
        <w:rPr>
          <w:rFonts w:ascii="Verdana" w:hAnsi="Verdana"/>
          <w:b/>
          <w:bCs/>
          <w:sz w:val="20"/>
          <w:szCs w:val="20"/>
        </w:rPr>
        <w:t xml:space="preserve">oferty najkorzystniejszej. Przepisy dotyczące procedury badania spełniania przez Wykonawcę warunków przyznania punktów dodatkowych opisane zostały w SWZ poz. Dział XXII w pkt. </w:t>
      </w:r>
      <w:r w:rsidR="008327B7" w:rsidRPr="002F4AE7">
        <w:rPr>
          <w:rFonts w:ascii="Verdana" w:hAnsi="Verdana"/>
          <w:b/>
          <w:bCs/>
          <w:sz w:val="20"/>
          <w:szCs w:val="20"/>
        </w:rPr>
        <w:t>4</w:t>
      </w:r>
      <w:r w:rsidRPr="002F4AE7">
        <w:rPr>
          <w:rFonts w:ascii="Verdana" w:hAnsi="Verdana"/>
          <w:b/>
          <w:bCs/>
          <w:sz w:val="20"/>
          <w:szCs w:val="20"/>
        </w:rPr>
        <w:t xml:space="preserve"> </w:t>
      </w:r>
      <w:r w:rsidR="00A4790E" w:rsidRPr="002F4AE7">
        <w:rPr>
          <w:rFonts w:ascii="Verdana" w:hAnsi="Verdana"/>
          <w:b/>
          <w:bCs/>
          <w:sz w:val="20"/>
          <w:szCs w:val="20"/>
        </w:rPr>
        <w:br/>
      </w:r>
      <w:r w:rsidRPr="002F4AE7">
        <w:rPr>
          <w:rFonts w:ascii="Verdana" w:hAnsi="Verdana"/>
          <w:b/>
          <w:bCs/>
          <w:sz w:val="20"/>
          <w:szCs w:val="20"/>
        </w:rPr>
        <w:t>z podpunktami.</w:t>
      </w:r>
    </w:p>
    <w:p w14:paraId="53F0A83E" w14:textId="1C8D82A7" w:rsidR="0074487D" w:rsidRPr="007B6C95" w:rsidRDefault="0074487D" w:rsidP="0074487D">
      <w:pPr>
        <w:pStyle w:val="Teksttreci0"/>
        <w:widowControl/>
        <w:shd w:val="clear" w:color="auto" w:fill="auto"/>
        <w:spacing w:before="0" w:after="0" w:line="360" w:lineRule="auto"/>
        <w:ind w:left="380" w:firstLine="0"/>
        <w:contextualSpacing/>
        <w:jc w:val="both"/>
        <w:rPr>
          <w:rFonts w:ascii="Verdana" w:hAnsi="Verdana"/>
          <w:b/>
          <w:bCs/>
          <w:sz w:val="20"/>
          <w:szCs w:val="20"/>
        </w:rPr>
      </w:pPr>
      <w:r w:rsidRPr="007B6C95">
        <w:rPr>
          <w:rFonts w:ascii="Verdana" w:hAnsi="Verdana"/>
          <w:b/>
          <w:bCs/>
          <w:sz w:val="20"/>
          <w:szCs w:val="20"/>
        </w:rPr>
        <w:lastRenderedPageBreak/>
        <w:t xml:space="preserve">Przepisy zawarte w SWZ poz. Dział XV ust. 1 z podpunktami stosuje się odpowiednio. </w:t>
      </w:r>
    </w:p>
    <w:p w14:paraId="00DF7709" w14:textId="77777777" w:rsidR="0006144B" w:rsidRPr="007B6C95" w:rsidRDefault="0006144B" w:rsidP="0006144B">
      <w:pPr>
        <w:pStyle w:val="Teksttreci0"/>
        <w:widowControl/>
        <w:shd w:val="clear" w:color="auto" w:fill="auto"/>
        <w:spacing w:before="0" w:after="0" w:line="360" w:lineRule="auto"/>
        <w:ind w:left="380" w:firstLine="0"/>
        <w:contextualSpacing/>
        <w:jc w:val="both"/>
        <w:rPr>
          <w:rFonts w:ascii="Verdana" w:hAnsi="Verdana"/>
          <w:b/>
          <w:bCs/>
          <w:sz w:val="20"/>
          <w:szCs w:val="20"/>
        </w:rPr>
      </w:pPr>
      <w:r w:rsidRPr="007B6C95">
        <w:rPr>
          <w:rFonts w:ascii="Verdana" w:hAnsi="Verdana"/>
          <w:b/>
          <w:bCs/>
          <w:sz w:val="20"/>
          <w:szCs w:val="20"/>
        </w:rPr>
        <w:t>Wzór formularza – „Wykaz osób” stanowi załącznik nr 6 do SWZ.</w:t>
      </w:r>
    </w:p>
    <w:bookmarkEnd w:id="25"/>
    <w:p w14:paraId="17E63863" w14:textId="77777777" w:rsidR="0006144B" w:rsidRPr="007B6C95" w:rsidRDefault="0006144B" w:rsidP="0006144B">
      <w:pPr>
        <w:spacing w:before="120" w:after="120" w:line="360" w:lineRule="auto"/>
        <w:jc w:val="both"/>
        <w:rPr>
          <w:rFonts w:ascii="Verdana" w:hAnsi="Verdana" w:cs="Arial"/>
          <w:b/>
        </w:rPr>
      </w:pPr>
      <w:r w:rsidRPr="007B6C95">
        <w:rPr>
          <w:rFonts w:ascii="Verdana" w:hAnsi="Verdana" w:cs="Arial"/>
          <w:b/>
        </w:rPr>
        <w:t>B. DOKUMENTY SKŁADANE PO OTWARCIU OFERT:</w:t>
      </w:r>
    </w:p>
    <w:p w14:paraId="760DF692" w14:textId="77777777" w:rsidR="0006144B" w:rsidRPr="004D22C5" w:rsidRDefault="0006144B" w:rsidP="0006144B">
      <w:pPr>
        <w:pStyle w:val="Teksttreci0"/>
        <w:widowControl/>
        <w:numPr>
          <w:ilvl w:val="0"/>
          <w:numId w:val="25"/>
        </w:numPr>
        <w:shd w:val="clear" w:color="auto" w:fill="auto"/>
        <w:spacing w:before="0" w:after="0" w:line="360" w:lineRule="auto"/>
        <w:contextualSpacing/>
        <w:jc w:val="both"/>
        <w:rPr>
          <w:rFonts w:ascii="Verdana" w:hAnsi="Verdana"/>
          <w:sz w:val="20"/>
          <w:szCs w:val="20"/>
        </w:rPr>
      </w:pPr>
      <w:r w:rsidRPr="007B6C95">
        <w:rPr>
          <w:rFonts w:ascii="Verdana" w:hAnsi="Verdana"/>
          <w:sz w:val="20"/>
          <w:szCs w:val="20"/>
        </w:rPr>
        <w:t>Zamawiający przed wyborem najkorzystniejszej oferty wzywa Wykonawcę,</w:t>
      </w:r>
      <w:r w:rsidRPr="007B6C95">
        <w:rPr>
          <w:rFonts w:ascii="Verdana" w:hAnsi="Verdana"/>
          <w:sz w:val="20"/>
          <w:szCs w:val="20"/>
          <w:u w:val="single"/>
        </w:rPr>
        <w:t xml:space="preserve"> którego oferta została najwyżej oceniona,</w:t>
      </w:r>
      <w:r w:rsidRPr="007B6C95">
        <w:rPr>
          <w:rFonts w:ascii="Verdana" w:hAnsi="Verdana"/>
          <w:sz w:val="20"/>
          <w:szCs w:val="20"/>
        </w:rPr>
        <w:t xml:space="preserve"> </w:t>
      </w:r>
      <w:r w:rsidRPr="004D22C5">
        <w:rPr>
          <w:rFonts w:ascii="Verdana" w:hAnsi="Verdana"/>
          <w:sz w:val="20"/>
          <w:szCs w:val="20"/>
        </w:rPr>
        <w:t>do złożenia w wyznaczonym terminie, nie krótszym niż 5 dni, aktualnych na dzień złożenia podmiotowych środków dowodowych potwierdzających:</w:t>
      </w:r>
    </w:p>
    <w:p w14:paraId="10B924C2" w14:textId="77777777" w:rsidR="0006144B" w:rsidRPr="004D22C5" w:rsidRDefault="0006144B" w:rsidP="0006144B">
      <w:pPr>
        <w:pStyle w:val="Akapitzlist"/>
        <w:numPr>
          <w:ilvl w:val="0"/>
          <w:numId w:val="26"/>
        </w:numPr>
        <w:tabs>
          <w:tab w:val="left" w:pos="851"/>
        </w:tabs>
        <w:spacing w:before="0" w:after="0" w:line="360" w:lineRule="auto"/>
        <w:ind w:left="426" w:hanging="426"/>
        <w:contextualSpacing w:val="0"/>
        <w:jc w:val="both"/>
        <w:rPr>
          <w:rFonts w:ascii="Verdana" w:hAnsi="Verdana" w:cs="Arial"/>
          <w:b/>
          <w:bCs/>
        </w:rPr>
      </w:pPr>
      <w:r w:rsidRPr="004D22C5">
        <w:rPr>
          <w:rFonts w:ascii="Verdana" w:hAnsi="Verdana" w:cs="Arial"/>
          <w:b/>
          <w:bCs/>
        </w:rPr>
        <w:t xml:space="preserve">brak podstaw wykluczenia z postępowania o udzielenie zamówienia, </w:t>
      </w:r>
      <w:r w:rsidRPr="004D22C5">
        <w:rPr>
          <w:rFonts w:ascii="Verdana" w:hAnsi="Verdana" w:cs="Arial"/>
          <w:b/>
          <w:bCs/>
        </w:rPr>
        <w:br/>
        <w:t>o których mowa w art. 108 i 109 Upzp tj.:</w:t>
      </w:r>
    </w:p>
    <w:p w14:paraId="29C3DCF3" w14:textId="77777777" w:rsidR="0006144B" w:rsidRPr="004D22C5" w:rsidRDefault="0006144B" w:rsidP="0006144B">
      <w:pPr>
        <w:pStyle w:val="Akapitzlist"/>
        <w:numPr>
          <w:ilvl w:val="0"/>
          <w:numId w:val="29"/>
        </w:numPr>
        <w:tabs>
          <w:tab w:val="clear" w:pos="2340"/>
          <w:tab w:val="left" w:pos="851"/>
          <w:tab w:val="left" w:pos="1276"/>
        </w:tabs>
        <w:spacing w:before="0" w:after="0" w:line="360" w:lineRule="auto"/>
        <w:ind w:left="426" w:firstLine="0"/>
        <w:jc w:val="both"/>
        <w:rPr>
          <w:rFonts w:ascii="Verdana" w:hAnsi="Verdana" w:cs="Calibri"/>
        </w:rPr>
      </w:pPr>
      <w:r w:rsidRPr="004D22C5">
        <w:rPr>
          <w:rFonts w:ascii="Verdana" w:hAnsi="Verdana" w:cs="Calibri"/>
        </w:rPr>
        <w:t xml:space="preserve">art. 108 ust. 1 pkt 5 Upzp - oświadczenia wykonawcy o braku przynależności do tej samej grupy kapitałowej w rozumieniu ustawy z dnia 16 lutego 2007 r. </w:t>
      </w:r>
      <w:r w:rsidRPr="004D22C5">
        <w:rPr>
          <w:rFonts w:ascii="Verdana" w:hAnsi="Verdana" w:cs="Calibri"/>
        </w:rPr>
        <w:br/>
        <w:t xml:space="preserve">o ochronie konkurencji i konsumentów (Dz.U. z 2020 r. poz. 1076 i 1086), z innym wykonawcą, który złożył odrębną ofertę lub ofertę częściową albo oświadczenia </w:t>
      </w:r>
      <w:r w:rsidRPr="004D22C5">
        <w:rPr>
          <w:rFonts w:ascii="Verdana" w:hAnsi="Verdana" w:cs="Calibri"/>
        </w:rPr>
        <w:br/>
        <w:t>o przynależności do tej samej grupy kapitałowej wraz z dokumentami lub informacjami potwierdzającymi przygotowanie oferty lub oferty częściowej niezależnie od innego wykonawcy należącego do tej samej grupy kapitałowej;</w:t>
      </w:r>
    </w:p>
    <w:p w14:paraId="5A003223" w14:textId="2BDCC1F2" w:rsidR="0006144B" w:rsidRPr="004D22C5" w:rsidRDefault="0006144B" w:rsidP="0006144B">
      <w:pPr>
        <w:tabs>
          <w:tab w:val="left" w:pos="1276"/>
        </w:tabs>
        <w:spacing w:before="0" w:after="0" w:line="360" w:lineRule="auto"/>
        <w:ind w:left="426"/>
        <w:jc w:val="both"/>
        <w:rPr>
          <w:rFonts w:ascii="Verdana" w:hAnsi="Verdana" w:cs="Calibri"/>
          <w:b/>
          <w:bCs/>
        </w:rPr>
      </w:pPr>
      <w:r w:rsidRPr="004D22C5">
        <w:rPr>
          <w:rFonts w:ascii="Verdana" w:hAnsi="Verdana" w:cs="Calibri"/>
          <w:b/>
          <w:bCs/>
        </w:rPr>
        <w:t xml:space="preserve">(Wzór oświadczenia </w:t>
      </w:r>
      <w:r w:rsidR="001267ED">
        <w:rPr>
          <w:rFonts w:ascii="Verdana" w:hAnsi="Verdana" w:cs="Calibri"/>
          <w:b/>
          <w:bCs/>
        </w:rPr>
        <w:t xml:space="preserve">stanowiący załącznik nr 5 do SWZ </w:t>
      </w:r>
      <w:r w:rsidRPr="004D22C5">
        <w:rPr>
          <w:rFonts w:ascii="Verdana" w:hAnsi="Verdana" w:cs="Calibri"/>
          <w:b/>
          <w:bCs/>
        </w:rPr>
        <w:t>zostanie udostępniony przez Zamawiającego wraz z wezwaniem Wykonawcy do złożenia oświadczeń i dokumentów).</w:t>
      </w:r>
    </w:p>
    <w:p w14:paraId="54905D14" w14:textId="77777777" w:rsidR="0006144B" w:rsidRPr="004D22C5" w:rsidRDefault="0006144B" w:rsidP="0006144B">
      <w:pPr>
        <w:pStyle w:val="Akapitzlist"/>
        <w:numPr>
          <w:ilvl w:val="0"/>
          <w:numId w:val="29"/>
        </w:numPr>
        <w:tabs>
          <w:tab w:val="clear" w:pos="2340"/>
          <w:tab w:val="left" w:pos="851"/>
          <w:tab w:val="left" w:pos="1276"/>
        </w:tabs>
        <w:spacing w:before="0" w:after="0" w:line="360" w:lineRule="auto"/>
        <w:ind w:left="426" w:firstLine="0"/>
        <w:jc w:val="both"/>
        <w:rPr>
          <w:rFonts w:ascii="Verdana" w:hAnsi="Verdana" w:cs="Calibri"/>
        </w:rPr>
      </w:pPr>
      <w:r w:rsidRPr="004D22C5">
        <w:rPr>
          <w:rFonts w:ascii="Verdana" w:hAnsi="Verdana" w:cs="Calibri"/>
        </w:rPr>
        <w:t>art. 109 ust. 1 pkt 4 Upzp – odpisu lub informacji z Krajowego Rejestru Sądowego lub z Centralnej Ewidencji i Informacji o Działalności Gospodarczej, w zakresie art. 109 ust. 1 pkt 4 Upzp, sporządzonych nie wcześniej niż 3 miesiące przed jej złożeniem, jeżeli odrębne przepisy wymagają wpisu do rejestru lub ewidencji;</w:t>
      </w:r>
    </w:p>
    <w:p w14:paraId="414FA57A" w14:textId="6D679222" w:rsidR="0006144B" w:rsidRPr="004D22C5" w:rsidRDefault="0006144B" w:rsidP="00EB4CD1">
      <w:pPr>
        <w:spacing w:before="0" w:after="0" w:line="360" w:lineRule="auto"/>
        <w:ind w:left="425" w:hanging="425"/>
        <w:jc w:val="both"/>
        <w:rPr>
          <w:rFonts w:ascii="Verdana" w:eastAsia="Times New Roman" w:hAnsi="Verdana" w:cs="Arial"/>
        </w:rPr>
      </w:pPr>
      <w:r w:rsidRPr="004D22C5">
        <w:rPr>
          <w:rFonts w:ascii="Verdana" w:eastAsia="Times New Roman" w:hAnsi="Verdana" w:cs="Arial"/>
          <w:b/>
        </w:rPr>
        <w:t>Uwaga:</w:t>
      </w:r>
      <w:r w:rsidRPr="004D22C5">
        <w:rPr>
          <w:rFonts w:ascii="Arial" w:hAnsi="Arial" w:cs="Arial"/>
          <w:sz w:val="30"/>
          <w:szCs w:val="30"/>
        </w:rPr>
        <w:t xml:space="preserve"> </w:t>
      </w:r>
      <w:r w:rsidRPr="004D22C5">
        <w:rPr>
          <w:rFonts w:ascii="Verdana" w:eastAsia="Times New Roman" w:hAnsi="Verdana" w:cs="Arial"/>
        </w:rPr>
        <w:t xml:space="preserve">Zamawiający nie wzywa do złożenia podmiotowych środków dowodowych, jeżeli może je uzyskać za pomocą bezpłatnych i ogólnodostępnych baz danych, </w:t>
      </w:r>
      <w:r w:rsidRPr="004D22C5">
        <w:rPr>
          <w:rFonts w:ascii="Verdana" w:eastAsia="Times New Roman" w:hAnsi="Verdana" w:cs="Arial"/>
        </w:rPr>
        <w:br/>
        <w:t xml:space="preserve">w szczególności rejestrów publicznych w rozumieniu ustawy z dnia 17 lutego 2005 r. o informatyzacji działalności podmiotów realizujących zadania publiczne, o ile wykonawca wskazał w oświadczeniu, </w:t>
      </w:r>
      <w:r w:rsidR="003A3FB2">
        <w:rPr>
          <w:rFonts w:ascii="Verdana" w:eastAsia="Times New Roman" w:hAnsi="Verdana" w:cs="Arial"/>
        </w:rPr>
        <w:t>składanym wraz z ofertą w treści Załącznika nr 1 do SWZ</w:t>
      </w:r>
      <w:r w:rsidRPr="004D22C5">
        <w:rPr>
          <w:rFonts w:ascii="Verdana" w:eastAsia="Times New Roman" w:hAnsi="Verdana" w:cs="Arial"/>
        </w:rPr>
        <w:t>, dane umożliwiające dostęp do tych środków.</w:t>
      </w:r>
    </w:p>
    <w:p w14:paraId="278C11AA" w14:textId="77777777" w:rsidR="0006144B" w:rsidRPr="004D22C5" w:rsidRDefault="0006144B" w:rsidP="00EB4CD1">
      <w:pPr>
        <w:spacing w:before="0" w:after="0" w:line="360" w:lineRule="auto"/>
        <w:ind w:left="425" w:hanging="425"/>
        <w:jc w:val="both"/>
        <w:rPr>
          <w:rFonts w:ascii="Verdana" w:eastAsia="Times New Roman" w:hAnsi="Verdana" w:cs="Arial"/>
          <w:bCs/>
        </w:rPr>
      </w:pPr>
      <w:r w:rsidRPr="004D22C5">
        <w:rPr>
          <w:rFonts w:ascii="Verdana" w:eastAsia="Times New Roman" w:hAnsi="Verdana" w:cs="Arial"/>
          <w:b/>
        </w:rPr>
        <w:t xml:space="preserve">Uwaga: </w:t>
      </w:r>
      <w:r w:rsidRPr="004D22C5">
        <w:rPr>
          <w:rFonts w:ascii="Verdana" w:eastAsia="Times New Roman" w:hAnsi="Verdana" w:cs="Arial"/>
        </w:rPr>
        <w:t xml:space="preserve">W przypadku Wykonawców wspólnie ubiegających się o udzielenie zamówienia, oświadczenia i dokumenty, o których mowa w powyższym punkcie </w:t>
      </w:r>
      <w:r w:rsidRPr="004D22C5">
        <w:rPr>
          <w:rFonts w:ascii="Verdana" w:eastAsia="Times New Roman" w:hAnsi="Verdana" w:cs="Arial"/>
          <w:bCs/>
        </w:rPr>
        <w:t>składa każdy z nich.</w:t>
      </w:r>
    </w:p>
    <w:p w14:paraId="438E6027" w14:textId="77777777" w:rsidR="0006144B" w:rsidRPr="004D22C5" w:rsidRDefault="0006144B" w:rsidP="0006144B">
      <w:pPr>
        <w:pStyle w:val="Teksttreci0"/>
        <w:widowControl/>
        <w:shd w:val="clear" w:color="auto" w:fill="auto"/>
        <w:tabs>
          <w:tab w:val="left" w:pos="993"/>
        </w:tabs>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1.1). Jeżeli Wykonawca ma siedzibę lub miejsce zamieszkania poza granicami Rzeczypospolitej Polskiej, zamiast dokumentu, o których mowa w pkt. 1 ppkt. 1 lit. b), składa dokument lub dokumenty wystawione w kraju, w którym wykonawca ma </w:t>
      </w:r>
      <w:r w:rsidRPr="004D22C5">
        <w:rPr>
          <w:rFonts w:ascii="Verdana" w:hAnsi="Verdana"/>
          <w:sz w:val="20"/>
          <w:szCs w:val="20"/>
        </w:rPr>
        <w:lastRenderedPageBreak/>
        <w:t xml:space="preserve">siedzibę lub miejsce zamieszkania, potwierdzające, że nie otwarto jego likwidacji ani nie ogłoszono upadłości, że jego aktywami nie zarządza likwidator lub sąd, nie zawarł układu z wierzycielami, że jego działalność gospodarcza nie jest zawieszona ani że nie znajduje się on w innej tego rodzaju sytuacji wynikającej z podobnej procedury przewidzianej w przepisach miejsca wszczęcia tej procedury. Dokument, o którym mowa powyżej, powinien być wystawiony nie wcześniej niż 3 miesiące przed upływem terminu ich złożenia. </w:t>
      </w:r>
    </w:p>
    <w:p w14:paraId="480B9740" w14:textId="5448D3F2" w:rsidR="0006144B" w:rsidRDefault="0006144B" w:rsidP="0006144B">
      <w:pPr>
        <w:pStyle w:val="Teksttreci0"/>
        <w:widowControl/>
        <w:shd w:val="clear" w:color="auto" w:fill="auto"/>
        <w:tabs>
          <w:tab w:val="left" w:pos="993"/>
        </w:tabs>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1.2) Jeżeli w kraju, w którym Wykonawca ma siedzibę lub miejsce zamieszkania, nie wydaje się dokumentów, o których mowa w pkt. 1 ppkt. 1 lit. b), lub gdy dokumenty te nie odnoszą się do wszystkich przypadków, o których mowa w art. 109 ust. 1 pkt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FB65F58" w14:textId="77777777" w:rsidR="0006144B" w:rsidRPr="004D22C5" w:rsidRDefault="0006144B" w:rsidP="0006144B">
      <w:pPr>
        <w:pStyle w:val="Akapitzlist"/>
        <w:numPr>
          <w:ilvl w:val="0"/>
          <w:numId w:val="26"/>
        </w:numPr>
        <w:tabs>
          <w:tab w:val="left" w:pos="851"/>
        </w:tabs>
        <w:spacing w:before="0" w:after="0" w:line="360" w:lineRule="auto"/>
        <w:ind w:left="426" w:hanging="426"/>
        <w:contextualSpacing w:val="0"/>
        <w:jc w:val="both"/>
        <w:rPr>
          <w:rFonts w:ascii="Verdana" w:hAnsi="Verdana" w:cs="Arial"/>
          <w:b/>
          <w:bCs/>
        </w:rPr>
      </w:pPr>
      <w:r w:rsidRPr="004D22C5">
        <w:rPr>
          <w:rFonts w:ascii="Verdana" w:hAnsi="Verdana" w:cs="Arial"/>
          <w:b/>
          <w:bCs/>
        </w:rPr>
        <w:t>spełnianie przez Wykonawcę warunku udziału w postępowaniu, dotyczącego zdolności zawodowej Wykonawcy:</w:t>
      </w:r>
    </w:p>
    <w:p w14:paraId="12749ECB" w14:textId="42C77951" w:rsidR="0006144B" w:rsidRPr="004D22C5" w:rsidRDefault="0006144B" w:rsidP="0006144B">
      <w:pPr>
        <w:pStyle w:val="Akapitzlist"/>
        <w:numPr>
          <w:ilvl w:val="0"/>
          <w:numId w:val="44"/>
        </w:numPr>
        <w:tabs>
          <w:tab w:val="clear" w:pos="2340"/>
          <w:tab w:val="left" w:pos="851"/>
        </w:tabs>
        <w:spacing w:before="0" w:after="0" w:line="360" w:lineRule="auto"/>
        <w:ind w:left="426" w:firstLine="0"/>
        <w:jc w:val="both"/>
        <w:rPr>
          <w:rFonts w:ascii="Verdana" w:hAnsi="Verdana" w:cs="Calibri"/>
        </w:rPr>
      </w:pPr>
      <w:r w:rsidRPr="004D22C5">
        <w:rPr>
          <w:rFonts w:ascii="Verdana" w:hAnsi="Verdana" w:cs="Calibri"/>
          <w:b/>
          <w:bCs/>
        </w:rPr>
        <w:t>wykazu osób,</w:t>
      </w:r>
      <w:r w:rsidRPr="004D22C5">
        <w:rPr>
          <w:rFonts w:ascii="Verdana" w:hAnsi="Verdana" w:cs="Calibri"/>
        </w:rPr>
        <w:t xml:space="preserve"> skierowanych przez Wykonawcę do realizacji zamówienia publicznego, w szczególności odpowiedzialnych za świadczenie usług</w:t>
      </w:r>
      <w:r w:rsidR="00F00C10">
        <w:rPr>
          <w:rFonts w:ascii="Verdana" w:hAnsi="Verdana" w:cs="Calibri"/>
          <w:b/>
          <w:bCs/>
        </w:rPr>
        <w:t>.</w:t>
      </w:r>
    </w:p>
    <w:p w14:paraId="1EFC93E9" w14:textId="77777777" w:rsidR="0006144B" w:rsidRPr="002F4AE7" w:rsidRDefault="0006144B" w:rsidP="0006144B">
      <w:pPr>
        <w:pStyle w:val="Teksttreci0"/>
        <w:widowControl/>
        <w:shd w:val="clear" w:color="auto" w:fill="auto"/>
        <w:spacing w:before="0" w:after="0" w:line="360" w:lineRule="auto"/>
        <w:ind w:firstLine="380"/>
        <w:contextualSpacing/>
        <w:jc w:val="both"/>
        <w:rPr>
          <w:rFonts w:ascii="Verdana" w:hAnsi="Verdana"/>
          <w:b/>
          <w:bCs/>
          <w:sz w:val="20"/>
          <w:szCs w:val="20"/>
        </w:rPr>
      </w:pPr>
      <w:r w:rsidRPr="002F4AE7">
        <w:rPr>
          <w:rFonts w:ascii="Verdana" w:hAnsi="Verdana"/>
          <w:b/>
          <w:bCs/>
          <w:sz w:val="20"/>
          <w:szCs w:val="20"/>
        </w:rPr>
        <w:t>Wzór formularza – „Wykaz osób” stanowi załącznik nr 6 do SWZ</w:t>
      </w:r>
    </w:p>
    <w:p w14:paraId="5AC31408" w14:textId="6D6C31E1" w:rsidR="0006144B" w:rsidRPr="007B6C95" w:rsidRDefault="0006144B" w:rsidP="00EB4CD1">
      <w:pPr>
        <w:pStyle w:val="Teksttreci0"/>
        <w:widowControl/>
        <w:shd w:val="clear" w:color="auto" w:fill="auto"/>
        <w:spacing w:before="0" w:after="0" w:line="360" w:lineRule="auto"/>
        <w:ind w:left="380" w:hanging="380"/>
        <w:contextualSpacing/>
        <w:jc w:val="both"/>
        <w:rPr>
          <w:rFonts w:ascii="Verdana" w:hAnsi="Verdana"/>
          <w:b/>
          <w:bCs/>
          <w:sz w:val="20"/>
          <w:szCs w:val="20"/>
        </w:rPr>
      </w:pPr>
      <w:r w:rsidRPr="00EB4CD1">
        <w:rPr>
          <w:rFonts w:ascii="Verdana" w:hAnsi="Verdana"/>
          <w:b/>
          <w:bCs/>
          <w:sz w:val="20"/>
          <w:szCs w:val="20"/>
        </w:rPr>
        <w:t xml:space="preserve">UWAGA: Powyższa procedura nie dotyczy Wykonawców ubiegających się </w:t>
      </w:r>
      <w:r w:rsidRPr="00EB4CD1">
        <w:rPr>
          <w:rFonts w:ascii="Verdana" w:hAnsi="Verdana"/>
          <w:b/>
          <w:bCs/>
          <w:sz w:val="20"/>
          <w:szCs w:val="20"/>
        </w:rPr>
        <w:br/>
        <w:t>o przyznanie punktów dodatkowych, którzy zobowiązani są do złożenia „Wykazu osób”</w:t>
      </w:r>
      <w:r w:rsidR="008C38A0" w:rsidRPr="00EB4CD1">
        <w:rPr>
          <w:rFonts w:ascii="Verdana" w:hAnsi="Verdana"/>
          <w:b/>
          <w:bCs/>
          <w:sz w:val="20"/>
          <w:szCs w:val="20"/>
        </w:rPr>
        <w:t xml:space="preserve"> </w:t>
      </w:r>
      <w:r w:rsidRPr="00EB4CD1">
        <w:rPr>
          <w:rFonts w:ascii="Verdana" w:hAnsi="Verdana"/>
          <w:b/>
          <w:bCs/>
          <w:sz w:val="20"/>
          <w:szCs w:val="20"/>
        </w:rPr>
        <w:t>wraz z ofertą</w:t>
      </w:r>
      <w:r w:rsidR="008C38A0" w:rsidRPr="00EB4CD1">
        <w:rPr>
          <w:rFonts w:ascii="Verdana" w:hAnsi="Verdana"/>
          <w:b/>
          <w:bCs/>
          <w:sz w:val="20"/>
          <w:szCs w:val="20"/>
        </w:rPr>
        <w:t xml:space="preserve"> – bez obowiązku równoczesnego przedkładania dowodów potwierdzających zawarte w nim informacje dotyczące wskazanych tam osób</w:t>
      </w:r>
      <w:r w:rsidR="00C34A93" w:rsidRPr="00EB4CD1">
        <w:rPr>
          <w:rFonts w:ascii="Verdana" w:hAnsi="Verdana"/>
          <w:b/>
          <w:bCs/>
          <w:sz w:val="20"/>
          <w:szCs w:val="20"/>
        </w:rPr>
        <w:t xml:space="preserve">, które Wykonawca będzie zobowiązany przedstawić na wezwanie </w:t>
      </w:r>
      <w:r w:rsidR="00C34A93" w:rsidRPr="007B6C95">
        <w:rPr>
          <w:rFonts w:ascii="Verdana" w:hAnsi="Verdana"/>
          <w:b/>
          <w:bCs/>
          <w:sz w:val="20"/>
          <w:szCs w:val="20"/>
        </w:rPr>
        <w:t>Zamawiającego</w:t>
      </w:r>
      <w:r w:rsidR="003B4528" w:rsidRPr="007B6C95">
        <w:rPr>
          <w:rFonts w:ascii="Verdana" w:hAnsi="Verdana"/>
          <w:b/>
          <w:bCs/>
          <w:sz w:val="20"/>
          <w:szCs w:val="20"/>
        </w:rPr>
        <w:t xml:space="preserve"> </w:t>
      </w:r>
      <w:r w:rsidRPr="007B6C95">
        <w:rPr>
          <w:rFonts w:ascii="Verdana" w:hAnsi="Verdana"/>
          <w:b/>
          <w:bCs/>
          <w:sz w:val="20"/>
          <w:szCs w:val="20"/>
        </w:rPr>
        <w:t>(patrz. SWZ poz. Dział XIV Sekcja A pkt. 6).</w:t>
      </w:r>
      <w:r w:rsidR="008C38A0" w:rsidRPr="007B6C95">
        <w:rPr>
          <w:rFonts w:ascii="Verdana" w:hAnsi="Verdana"/>
          <w:b/>
          <w:bCs/>
          <w:sz w:val="20"/>
          <w:szCs w:val="20"/>
        </w:rPr>
        <w:t xml:space="preserve"> </w:t>
      </w:r>
    </w:p>
    <w:p w14:paraId="08E44E34" w14:textId="77777777" w:rsidR="0006144B" w:rsidRPr="007B6C95" w:rsidRDefault="0006144B" w:rsidP="0006144B">
      <w:pPr>
        <w:pStyle w:val="Teksttreci0"/>
        <w:widowControl/>
        <w:numPr>
          <w:ilvl w:val="0"/>
          <w:numId w:val="25"/>
        </w:numPr>
        <w:shd w:val="clear" w:color="auto" w:fill="auto"/>
        <w:spacing w:before="0" w:after="0" w:line="360" w:lineRule="auto"/>
        <w:contextualSpacing/>
        <w:jc w:val="both"/>
        <w:rPr>
          <w:rFonts w:ascii="Verdana" w:hAnsi="Verdana"/>
          <w:sz w:val="20"/>
          <w:szCs w:val="20"/>
        </w:rPr>
      </w:pPr>
      <w:r w:rsidRPr="007B6C95">
        <w:rPr>
          <w:rFonts w:ascii="Verdana" w:hAnsi="Verdana"/>
          <w:sz w:val="20"/>
          <w:szCs w:val="20"/>
        </w:rPr>
        <w:t>W celu oceny czy udostępniane Wykonawcy przez podmioty udostępniające zasoby zdolności zawodowe pozwalają na wykazanie przez Wykonawcę spełniania warunku udziału w postępowaniu, Wykonawca zobowiązany jest złożyć dokument, o którym mowa w pkt. 1 ppkt 2.</w:t>
      </w:r>
    </w:p>
    <w:p w14:paraId="3998C575" w14:textId="537A5FB7" w:rsidR="0006144B" w:rsidRPr="007B6C95" w:rsidRDefault="0006144B" w:rsidP="0006144B">
      <w:pPr>
        <w:pStyle w:val="Teksttreci0"/>
        <w:widowControl/>
        <w:numPr>
          <w:ilvl w:val="0"/>
          <w:numId w:val="25"/>
        </w:numPr>
        <w:shd w:val="clear" w:color="auto" w:fill="auto"/>
        <w:spacing w:before="0" w:after="0" w:line="360" w:lineRule="auto"/>
        <w:contextualSpacing/>
        <w:jc w:val="both"/>
        <w:rPr>
          <w:rFonts w:ascii="Verdana" w:hAnsi="Verdana"/>
          <w:sz w:val="20"/>
          <w:szCs w:val="20"/>
        </w:rPr>
      </w:pPr>
      <w:r w:rsidRPr="007B6C95">
        <w:rPr>
          <w:rFonts w:ascii="Verdana" w:hAnsi="Verdana"/>
          <w:sz w:val="20"/>
          <w:szCs w:val="20"/>
        </w:rPr>
        <w:t>W celu zbadania czy nie zachodzą wobec wyżej wymienionego podmiotu podstawy wykluczenia, Wykonawca zobowiązany jest złożyć dokument, o którym mowa w pkt. 1 ppkt 1.</w:t>
      </w:r>
    </w:p>
    <w:p w14:paraId="34DBE58F" w14:textId="0BF0C43C" w:rsidR="0006144B" w:rsidRDefault="0006144B" w:rsidP="0006144B">
      <w:pPr>
        <w:pStyle w:val="Teksttreci0"/>
        <w:widowControl/>
        <w:numPr>
          <w:ilvl w:val="0"/>
          <w:numId w:val="2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lastRenderedPageBreak/>
        <w:t xml:space="preserve">W przypadku gdy podmiotowe środki dowodowe, inne dokumenty zostały wystawione przez upoważnione podmioty jako dokument w postaci papierowej, przekazuje się cyfrowe odwzorowanie </w:t>
      </w:r>
      <w:r w:rsidRPr="00EB4264">
        <w:rPr>
          <w:rFonts w:ascii="Verdana" w:hAnsi="Verdana"/>
          <w:sz w:val="20"/>
          <w:szCs w:val="20"/>
        </w:rPr>
        <w:t>tego dokumentu opatrzone kwalifikowanym podpisem elektronicznym, podpisem zaufanym lub podpisem osobistym, poświadczającym zgodność cyfrowego odwzorowania z dokumentem w postaci papierowej.</w:t>
      </w:r>
      <w:r w:rsidRPr="004D22C5">
        <w:rPr>
          <w:rFonts w:ascii="Verdana" w:hAnsi="Verdana"/>
          <w:sz w:val="20"/>
          <w:szCs w:val="20"/>
        </w:rPr>
        <w:t xml:space="preserve"> </w:t>
      </w:r>
    </w:p>
    <w:p w14:paraId="7302606F" w14:textId="5648A861" w:rsidR="0006144B" w:rsidRDefault="0006144B" w:rsidP="0006144B">
      <w:pPr>
        <w:pStyle w:val="Teksttreci0"/>
        <w:widowControl/>
        <w:numPr>
          <w:ilvl w:val="0"/>
          <w:numId w:val="2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Wyżej wymienionego poświadczenia zgodności cyfrowego odwzorowania </w:t>
      </w:r>
      <w:r w:rsidRPr="004D22C5">
        <w:rPr>
          <w:rFonts w:ascii="Verdana" w:hAnsi="Verdana"/>
          <w:sz w:val="20"/>
          <w:szCs w:val="20"/>
        </w:rPr>
        <w:br/>
        <w:t xml:space="preserve">z dokumentem w postaci papierowej, dokonuje w przypadku: </w:t>
      </w:r>
    </w:p>
    <w:p w14:paraId="3D3A7916" w14:textId="77777777" w:rsidR="0006144B" w:rsidRPr="004D22C5" w:rsidRDefault="0006144B" w:rsidP="0006144B">
      <w:pPr>
        <w:pStyle w:val="Akapitzlist"/>
        <w:numPr>
          <w:ilvl w:val="0"/>
          <w:numId w:val="30"/>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7441717" w14:textId="77777777" w:rsidR="0006144B" w:rsidRPr="004D22C5" w:rsidRDefault="0006144B" w:rsidP="0006144B">
      <w:pPr>
        <w:pStyle w:val="Akapitzlist"/>
        <w:numPr>
          <w:ilvl w:val="0"/>
          <w:numId w:val="30"/>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innych dokumentów – odpowiednio Wykonawca lub Wykonawca wspólnie ubiegający się o udzielenie zamówienia, w zakresie dokumentów, które każdego </w:t>
      </w:r>
      <w:r w:rsidRPr="004D22C5">
        <w:rPr>
          <w:rFonts w:ascii="Verdana" w:hAnsi="Verdana" w:cs="Arial"/>
        </w:rPr>
        <w:br/>
        <w:t xml:space="preserve">z nich dotyczą. </w:t>
      </w:r>
    </w:p>
    <w:p w14:paraId="5A367584" w14:textId="218C794F" w:rsidR="0006144B" w:rsidRPr="004D22C5" w:rsidRDefault="0006144B" w:rsidP="0006144B">
      <w:pPr>
        <w:pStyle w:val="Teksttreci0"/>
        <w:widowControl/>
        <w:numPr>
          <w:ilvl w:val="0"/>
          <w:numId w:val="2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4D22C5">
        <w:rPr>
          <w:rFonts w:ascii="Verdana" w:hAnsi="Verdana"/>
          <w:sz w:val="20"/>
          <w:szCs w:val="20"/>
        </w:rPr>
        <w:br/>
        <w:t xml:space="preserve">w oświadczeniu, stanowiącym </w:t>
      </w:r>
      <w:r w:rsidRPr="00EB4CD1">
        <w:rPr>
          <w:rFonts w:ascii="Verdana" w:hAnsi="Verdana"/>
          <w:b/>
          <w:bCs/>
          <w:sz w:val="20"/>
          <w:szCs w:val="20"/>
        </w:rPr>
        <w:t xml:space="preserve">załącznik nr </w:t>
      </w:r>
      <w:r w:rsidR="001267ED" w:rsidRPr="00EB4CD1">
        <w:rPr>
          <w:rFonts w:ascii="Verdana" w:hAnsi="Verdana"/>
          <w:b/>
          <w:bCs/>
          <w:sz w:val="20"/>
          <w:szCs w:val="20"/>
        </w:rPr>
        <w:t xml:space="preserve">1 </w:t>
      </w:r>
      <w:r w:rsidRPr="00EB4CD1">
        <w:rPr>
          <w:rFonts w:ascii="Verdana" w:hAnsi="Verdana"/>
          <w:b/>
          <w:bCs/>
          <w:sz w:val="20"/>
          <w:szCs w:val="20"/>
        </w:rPr>
        <w:t>do SWZ</w:t>
      </w:r>
      <w:r w:rsidRPr="004D22C5">
        <w:rPr>
          <w:rFonts w:ascii="Verdana" w:hAnsi="Verdana"/>
          <w:sz w:val="20"/>
          <w:szCs w:val="20"/>
        </w:rPr>
        <w:t>, dane umożliwiające dostęp do tych środków.</w:t>
      </w:r>
    </w:p>
    <w:p w14:paraId="76473093" w14:textId="10A376ED" w:rsidR="0006144B" w:rsidRDefault="0006144B" w:rsidP="0006144B">
      <w:pPr>
        <w:pStyle w:val="Teksttreci0"/>
        <w:widowControl/>
        <w:numPr>
          <w:ilvl w:val="0"/>
          <w:numId w:val="2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 przypadku wskazania przez Wykonawcę wymaganych oświadczeń lub dokumentów, które pozostają w posiadaniu Zamawiającego, w szczególności oświadczeń lub dokumentów, przechowywanych przez Zamawiającego zgodnie z art. 78 ust. 1 Upzp, Zamawiający w celu potwierdzenia okoliczności, o których mowa w Rozdziale X i XI SWZ, korzysta z posiadanych oświadczeń lub dokumentów, o ile Wykonawca potwierdzi ich prawidłowość i aktualność.</w:t>
      </w:r>
    </w:p>
    <w:p w14:paraId="676FD94A" w14:textId="44BDA74B" w:rsidR="0006144B" w:rsidRPr="00C30DC9" w:rsidRDefault="0006144B" w:rsidP="003C2A9A">
      <w:pPr>
        <w:pStyle w:val="Nagwek1"/>
        <w:numPr>
          <w:ilvl w:val="0"/>
          <w:numId w:val="11"/>
        </w:numPr>
        <w:spacing w:before="240" w:after="240" w:line="360" w:lineRule="auto"/>
        <w:ind w:left="1077" w:hanging="360"/>
        <w:jc w:val="both"/>
        <w:rPr>
          <w:rFonts w:ascii="Verdana" w:hAnsi="Verdana"/>
          <w:color w:val="auto"/>
          <w:sz w:val="20"/>
          <w:szCs w:val="20"/>
        </w:rPr>
      </w:pPr>
      <w:bookmarkStart w:id="27" w:name="_Toc88681519"/>
      <w:r w:rsidRPr="004D22C5">
        <w:rPr>
          <w:rFonts w:ascii="Verdana" w:hAnsi="Verdana"/>
          <w:caps w:val="0"/>
          <w:color w:val="auto"/>
          <w:sz w:val="20"/>
          <w:szCs w:val="20"/>
        </w:rPr>
        <w:t>INFORMACJA O PRZEDMIOTOWYCH ŚRODKACH DOWODOWYCH</w:t>
      </w:r>
      <w:r w:rsidR="003C2A9A">
        <w:rPr>
          <w:rFonts w:ascii="Verdana" w:hAnsi="Verdana"/>
          <w:caps w:val="0"/>
          <w:color w:val="auto"/>
          <w:sz w:val="20"/>
          <w:szCs w:val="20"/>
        </w:rPr>
        <w:t xml:space="preserve"> </w:t>
      </w:r>
      <w:r w:rsidR="003C2A9A" w:rsidRPr="00C30DC9">
        <w:rPr>
          <w:rFonts w:ascii="Verdana" w:hAnsi="Verdana"/>
          <w:color w:val="auto"/>
          <w:sz w:val="20"/>
          <w:szCs w:val="20"/>
        </w:rPr>
        <w:t>(art. 106-107 ustawy)</w:t>
      </w:r>
      <w:r w:rsidRPr="00C30DC9">
        <w:rPr>
          <w:rFonts w:ascii="Verdana" w:hAnsi="Verdana"/>
          <w:caps w:val="0"/>
          <w:color w:val="auto"/>
          <w:sz w:val="20"/>
          <w:szCs w:val="20"/>
        </w:rPr>
        <w:t>.</w:t>
      </w:r>
      <w:bookmarkEnd w:id="27"/>
    </w:p>
    <w:p w14:paraId="708B6414" w14:textId="4964F899" w:rsidR="003C2A9A" w:rsidRPr="00C30DC9" w:rsidRDefault="003C2A9A" w:rsidP="003C2A9A">
      <w:pPr>
        <w:pStyle w:val="Teksttreci0"/>
        <w:widowControl/>
        <w:numPr>
          <w:ilvl w:val="0"/>
          <w:numId w:val="47"/>
        </w:numPr>
        <w:shd w:val="clear" w:color="auto" w:fill="auto"/>
        <w:spacing w:before="0" w:after="0" w:line="360" w:lineRule="auto"/>
        <w:contextualSpacing/>
        <w:jc w:val="both"/>
        <w:rPr>
          <w:rFonts w:ascii="Verdana" w:hAnsi="Verdana"/>
          <w:sz w:val="20"/>
          <w:szCs w:val="20"/>
        </w:rPr>
      </w:pPr>
      <w:r w:rsidRPr="00C30DC9">
        <w:rPr>
          <w:rFonts w:ascii="Verdana" w:hAnsi="Verdana"/>
          <w:sz w:val="20"/>
          <w:szCs w:val="20"/>
        </w:rPr>
        <w:t xml:space="preserve">Zamawiający wymaga od Wykonawców ubiegających się o przyznanie punktów dodatkowych w pozacenowych kryteriach oceny oferty (dotyczy wszystkich części zamówienia) przedłożenia </w:t>
      </w:r>
      <w:r w:rsidRPr="00C30DC9">
        <w:rPr>
          <w:rFonts w:ascii="Verdana" w:hAnsi="Verdana"/>
          <w:b/>
          <w:bCs/>
          <w:sz w:val="20"/>
          <w:szCs w:val="20"/>
        </w:rPr>
        <w:t>wraz z ofertą</w:t>
      </w:r>
      <w:r w:rsidRPr="00C30DC9">
        <w:rPr>
          <w:rFonts w:ascii="Verdana" w:hAnsi="Verdana"/>
          <w:sz w:val="20"/>
          <w:szCs w:val="20"/>
        </w:rPr>
        <w:t xml:space="preserve"> następujących przedmiotowych środków dowodowych:</w:t>
      </w:r>
    </w:p>
    <w:p w14:paraId="607DE7A8" w14:textId="14150E2E" w:rsidR="00D7198F" w:rsidRPr="00C30DC9" w:rsidRDefault="003C2A9A" w:rsidP="00D7198F">
      <w:pPr>
        <w:pStyle w:val="Akapitzlist"/>
        <w:numPr>
          <w:ilvl w:val="0"/>
          <w:numId w:val="149"/>
        </w:numPr>
        <w:tabs>
          <w:tab w:val="left" w:pos="851"/>
        </w:tabs>
        <w:spacing w:before="0" w:after="0" w:line="360" w:lineRule="auto"/>
        <w:contextualSpacing w:val="0"/>
        <w:jc w:val="both"/>
        <w:rPr>
          <w:rFonts w:ascii="Verdana" w:hAnsi="Verdana" w:cs="Arial"/>
        </w:rPr>
      </w:pPr>
      <w:r w:rsidRPr="00C30DC9">
        <w:rPr>
          <w:rFonts w:ascii="Verdana" w:hAnsi="Verdana" w:cs="Arial"/>
        </w:rPr>
        <w:t xml:space="preserve">W celu potwierdzenia </w:t>
      </w:r>
      <w:r w:rsidR="00D7198F" w:rsidRPr="00C30DC9">
        <w:rPr>
          <w:rFonts w:ascii="Verdana" w:hAnsi="Verdana" w:cs="Arial"/>
        </w:rPr>
        <w:t xml:space="preserve">oświadczenia Wykonawcy złożonego w treści oferty (załącznik nr 1 – formularz ofertowy) że Wykonawca ubiega się o przyznanie punktów </w:t>
      </w:r>
      <w:r w:rsidR="00D7198F" w:rsidRPr="00C30DC9">
        <w:rPr>
          <w:rFonts w:ascii="Verdana" w:hAnsi="Verdana" w:cs="Arial"/>
        </w:rPr>
        <w:lastRenderedPageBreak/>
        <w:t xml:space="preserve">dodatkowych w pozacenowych kryteriach oceny ofert, </w:t>
      </w:r>
      <w:r w:rsidR="00D7198F" w:rsidRPr="00C30DC9">
        <w:rPr>
          <w:rFonts w:ascii="Verdana" w:hAnsi="Verdana"/>
        </w:rPr>
        <w:t>Wykonawca ubiegający się o przyznanie punktów dodatkowych w pozacenowych kryteriach oceny ofert o których mowa w Dziale XXII pkt. 3, ppkt. 3.1-3.6 – odpowiednio dla danej części zamówienia, zobowiązany jest do przedłożenia wraz z ofertą imiennego Wykazu osób – załącznika nr 6 do SWZ (którym zostanie powierzone świadczenie usługi).</w:t>
      </w:r>
    </w:p>
    <w:p w14:paraId="06CDAD71" w14:textId="7D16444A" w:rsidR="00D7198F" w:rsidRPr="00C30DC9" w:rsidRDefault="00D7198F" w:rsidP="00D7198F">
      <w:pPr>
        <w:pStyle w:val="Akapitzlist"/>
        <w:numPr>
          <w:ilvl w:val="0"/>
          <w:numId w:val="149"/>
        </w:numPr>
        <w:tabs>
          <w:tab w:val="left" w:pos="851"/>
        </w:tabs>
        <w:spacing w:before="0" w:after="0" w:line="360" w:lineRule="auto"/>
        <w:contextualSpacing w:val="0"/>
        <w:jc w:val="both"/>
        <w:rPr>
          <w:rFonts w:ascii="Verdana" w:hAnsi="Verdana" w:cs="Arial"/>
        </w:rPr>
      </w:pPr>
      <w:r w:rsidRPr="00C30DC9">
        <w:rPr>
          <w:rFonts w:ascii="Verdana" w:hAnsi="Verdana"/>
        </w:rPr>
        <w:t>Złożony wraz z ofertą wykaz osób o którym mowa w pkt. 1, będzie następnie podstawą do ustalenia przez Zamawiającego oferty najkorzystniejszej. Przepisy dotyczące procedury badania spełniania przez Wykonawcę warunków przyznania punktów dodatkowych opisane zostały w SWZ poz. Dział XXII w pkt. 4 z podpunktami.</w:t>
      </w:r>
    </w:p>
    <w:p w14:paraId="2D227EDA" w14:textId="77777777" w:rsidR="0074487D" w:rsidRPr="00C30DC9" w:rsidRDefault="0074487D" w:rsidP="0074487D">
      <w:pPr>
        <w:pStyle w:val="Akapitzlist"/>
        <w:numPr>
          <w:ilvl w:val="0"/>
          <w:numId w:val="149"/>
        </w:numPr>
        <w:tabs>
          <w:tab w:val="left" w:pos="851"/>
        </w:tabs>
        <w:spacing w:before="0" w:after="0" w:line="360" w:lineRule="auto"/>
        <w:jc w:val="both"/>
        <w:rPr>
          <w:rFonts w:ascii="Verdana" w:hAnsi="Verdana" w:cs="Arial"/>
        </w:rPr>
      </w:pPr>
      <w:r w:rsidRPr="00C30DC9">
        <w:rPr>
          <w:rFonts w:ascii="Verdana" w:hAnsi="Verdana" w:cs="Arial"/>
        </w:rPr>
        <w:t xml:space="preserve">Zamawiający nie przewiduje możliwości złożenia dokumentu o którym mowa w ppkt 1) po upływie terminie składania ofert lub wezwania Wykonawcy do jego uzupełnienia w przypadku złożenia dokumentu niekompletnego. </w:t>
      </w:r>
    </w:p>
    <w:p w14:paraId="2F45146A" w14:textId="24709574" w:rsidR="003C2A9A" w:rsidRPr="00C30DC9" w:rsidRDefault="003C2A9A" w:rsidP="003C2A9A">
      <w:pPr>
        <w:pStyle w:val="Akapitzlist"/>
        <w:numPr>
          <w:ilvl w:val="0"/>
          <w:numId w:val="149"/>
        </w:numPr>
        <w:tabs>
          <w:tab w:val="left" w:pos="851"/>
        </w:tabs>
        <w:spacing w:before="0" w:after="0" w:line="360" w:lineRule="auto"/>
        <w:jc w:val="both"/>
        <w:rPr>
          <w:rFonts w:ascii="Verdana" w:hAnsi="Verdana" w:cs="Arial"/>
        </w:rPr>
      </w:pPr>
      <w:r w:rsidRPr="00C30DC9">
        <w:rPr>
          <w:rFonts w:ascii="Verdana" w:hAnsi="Verdana" w:cs="Arial"/>
        </w:rPr>
        <w:t>W przypadku gdy Wykonawca nie złoży wraz z ofertą dokumentu o którym mowa w p</w:t>
      </w:r>
      <w:r w:rsidR="0074487D" w:rsidRPr="00C30DC9">
        <w:rPr>
          <w:rFonts w:ascii="Verdana" w:hAnsi="Verdana" w:cs="Arial"/>
        </w:rPr>
        <w:t>p</w:t>
      </w:r>
      <w:r w:rsidRPr="00C30DC9">
        <w:rPr>
          <w:rFonts w:ascii="Verdana" w:hAnsi="Verdana" w:cs="Arial"/>
        </w:rPr>
        <w:t>kt 1) lub złoży dokument niekompletny lub gdy złożony dokument potwierdza</w:t>
      </w:r>
    </w:p>
    <w:p w14:paraId="082CF915" w14:textId="0E224BAD" w:rsidR="003C2A9A" w:rsidRPr="00C30DC9" w:rsidRDefault="003C2A9A" w:rsidP="003C2A9A">
      <w:pPr>
        <w:pStyle w:val="Akapitzlist"/>
        <w:tabs>
          <w:tab w:val="left" w:pos="851"/>
        </w:tabs>
        <w:spacing w:before="0" w:after="0" w:line="360" w:lineRule="auto"/>
        <w:ind w:left="766"/>
        <w:contextualSpacing w:val="0"/>
        <w:jc w:val="both"/>
        <w:rPr>
          <w:rFonts w:ascii="Verdana" w:hAnsi="Verdana" w:cs="Arial"/>
        </w:rPr>
      </w:pPr>
      <w:r w:rsidRPr="00C30DC9">
        <w:rPr>
          <w:rFonts w:ascii="Verdana" w:hAnsi="Verdana" w:cs="Arial"/>
        </w:rPr>
        <w:t>niezgodność oferty z wymaganiami Zamawiającego, Wykonawc</w:t>
      </w:r>
      <w:r w:rsidR="00D7198F" w:rsidRPr="00C30DC9">
        <w:rPr>
          <w:rFonts w:ascii="Verdana" w:hAnsi="Verdana" w:cs="Arial"/>
        </w:rPr>
        <w:t>a utraci możliwość przyznania punktów dodatkowych nawet jeśli z treści oświadczenia Wykonawcy złożonego w treści Załącznika nr 1 (Formularz oferty) wynik</w:t>
      </w:r>
      <w:r w:rsidR="0074487D" w:rsidRPr="00C30DC9">
        <w:rPr>
          <w:rFonts w:ascii="Verdana" w:hAnsi="Verdana" w:cs="Arial"/>
        </w:rPr>
        <w:t>a, że Wykonawca zamierza ubiegać się o przyznanie punktów dodatkowych w pozacenowych kryteriach oceny ofert.</w:t>
      </w:r>
      <w:r w:rsidRPr="00C30DC9">
        <w:rPr>
          <w:rFonts w:ascii="Verdana" w:hAnsi="Verdana" w:cs="Arial"/>
        </w:rPr>
        <w:t xml:space="preserve"> </w:t>
      </w:r>
    </w:p>
    <w:p w14:paraId="48EFE69D" w14:textId="7C2CC244"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28" w:name="_Toc88681520"/>
      <w:r w:rsidRPr="004D22C5">
        <w:rPr>
          <w:rFonts w:ascii="Verdana" w:hAnsi="Verdana"/>
          <w:color w:val="auto"/>
          <w:sz w:val="20"/>
          <w:szCs w:val="20"/>
        </w:rPr>
        <w:t>INFORMACJA O SPOSOBIE POROZUMIEWANIA SIĘ</w:t>
      </w:r>
      <w:r w:rsidR="00873561">
        <w:rPr>
          <w:rFonts w:ascii="Verdana" w:hAnsi="Verdana"/>
          <w:color w:val="auto"/>
          <w:sz w:val="20"/>
          <w:szCs w:val="20"/>
        </w:rPr>
        <w:t xml:space="preserve"> </w:t>
      </w:r>
      <w:r w:rsidRPr="004D22C5">
        <w:rPr>
          <w:rFonts w:ascii="Verdana" w:hAnsi="Verdana"/>
          <w:color w:val="auto"/>
          <w:sz w:val="20"/>
          <w:szCs w:val="20"/>
        </w:rPr>
        <w:t>ZAMAWIAJĄCEGO Z WYKONAWCAMI, A TAKŻE WSKAZANIE OSÓB UPRAWNIONYCH DO POROZUMIEWANIA SIĘ Z WYKONAWCAMI</w:t>
      </w:r>
      <w:bookmarkEnd w:id="28"/>
    </w:p>
    <w:p w14:paraId="366F031B"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Postępowanie jest prowadzone w języku polskim.</w:t>
      </w:r>
    </w:p>
    <w:p w14:paraId="5BD6F621" w14:textId="2EA0B65C" w:rsidR="0006144B" w:rsidRPr="00381BDF"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Zgodnie z art. 61 ust. 1 oraz art. 63 ust. 2 Upzp, komunikacja między Zamawiającym a Wykonawcami odbywa się w formie elektronicznej</w:t>
      </w:r>
      <w:r w:rsidRPr="00C30DC9">
        <w:rPr>
          <w:rFonts w:ascii="Verdana" w:hAnsi="Verdana"/>
          <w:sz w:val="20"/>
          <w:szCs w:val="20"/>
        </w:rPr>
        <w:t xml:space="preserve">, przy użyciu MiniPortalu (dalej: </w:t>
      </w:r>
      <w:r w:rsidRPr="00C30DC9">
        <w:rPr>
          <w:rFonts w:ascii="Verdana" w:hAnsi="Verdana"/>
          <w:i/>
          <w:iCs/>
          <w:sz w:val="20"/>
          <w:szCs w:val="20"/>
        </w:rPr>
        <w:t>Platformy</w:t>
      </w:r>
      <w:r w:rsidRPr="00C30DC9">
        <w:rPr>
          <w:rFonts w:ascii="Verdana" w:hAnsi="Verdana"/>
          <w:sz w:val="20"/>
          <w:szCs w:val="20"/>
        </w:rPr>
        <w:t xml:space="preserve">) </w:t>
      </w:r>
      <w:hyperlink r:id="rId12" w:history="1">
        <w:r w:rsidRPr="00C30DC9">
          <w:rPr>
            <w:rStyle w:val="Hipercze"/>
            <w:rFonts w:ascii="Verdana" w:hAnsi="Verdana"/>
            <w:color w:val="auto"/>
            <w:sz w:val="20"/>
            <w:szCs w:val="20"/>
          </w:rPr>
          <w:t>https://miniportal.uzp.gov.pl</w:t>
        </w:r>
      </w:hyperlink>
      <w:hyperlink r:id="rId13">
        <w:r w:rsidRPr="00C30DC9">
          <w:rPr>
            <w:rFonts w:ascii="Verdana" w:hAnsi="Verdana"/>
            <w:sz w:val="20"/>
            <w:szCs w:val="20"/>
          </w:rPr>
          <w:t>,</w:t>
        </w:r>
      </w:hyperlink>
      <w:r w:rsidRPr="00C30DC9">
        <w:rPr>
          <w:rFonts w:ascii="Verdana" w:hAnsi="Verdana"/>
          <w:sz w:val="20"/>
          <w:szCs w:val="20"/>
        </w:rPr>
        <w:t xml:space="preserve"> </w:t>
      </w:r>
      <w:proofErr w:type="spellStart"/>
      <w:r w:rsidRPr="00C30DC9">
        <w:rPr>
          <w:rFonts w:ascii="Verdana" w:hAnsi="Verdana"/>
          <w:sz w:val="20"/>
          <w:szCs w:val="20"/>
        </w:rPr>
        <w:t>ePUAP</w:t>
      </w:r>
      <w:hyperlink r:id="rId14">
        <w:r w:rsidRPr="00C30DC9">
          <w:rPr>
            <w:rFonts w:ascii="Verdana" w:hAnsi="Verdana"/>
            <w:sz w:val="20"/>
            <w:szCs w:val="20"/>
          </w:rPr>
          <w:t>u</w:t>
        </w:r>
        <w:proofErr w:type="spellEnd"/>
        <w:r w:rsidRPr="00C30DC9">
          <w:rPr>
            <w:rFonts w:ascii="Verdana" w:hAnsi="Verdana"/>
            <w:sz w:val="20"/>
            <w:szCs w:val="20"/>
          </w:rPr>
          <w:t xml:space="preserve"> </w:t>
        </w:r>
      </w:hyperlink>
      <w:hyperlink r:id="rId15">
        <w:r w:rsidRPr="00C30DC9">
          <w:rPr>
            <w:rStyle w:val="Hipercze"/>
            <w:rFonts w:ascii="Verdana" w:hAnsi="Verdana"/>
            <w:color w:val="auto"/>
            <w:sz w:val="20"/>
            <w:szCs w:val="20"/>
          </w:rPr>
          <w:t>https://epuap.gov.pl/wps/portal</w:t>
        </w:r>
      </w:hyperlink>
      <w:hyperlink r:id="rId16">
        <w:r w:rsidRPr="00C30DC9">
          <w:rPr>
            <w:rFonts w:ascii="Verdana" w:hAnsi="Verdana"/>
            <w:sz w:val="20"/>
            <w:szCs w:val="20"/>
          </w:rPr>
          <w:t xml:space="preserve"> </w:t>
        </w:r>
      </w:hyperlink>
      <w:r w:rsidR="001453AA" w:rsidRPr="00C30DC9">
        <w:rPr>
          <w:rFonts w:ascii="Verdana" w:hAnsi="Verdana"/>
          <w:sz w:val="20"/>
          <w:szCs w:val="20"/>
        </w:rPr>
        <w:t>lub</w:t>
      </w:r>
      <w:r w:rsidRPr="00C30DC9">
        <w:rPr>
          <w:rFonts w:ascii="Verdana" w:hAnsi="Verdana"/>
          <w:sz w:val="20"/>
          <w:szCs w:val="20"/>
        </w:rPr>
        <w:t xml:space="preserve"> poczty elektronicznej.</w:t>
      </w:r>
      <w:r w:rsidRPr="00C30DC9">
        <w:rPr>
          <w:rFonts w:ascii="Calibri" w:eastAsia="Calibri" w:hAnsi="Calibri" w:cs="Calibri"/>
        </w:rPr>
        <w:t xml:space="preserve"> </w:t>
      </w:r>
    </w:p>
    <w:p w14:paraId="008B4FFF" w14:textId="23D892B2" w:rsidR="00381BDF" w:rsidRPr="00980F08" w:rsidRDefault="00381BDF" w:rsidP="00381BDF">
      <w:pPr>
        <w:numPr>
          <w:ilvl w:val="1"/>
          <w:numId w:val="49"/>
        </w:numPr>
        <w:spacing w:before="0" w:after="0" w:line="360" w:lineRule="auto"/>
        <w:ind w:right="99"/>
        <w:jc w:val="both"/>
        <w:rPr>
          <w:rFonts w:ascii="Verdana" w:hAnsi="Verdana"/>
        </w:rPr>
      </w:pPr>
      <w:r w:rsidRPr="00980F08">
        <w:rPr>
          <w:rFonts w:ascii="Verdana" w:hAnsi="Verdana"/>
        </w:rPr>
        <w:t xml:space="preserve">Zamawiający dopuszcza możliwość składania dokumentów elektronicznych lub elektronicznych kopii dokumentów lub oświadczeń za pomocą poczty elektronicznej </w:t>
      </w:r>
      <w:r w:rsidR="004C5D85">
        <w:rPr>
          <w:rFonts w:ascii="Verdana" w:hAnsi="Verdana"/>
        </w:rPr>
        <w:t xml:space="preserve">na </w:t>
      </w:r>
      <w:r w:rsidRPr="00980F08">
        <w:rPr>
          <w:rFonts w:ascii="Verdana" w:hAnsi="Verdana"/>
        </w:rPr>
        <w:t>adres mailowy na wskazany w pkt</w:t>
      </w:r>
      <w:r>
        <w:rPr>
          <w:rFonts w:ascii="Verdana" w:hAnsi="Verdana"/>
        </w:rPr>
        <w:t>.</w:t>
      </w:r>
      <w:r w:rsidRPr="00980F08">
        <w:rPr>
          <w:rFonts w:ascii="Verdana" w:hAnsi="Verdana"/>
        </w:rPr>
        <w:t xml:space="preserve"> </w:t>
      </w:r>
      <w:r>
        <w:rPr>
          <w:rFonts w:ascii="Verdana" w:hAnsi="Verdana"/>
        </w:rPr>
        <w:t>13</w:t>
      </w:r>
      <w:r w:rsidRPr="00980F08">
        <w:rPr>
          <w:rFonts w:ascii="Verdana" w:hAnsi="Verdana"/>
        </w:rPr>
        <w:t xml:space="preserve"> –</w:t>
      </w:r>
      <w:r>
        <w:rPr>
          <w:rFonts w:ascii="Verdana" w:hAnsi="Verdana"/>
        </w:rPr>
        <w:t xml:space="preserve"> Z WYŁĄCZENIEM SKŁADANIA OFERT WRAZ Z ZAŁĄ</w:t>
      </w:r>
      <w:r w:rsidRPr="00980F08">
        <w:rPr>
          <w:rFonts w:ascii="Verdana" w:hAnsi="Verdana"/>
        </w:rPr>
        <w:t xml:space="preserve">CZNIKAMI, KTÓRE SĄ SKŁADANE TYLKO I WYŁĄCZNIE ZA POŚREDNICTWEM PLATFORMY. </w:t>
      </w:r>
    </w:p>
    <w:p w14:paraId="7B889B29" w14:textId="77777777" w:rsidR="00381BDF" w:rsidRPr="00980F08" w:rsidRDefault="00381BDF" w:rsidP="00381BDF">
      <w:pPr>
        <w:numPr>
          <w:ilvl w:val="1"/>
          <w:numId w:val="49"/>
        </w:numPr>
        <w:spacing w:before="0" w:after="0" w:line="360" w:lineRule="auto"/>
        <w:ind w:right="99"/>
        <w:jc w:val="both"/>
        <w:rPr>
          <w:rFonts w:ascii="Verdana" w:hAnsi="Verdana"/>
        </w:rPr>
      </w:pPr>
      <w:r w:rsidRPr="00980F08">
        <w:rPr>
          <w:rFonts w:ascii="Verdana" w:hAnsi="Verdana"/>
        </w:rPr>
        <w:lastRenderedPageBreak/>
        <w:t xml:space="preserve">W opisanym wyżej przypadku za datę przekazania ww. dokumentów lub oświadczeń przyjmuje się datę otrzymania potwierdzenia dostarczenia wiadomości, zawierającej ww. dokumenty elektroniczne, oświadczenia lub elektroniczne kopie dokumentów lub oświadczeń z serwera </w:t>
      </w:r>
      <w:r>
        <w:rPr>
          <w:rFonts w:ascii="Verdana" w:hAnsi="Verdana"/>
        </w:rPr>
        <w:t xml:space="preserve">pocztowego </w:t>
      </w:r>
      <w:r w:rsidRPr="00980F08">
        <w:rPr>
          <w:rFonts w:ascii="Verdana" w:hAnsi="Verdana"/>
        </w:rPr>
        <w:t>Zamawiającego</w:t>
      </w:r>
      <w:r>
        <w:rPr>
          <w:rFonts w:ascii="Verdana" w:hAnsi="Verdana"/>
        </w:rPr>
        <w:t xml:space="preserve"> lub Wykonawcy</w:t>
      </w:r>
      <w:r w:rsidRPr="00980F08">
        <w:rPr>
          <w:rFonts w:ascii="Verdana" w:hAnsi="Verdana"/>
        </w:rPr>
        <w:t xml:space="preserve">. </w:t>
      </w:r>
    </w:p>
    <w:p w14:paraId="60AD293A" w14:textId="77777777" w:rsidR="0006144B" w:rsidRPr="00C30DC9"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C30DC9">
        <w:rPr>
          <w:rFonts w:ascii="Verdana" w:hAnsi="Verdana"/>
          <w:sz w:val="20"/>
          <w:szCs w:val="20"/>
        </w:rPr>
        <w:t xml:space="preserve">Zamawiający przekazuje link do postępowania oraz identyfikator postępowania. </w:t>
      </w:r>
    </w:p>
    <w:p w14:paraId="6E137CB8"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C30DC9">
        <w:rPr>
          <w:rFonts w:ascii="Verdana" w:hAnsi="Verdana"/>
          <w:sz w:val="20"/>
          <w:szCs w:val="20"/>
        </w:rPr>
        <w:t xml:space="preserve">Identyfikator postępowania dla danego postępowania </w:t>
      </w:r>
      <w:r w:rsidRPr="004D22C5">
        <w:rPr>
          <w:rFonts w:ascii="Verdana" w:hAnsi="Verdana"/>
          <w:sz w:val="20"/>
          <w:szCs w:val="20"/>
        </w:rPr>
        <w:t xml:space="preserve">o udzielenie zamówienia dostępny jest również na Liście wszystkich postępowań na miniPortalu oraz Zamawiający udostępnia na swojej stronie internetowej. </w:t>
      </w:r>
    </w:p>
    <w:p w14:paraId="7CA49933" w14:textId="77777777" w:rsidR="0006144B" w:rsidRPr="004D22C5" w:rsidRDefault="0006144B" w:rsidP="0006144B">
      <w:pPr>
        <w:pStyle w:val="NormalnyWeb"/>
        <w:numPr>
          <w:ilvl w:val="0"/>
          <w:numId w:val="31"/>
        </w:numPr>
        <w:shd w:val="clear" w:color="auto" w:fill="FFFFFF"/>
        <w:spacing w:before="0" w:beforeAutospacing="0" w:after="0" w:afterAutospacing="0" w:line="360" w:lineRule="auto"/>
        <w:jc w:val="both"/>
        <w:rPr>
          <w:rFonts w:ascii="Verdana" w:hAnsi="Verdana"/>
          <w:sz w:val="20"/>
          <w:szCs w:val="20"/>
        </w:rPr>
      </w:pPr>
      <w:r w:rsidRPr="004D22C5">
        <w:rPr>
          <w:rFonts w:ascii="Verdana" w:hAnsi="Verdana" w:cs="Arial"/>
          <w:sz w:val="20"/>
          <w:szCs w:val="20"/>
        </w:rPr>
        <w:t xml:space="preserve">Zgodnie z art. 61. ust. 1. oraz art. 63 ust. 2 Upzp komunikacja w niniejszym postępowaniu odbywa się </w:t>
      </w:r>
      <w:r w:rsidRPr="004D22C5">
        <w:rPr>
          <w:rFonts w:ascii="Verdana" w:hAnsi="Verdana" w:cs="Arial"/>
          <w:b/>
          <w:bCs/>
          <w:sz w:val="20"/>
          <w:szCs w:val="20"/>
        </w:rPr>
        <w:t>wyłącznie przy użyciu środków komunikacji elektronicznej</w:t>
      </w:r>
      <w:r w:rsidRPr="004D22C5">
        <w:rPr>
          <w:rFonts w:ascii="Verdana" w:hAnsi="Verdana" w:cs="Arial"/>
          <w:sz w:val="20"/>
          <w:szCs w:val="20"/>
        </w:rPr>
        <w:t>. Przesyłane pliki należy opatrzyć:</w:t>
      </w:r>
    </w:p>
    <w:p w14:paraId="51962B31" w14:textId="77777777" w:rsidR="0006144B" w:rsidRPr="004D22C5" w:rsidRDefault="0006144B" w:rsidP="0006144B">
      <w:pPr>
        <w:pStyle w:val="Akapitzlist"/>
        <w:numPr>
          <w:ilvl w:val="0"/>
          <w:numId w:val="48"/>
        </w:numPr>
        <w:tabs>
          <w:tab w:val="left" w:pos="851"/>
        </w:tabs>
        <w:spacing w:before="0" w:after="0" w:line="360" w:lineRule="auto"/>
        <w:jc w:val="both"/>
        <w:rPr>
          <w:rFonts w:ascii="Verdana" w:hAnsi="Verdana" w:cs="Arial"/>
        </w:rPr>
      </w:pPr>
      <w:r w:rsidRPr="004D22C5">
        <w:rPr>
          <w:rFonts w:ascii="Verdana" w:hAnsi="Verdana" w:cs="Arial"/>
        </w:rPr>
        <w:t xml:space="preserve">kwalifikowanym </w:t>
      </w:r>
      <w:hyperlink r:id="rId17" w:history="1">
        <w:r w:rsidRPr="004D22C5">
          <w:rPr>
            <w:rFonts w:ascii="Verdana" w:hAnsi="Verdana" w:cs="Arial"/>
          </w:rPr>
          <w:t>podpisem elektronicznym</w:t>
        </w:r>
      </w:hyperlink>
      <w:r w:rsidRPr="004D22C5">
        <w:rPr>
          <w:rFonts w:ascii="Verdana" w:hAnsi="Verdana" w:cs="Arial"/>
        </w:rPr>
        <w:t xml:space="preserve">, </w:t>
      </w:r>
      <w:r w:rsidRPr="004D22C5">
        <w:rPr>
          <w:rFonts w:ascii="Verdana" w:hAnsi="Verdana" w:cs="Arial"/>
          <w:i/>
          <w:iCs/>
        </w:rPr>
        <w:t>lub</w:t>
      </w:r>
    </w:p>
    <w:p w14:paraId="0903E5C6" w14:textId="77777777" w:rsidR="0006144B" w:rsidRPr="004D22C5" w:rsidRDefault="0006144B" w:rsidP="0006144B">
      <w:pPr>
        <w:pStyle w:val="Akapitzlist"/>
        <w:numPr>
          <w:ilvl w:val="0"/>
          <w:numId w:val="48"/>
        </w:numPr>
        <w:tabs>
          <w:tab w:val="left" w:pos="851"/>
        </w:tabs>
        <w:spacing w:before="0" w:after="0" w:line="360" w:lineRule="auto"/>
        <w:jc w:val="both"/>
        <w:rPr>
          <w:rFonts w:ascii="Verdana" w:hAnsi="Verdana" w:cs="Arial"/>
        </w:rPr>
      </w:pPr>
      <w:r w:rsidRPr="004D22C5">
        <w:rPr>
          <w:rFonts w:ascii="Verdana" w:hAnsi="Verdana" w:cs="Arial"/>
        </w:rPr>
        <w:t xml:space="preserve">podpisem </w:t>
      </w:r>
      <w:hyperlink r:id="rId18" w:history="1">
        <w:r w:rsidRPr="004D22C5">
          <w:rPr>
            <w:rFonts w:ascii="Verdana" w:hAnsi="Verdana" w:cs="Arial"/>
          </w:rPr>
          <w:t>zaufanym</w:t>
        </w:r>
      </w:hyperlink>
      <w:r w:rsidRPr="004D22C5">
        <w:rPr>
          <w:rFonts w:ascii="Verdana" w:hAnsi="Verdana" w:cs="Arial"/>
        </w:rPr>
        <w:t>,</w:t>
      </w:r>
      <w:r w:rsidRPr="004D22C5">
        <w:rPr>
          <w:rFonts w:ascii="Verdana" w:hAnsi="Verdana" w:cs="Arial"/>
          <w:i/>
          <w:iCs/>
        </w:rPr>
        <w:t xml:space="preserve"> lub</w:t>
      </w:r>
    </w:p>
    <w:p w14:paraId="759290C7" w14:textId="77777777" w:rsidR="0006144B" w:rsidRPr="004D22C5" w:rsidRDefault="0006144B" w:rsidP="0006144B">
      <w:pPr>
        <w:pStyle w:val="Akapitzlist"/>
        <w:numPr>
          <w:ilvl w:val="0"/>
          <w:numId w:val="48"/>
        </w:numPr>
        <w:tabs>
          <w:tab w:val="left" w:pos="851"/>
        </w:tabs>
        <w:spacing w:before="0" w:after="0" w:line="360" w:lineRule="auto"/>
        <w:jc w:val="both"/>
        <w:rPr>
          <w:rFonts w:ascii="Verdana" w:hAnsi="Verdana" w:cs="Arial"/>
        </w:rPr>
      </w:pPr>
      <w:r w:rsidRPr="004D22C5">
        <w:rPr>
          <w:rFonts w:ascii="Verdana" w:hAnsi="Verdana" w:cs="Arial"/>
        </w:rPr>
        <w:t xml:space="preserve">podpisem </w:t>
      </w:r>
      <w:hyperlink r:id="rId19" w:history="1">
        <w:r w:rsidRPr="004D22C5">
          <w:rPr>
            <w:rFonts w:ascii="Verdana" w:hAnsi="Verdana" w:cs="Arial"/>
          </w:rPr>
          <w:t>osobistym</w:t>
        </w:r>
      </w:hyperlink>
      <w:r w:rsidRPr="004D22C5">
        <w:rPr>
          <w:rFonts w:ascii="Verdana" w:hAnsi="Verdana" w:cs="Arial"/>
        </w:rPr>
        <w:t>.</w:t>
      </w:r>
    </w:p>
    <w:p w14:paraId="12C916CF"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Korzystanie z Platformy jest nieodpłatne. </w:t>
      </w:r>
    </w:p>
    <w:p w14:paraId="477CC80F"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Wykonawca zamierzający wziąć udział w niniejszym postępowaniu musi posiadać konto na ePUAP. Wykonawca posiadający konto na ePUAP ma dostęp do formularzy: złożenia, zmiany, wycofania oferty lub wniosku oraz do formularza do komunikacji. </w:t>
      </w:r>
    </w:p>
    <w:p w14:paraId="1913BE85"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Wymagania techniczne i organizacyjne wysyłania i odbierania korespondencji elektronicznej przekazywanej przy ich użyciu opisane zostały w Instrukcji użytkownika systemu miniPortal dostępnej pod adrese</w:t>
      </w:r>
      <w:hyperlink r:id="rId20">
        <w:r w:rsidRPr="004D22C5">
          <w:rPr>
            <w:rFonts w:ascii="Verdana" w:hAnsi="Verdana"/>
            <w:sz w:val="20"/>
            <w:szCs w:val="20"/>
          </w:rPr>
          <w:t xml:space="preserve">m </w:t>
        </w:r>
      </w:hyperlink>
      <w:hyperlink r:id="rId21">
        <w:r w:rsidRPr="004D22C5">
          <w:rPr>
            <w:rStyle w:val="Hipercze"/>
            <w:rFonts w:ascii="Verdana" w:hAnsi="Verdana"/>
            <w:sz w:val="20"/>
            <w:szCs w:val="20"/>
          </w:rPr>
          <w:t>https://miniportal.uzp.gov.pl</w:t>
        </w:r>
      </w:hyperlink>
      <w:hyperlink r:id="rId22">
        <w:r w:rsidRPr="004D22C5">
          <w:rPr>
            <w:rStyle w:val="Hipercze"/>
            <w:rFonts w:ascii="Verdana" w:hAnsi="Verdana"/>
            <w:sz w:val="20"/>
            <w:szCs w:val="20"/>
          </w:rPr>
          <w:t xml:space="preserve"> </w:t>
        </w:r>
      </w:hyperlink>
      <w:hyperlink r:id="rId23">
        <w:r w:rsidRPr="004D22C5">
          <w:rPr>
            <w:rFonts w:ascii="Verdana" w:hAnsi="Verdana"/>
            <w:sz w:val="20"/>
            <w:szCs w:val="20"/>
          </w:rPr>
          <w:t>o</w:t>
        </w:r>
      </w:hyperlink>
      <w:r w:rsidRPr="004D22C5">
        <w:rPr>
          <w:rFonts w:ascii="Verdana" w:hAnsi="Verdana"/>
          <w:sz w:val="20"/>
          <w:szCs w:val="20"/>
        </w:rPr>
        <w:t>raz Warunkach korzystania z elektronicznej platformy usług administracji publicznej (ePUAP).</w:t>
      </w:r>
    </w:p>
    <w:p w14:paraId="10883A8C" w14:textId="77777777" w:rsidR="0006144B" w:rsidRPr="004D22C5" w:rsidRDefault="0006144B" w:rsidP="00E75754">
      <w:pPr>
        <w:pStyle w:val="Teksttreci0"/>
        <w:widowControl/>
        <w:numPr>
          <w:ilvl w:val="1"/>
          <w:numId w:val="61"/>
        </w:numPr>
        <w:shd w:val="clear" w:color="auto" w:fill="auto"/>
        <w:spacing w:before="0" w:after="0" w:line="360" w:lineRule="auto"/>
        <w:ind w:left="426" w:hanging="426"/>
        <w:contextualSpacing/>
        <w:jc w:val="both"/>
        <w:rPr>
          <w:rFonts w:ascii="Verdana" w:hAnsi="Verdana"/>
          <w:sz w:val="20"/>
          <w:szCs w:val="20"/>
        </w:rPr>
      </w:pPr>
      <w:r w:rsidRPr="004D22C5">
        <w:rPr>
          <w:rFonts w:ascii="Verdana" w:hAnsi="Verdana"/>
          <w:sz w:val="20"/>
          <w:szCs w:val="20"/>
        </w:rPr>
        <w:t>Zamawiający, zgodnie z § 3 ust. 1 Rozporządzenia w sprawie sporządzania elektronicznych dokumentów oraz komunikacji elektronicznej, określa następujące niezbędne wymagania sprzętowo - aplikacyjne umożliwiające pracę na Platformie:</w:t>
      </w:r>
    </w:p>
    <w:p w14:paraId="553AC175" w14:textId="5AEBD6D2" w:rsidR="0006144B" w:rsidRDefault="0006144B" w:rsidP="0006144B">
      <w:pPr>
        <w:shd w:val="clear" w:color="auto" w:fill="FFFFFF"/>
        <w:spacing w:before="0" w:after="0" w:line="360" w:lineRule="auto"/>
        <w:ind w:left="426"/>
        <w:jc w:val="both"/>
        <w:rPr>
          <w:rFonts w:ascii="Verdana" w:eastAsia="Times New Roman" w:hAnsi="Verdana" w:cs="Segoe UI"/>
        </w:rPr>
      </w:pPr>
      <w:r w:rsidRPr="004D22C5">
        <w:rPr>
          <w:rFonts w:ascii="Verdana" w:eastAsia="Times New Roman" w:hAnsi="Verdana" w:cs="Segoe UI"/>
        </w:rPr>
        <w:t>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4A1C92F9" w14:textId="77777777" w:rsidR="0006144B" w:rsidRPr="004D22C5" w:rsidRDefault="0006144B" w:rsidP="00E75754">
      <w:pPr>
        <w:numPr>
          <w:ilvl w:val="0"/>
          <w:numId w:val="59"/>
        </w:numPr>
        <w:shd w:val="clear" w:color="auto" w:fill="FFFFFF"/>
        <w:spacing w:before="0" w:after="0" w:line="360" w:lineRule="auto"/>
        <w:ind w:left="426" w:firstLine="0"/>
        <w:jc w:val="both"/>
        <w:rPr>
          <w:rFonts w:ascii="Verdana" w:eastAsia="Times New Roman" w:hAnsi="Verdana" w:cs="Segoe UI"/>
        </w:rPr>
      </w:pPr>
      <w:r w:rsidRPr="004D22C5">
        <w:rPr>
          <w:rFonts w:ascii="Verdana" w:eastAsia="Times New Roman" w:hAnsi="Verdana" w:cs="Segoe UI"/>
        </w:rPr>
        <w:t>specyfikacja połączenia - Formularze udostępnione są za pomocą protokołu TLS 1.2,</w:t>
      </w:r>
    </w:p>
    <w:p w14:paraId="453F42C2" w14:textId="77777777" w:rsidR="0006144B" w:rsidRPr="004D22C5" w:rsidRDefault="0006144B" w:rsidP="00E75754">
      <w:pPr>
        <w:numPr>
          <w:ilvl w:val="0"/>
          <w:numId w:val="59"/>
        </w:numPr>
        <w:shd w:val="clear" w:color="auto" w:fill="FFFFFF"/>
        <w:spacing w:before="0" w:after="0" w:line="360" w:lineRule="auto"/>
        <w:ind w:left="426" w:firstLine="0"/>
        <w:jc w:val="both"/>
        <w:rPr>
          <w:rFonts w:ascii="Verdana" w:eastAsia="Times New Roman" w:hAnsi="Verdana" w:cs="Segoe UI"/>
        </w:rPr>
      </w:pPr>
      <w:r w:rsidRPr="004D22C5">
        <w:rPr>
          <w:rFonts w:ascii="Verdana" w:eastAsia="Times New Roman" w:hAnsi="Verdana" w:cs="Segoe UI"/>
        </w:rPr>
        <w:t>format danych oraz kodowanie miniPortal - Formularze dostępne są w formacie HTML z kodowaniem UTF-8,</w:t>
      </w:r>
    </w:p>
    <w:p w14:paraId="26F0E053" w14:textId="77777777" w:rsidR="0006144B" w:rsidRPr="004D22C5" w:rsidRDefault="0006144B" w:rsidP="00E75754">
      <w:pPr>
        <w:numPr>
          <w:ilvl w:val="0"/>
          <w:numId w:val="59"/>
        </w:numPr>
        <w:shd w:val="clear" w:color="auto" w:fill="FFFFFF"/>
        <w:spacing w:before="0" w:after="0" w:line="360" w:lineRule="auto"/>
        <w:ind w:left="426" w:firstLine="0"/>
        <w:jc w:val="both"/>
        <w:rPr>
          <w:rFonts w:ascii="Verdana" w:eastAsia="Times New Roman" w:hAnsi="Verdana" w:cs="Segoe UI"/>
        </w:rPr>
      </w:pPr>
      <w:r w:rsidRPr="004D22C5">
        <w:rPr>
          <w:rFonts w:ascii="Verdana" w:eastAsia="Times New Roman" w:hAnsi="Verdana" w:cs="Segoe UI"/>
        </w:rPr>
        <w:t xml:space="preserve">oznaczenia czasu odbioru danych – miniPortal - wszelkie operacje opierają się </w:t>
      </w:r>
      <w:r w:rsidRPr="004D22C5">
        <w:rPr>
          <w:rFonts w:ascii="Verdana" w:eastAsia="Times New Roman" w:hAnsi="Verdana" w:cs="Segoe UI"/>
        </w:rPr>
        <w:br/>
        <w:t>o czas serwera i dane zapisywane są z dokładnością co do setnej części sekundy,</w:t>
      </w:r>
    </w:p>
    <w:p w14:paraId="01DA8D73" w14:textId="5BB14ACB" w:rsidR="0006144B" w:rsidRDefault="0006144B" w:rsidP="00E75754">
      <w:pPr>
        <w:numPr>
          <w:ilvl w:val="0"/>
          <w:numId w:val="59"/>
        </w:numPr>
        <w:shd w:val="clear" w:color="auto" w:fill="FFFFFF"/>
        <w:spacing w:before="0" w:after="0" w:line="360" w:lineRule="auto"/>
        <w:ind w:left="426" w:firstLine="0"/>
        <w:jc w:val="both"/>
        <w:rPr>
          <w:rFonts w:ascii="Verdana" w:eastAsia="Times New Roman" w:hAnsi="Verdana" w:cs="Segoe UI"/>
        </w:rPr>
      </w:pPr>
      <w:r w:rsidRPr="004D22C5">
        <w:rPr>
          <w:rFonts w:ascii="Verdana" w:eastAsia="Times New Roman" w:hAnsi="Verdana" w:cs="Segoe UI"/>
        </w:rPr>
        <w:lastRenderedPageBreak/>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38711838" w14:textId="77777777" w:rsidR="0006144B" w:rsidRPr="004D22C5" w:rsidRDefault="0006144B" w:rsidP="0006144B">
      <w:pPr>
        <w:shd w:val="clear" w:color="auto" w:fill="FFFFFF"/>
        <w:spacing w:before="0" w:after="0" w:line="360" w:lineRule="auto"/>
        <w:ind w:left="426"/>
        <w:jc w:val="both"/>
        <w:rPr>
          <w:rFonts w:ascii="Verdana" w:eastAsia="Times New Roman" w:hAnsi="Verdana" w:cs="Segoe UI"/>
        </w:rPr>
      </w:pPr>
      <w:r w:rsidRPr="004D22C5">
        <w:rPr>
          <w:rFonts w:ascii="Verdana" w:eastAsia="Times New Roman" w:hAnsi="Verdana" w:cs="Segoe UI"/>
        </w:rPr>
        <w:t>System dostępny jest za pośrednictwem następujących przeglądarek internetowych:</w:t>
      </w:r>
    </w:p>
    <w:p w14:paraId="65BAF2F6" w14:textId="77777777" w:rsidR="0006144B" w:rsidRPr="004D22C5" w:rsidRDefault="0006144B" w:rsidP="00E75754">
      <w:pPr>
        <w:numPr>
          <w:ilvl w:val="0"/>
          <w:numId w:val="60"/>
        </w:numPr>
        <w:shd w:val="clear" w:color="auto" w:fill="FFFFFF"/>
        <w:spacing w:before="0" w:after="0" w:line="360" w:lineRule="auto"/>
        <w:ind w:left="426" w:firstLine="0"/>
        <w:jc w:val="both"/>
        <w:rPr>
          <w:rFonts w:ascii="Verdana" w:eastAsia="Times New Roman" w:hAnsi="Verdana" w:cs="Segoe UI"/>
          <w:lang w:val="en-US"/>
        </w:rPr>
      </w:pPr>
      <w:r w:rsidRPr="004D22C5">
        <w:rPr>
          <w:rFonts w:ascii="Verdana" w:eastAsia="Times New Roman" w:hAnsi="Verdana" w:cs="Segoe UI"/>
          <w:lang w:val="en-US"/>
        </w:rPr>
        <w:t xml:space="preserve">Microsoft Internet Explorer od </w:t>
      </w:r>
      <w:proofErr w:type="spellStart"/>
      <w:r w:rsidRPr="004D22C5">
        <w:rPr>
          <w:rFonts w:ascii="Verdana" w:eastAsia="Times New Roman" w:hAnsi="Verdana" w:cs="Segoe UI"/>
          <w:lang w:val="en-US"/>
        </w:rPr>
        <w:t>wersji</w:t>
      </w:r>
      <w:proofErr w:type="spellEnd"/>
      <w:r w:rsidRPr="004D22C5">
        <w:rPr>
          <w:rFonts w:ascii="Verdana" w:eastAsia="Times New Roman" w:hAnsi="Verdana" w:cs="Segoe UI"/>
          <w:lang w:val="en-US"/>
        </w:rPr>
        <w:t xml:space="preserve"> 11.0</w:t>
      </w:r>
    </w:p>
    <w:p w14:paraId="5007B74F" w14:textId="77777777" w:rsidR="0006144B" w:rsidRPr="004D22C5" w:rsidRDefault="0006144B" w:rsidP="00E75754">
      <w:pPr>
        <w:numPr>
          <w:ilvl w:val="0"/>
          <w:numId w:val="60"/>
        </w:numPr>
        <w:shd w:val="clear" w:color="auto" w:fill="FFFFFF"/>
        <w:spacing w:before="0" w:after="0" w:line="360" w:lineRule="auto"/>
        <w:ind w:left="426" w:firstLine="0"/>
        <w:jc w:val="both"/>
        <w:rPr>
          <w:rFonts w:ascii="Verdana" w:eastAsia="Times New Roman" w:hAnsi="Verdana" w:cs="Segoe UI"/>
        </w:rPr>
      </w:pPr>
      <w:r w:rsidRPr="004D22C5">
        <w:rPr>
          <w:rFonts w:ascii="Verdana" w:eastAsia="Times New Roman" w:hAnsi="Verdana" w:cs="Segoe UI"/>
        </w:rPr>
        <w:t>Mozilla Firefox od wersji 15</w:t>
      </w:r>
    </w:p>
    <w:p w14:paraId="531039C6" w14:textId="77777777" w:rsidR="0006144B" w:rsidRPr="004D22C5" w:rsidRDefault="0006144B" w:rsidP="00E75754">
      <w:pPr>
        <w:numPr>
          <w:ilvl w:val="0"/>
          <w:numId w:val="60"/>
        </w:numPr>
        <w:shd w:val="clear" w:color="auto" w:fill="FFFFFF"/>
        <w:spacing w:before="0" w:after="0" w:line="360" w:lineRule="auto"/>
        <w:ind w:left="426" w:firstLine="0"/>
        <w:jc w:val="both"/>
        <w:rPr>
          <w:rFonts w:ascii="Verdana" w:eastAsia="Times New Roman" w:hAnsi="Verdana" w:cs="Segoe UI"/>
        </w:rPr>
      </w:pPr>
      <w:r w:rsidRPr="004D22C5">
        <w:rPr>
          <w:rFonts w:ascii="Verdana" w:eastAsia="Times New Roman" w:hAnsi="Verdana" w:cs="Segoe UI"/>
        </w:rPr>
        <w:t>Google Chrome od wersji 20</w:t>
      </w:r>
    </w:p>
    <w:p w14:paraId="3085463C" w14:textId="77777777" w:rsidR="0006144B" w:rsidRPr="004D22C5" w:rsidRDefault="0006144B" w:rsidP="00E75754">
      <w:pPr>
        <w:numPr>
          <w:ilvl w:val="0"/>
          <w:numId w:val="60"/>
        </w:numPr>
        <w:shd w:val="clear" w:color="auto" w:fill="FFFFFF"/>
        <w:spacing w:before="0" w:after="0" w:line="360" w:lineRule="auto"/>
        <w:ind w:left="426" w:firstLine="0"/>
        <w:jc w:val="both"/>
        <w:rPr>
          <w:rFonts w:ascii="Verdana" w:eastAsia="Times New Roman" w:hAnsi="Verdana" w:cs="Segoe UI"/>
        </w:rPr>
      </w:pPr>
      <w:r w:rsidRPr="004D22C5">
        <w:rPr>
          <w:rFonts w:ascii="Verdana" w:eastAsia="Times New Roman" w:hAnsi="Verdana" w:cs="Segoe UI"/>
        </w:rPr>
        <w:t>Microsoft Edge</w:t>
      </w:r>
    </w:p>
    <w:p w14:paraId="03AC387A"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Wykonawca może zwrócić się do Zamawiającego o wyjaśnienie treści SWZ. Zamawiający jest obowiązany udzielić wyjaśnień niezwłocznie, jednak nie później niż na 2 dni przed upływem terminu składania ofert, pod warunkiem że wniosek </w:t>
      </w:r>
      <w:r w:rsidRPr="004D22C5">
        <w:rPr>
          <w:rFonts w:ascii="Verdana" w:hAnsi="Verdana"/>
          <w:sz w:val="20"/>
          <w:szCs w:val="20"/>
        </w:rPr>
        <w:br/>
        <w:t>o wyjaśnienie treści SWZ wpłynął do Zamawiającego nie później niż na 4 dni przed upływem terminu składania ofert. Jeżeli wniosek o wyjaśnienie treści SWZ wpłynął po upływie terminu, o którym mowa w zdaniu poprzedzającym, Zamawiający nie ma obowiązku udzielania wyjaśnień SWZ oraz obowiązku przedłużenia terminu składania ofert. W celu skrócenia czasu przygotowania odpowiedzi na pytania o wyjaśnienie treści SWZ Zamawiający prosi, aby Wykonawcy zwracając się do Zamawiającego w sprawie udzielenia wyjaśnień wysyłali również treść pytań w wersji elektronicznej edytowalnej.</w:t>
      </w:r>
    </w:p>
    <w:p w14:paraId="00FF43FE"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Wykonawcy związani są wszelkimi zmianami i wyjaśnieniami do SWZ zamieszczanymi na Platformie. W związku z powyższym, Zamawiający zaleca bieżące monitorowanie strony internetowej prowadzonego postępowania</w:t>
      </w:r>
      <w:hyperlink r:id="rId24">
        <w:r w:rsidRPr="004D22C5">
          <w:rPr>
            <w:rStyle w:val="Hipercze"/>
            <w:rFonts w:ascii="Verdana" w:hAnsi="Verdana"/>
            <w:sz w:val="20"/>
            <w:szCs w:val="20"/>
          </w:rPr>
          <w:t xml:space="preserve"> </w:t>
        </w:r>
      </w:hyperlink>
      <w:hyperlink r:id="rId25">
        <w:r w:rsidRPr="004D22C5">
          <w:rPr>
            <w:rStyle w:val="Hipercze"/>
            <w:rFonts w:ascii="Verdana" w:hAnsi="Verdana"/>
            <w:sz w:val="20"/>
            <w:szCs w:val="20"/>
          </w:rPr>
          <w:t>https://miniportal.uzp.gov.pl</w:t>
        </w:r>
      </w:hyperlink>
      <w:hyperlink r:id="rId26">
        <w:r w:rsidRPr="004D22C5">
          <w:rPr>
            <w:rFonts w:ascii="Verdana" w:hAnsi="Verdana"/>
            <w:sz w:val="20"/>
            <w:szCs w:val="20"/>
          </w:rPr>
          <w:t xml:space="preserve"> </w:t>
        </w:r>
      </w:hyperlink>
      <w:hyperlink r:id="rId27">
        <w:r w:rsidRPr="004D22C5">
          <w:rPr>
            <w:rFonts w:ascii="Verdana" w:hAnsi="Verdana"/>
            <w:sz w:val="20"/>
            <w:szCs w:val="20"/>
          </w:rPr>
          <w:t>w</w:t>
        </w:r>
      </w:hyperlink>
      <w:r w:rsidRPr="004D22C5">
        <w:rPr>
          <w:rFonts w:ascii="Verdana" w:hAnsi="Verdana"/>
          <w:sz w:val="20"/>
          <w:szCs w:val="20"/>
        </w:rPr>
        <w:t xml:space="preserve"> celu zapoznania się z ewentualnymi odpowiedziami na zapytania do SWZ, bądź wyjaśnieniami SWZ, lub wprowadzonymi zmianami do SWZ.  </w:t>
      </w:r>
    </w:p>
    <w:p w14:paraId="5BE00611" w14:textId="77777777" w:rsidR="0006144B" w:rsidRPr="004D22C5"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 przypadku rozbieżności pomiędzy treścią niniejszej SWZ, a treścią udzielonych odpowiedzi jako obowiązującą należy przyjąć treść pisma zawierającego późniejsze oświadczenie Zamawiającego.</w:t>
      </w:r>
    </w:p>
    <w:p w14:paraId="3C55AD1E" w14:textId="77777777" w:rsidR="0006144B" w:rsidRPr="00C30DC9"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 uzasadnionych przypadkach Zamawiający może w każdym czasie, przed upływem terminu składania ofert, zmienić treść SWZ. Zmiana treści SWZ może wynikać z pytań zadanych przez </w:t>
      </w:r>
      <w:r w:rsidRPr="00C30DC9">
        <w:rPr>
          <w:rFonts w:ascii="Verdana" w:hAnsi="Verdana"/>
          <w:sz w:val="20"/>
          <w:szCs w:val="20"/>
        </w:rPr>
        <w:t>Wykonawców, jak i z własnej inicjatywy Zamawiającego. Dokonaną zmianę Zamawiający udostępni na Platformie.</w:t>
      </w:r>
    </w:p>
    <w:p w14:paraId="3DDF2F44" w14:textId="29ACC86A" w:rsidR="0006144B" w:rsidRPr="00C30DC9"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C30DC9">
        <w:rPr>
          <w:rFonts w:ascii="Verdana" w:hAnsi="Verdana"/>
          <w:sz w:val="20"/>
          <w:szCs w:val="20"/>
        </w:rPr>
        <w:t xml:space="preserve">Osoby uprawnione do bezpośredniego kontaktowania się z Wykonawcą: Kamil Grzeszczyk </w:t>
      </w:r>
      <w:r w:rsidRPr="00C30DC9">
        <w:rPr>
          <w:rStyle w:val="Hipercze"/>
          <w:rFonts w:ascii="Verdana" w:hAnsi="Verdana"/>
          <w:bCs/>
          <w:color w:val="auto"/>
          <w:sz w:val="20"/>
          <w:szCs w:val="20"/>
        </w:rPr>
        <w:t>k</w:t>
      </w:r>
      <w:r w:rsidR="00873561" w:rsidRPr="00C30DC9">
        <w:rPr>
          <w:rStyle w:val="Hipercze"/>
          <w:rFonts w:ascii="Verdana" w:hAnsi="Verdana"/>
          <w:bCs/>
          <w:color w:val="auto"/>
          <w:sz w:val="20"/>
          <w:szCs w:val="20"/>
        </w:rPr>
        <w:t>amil.grzeszczyk@outlook.com</w:t>
      </w:r>
    </w:p>
    <w:p w14:paraId="3625159A" w14:textId="783483FE" w:rsidR="0006144B" w:rsidRPr="00C30DC9"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b/>
          <w:bCs/>
          <w:sz w:val="20"/>
          <w:szCs w:val="20"/>
        </w:rPr>
      </w:pPr>
      <w:r w:rsidRPr="00C30DC9">
        <w:rPr>
          <w:rFonts w:ascii="Verdana" w:hAnsi="Verdana"/>
          <w:sz w:val="20"/>
          <w:szCs w:val="20"/>
        </w:rPr>
        <w:lastRenderedPageBreak/>
        <w:t xml:space="preserve">W korespondencji dotyczącej przedmiotowego postępowania należy powoływać się na </w:t>
      </w:r>
      <w:r w:rsidRPr="00C30DC9">
        <w:rPr>
          <w:rFonts w:ascii="Verdana" w:hAnsi="Verdana"/>
          <w:b/>
          <w:bCs/>
          <w:sz w:val="20"/>
          <w:szCs w:val="20"/>
        </w:rPr>
        <w:t xml:space="preserve">„Numer sprawy: </w:t>
      </w:r>
      <w:r w:rsidR="00873561" w:rsidRPr="00C30DC9">
        <w:rPr>
          <w:rFonts w:ascii="Verdana" w:hAnsi="Verdana"/>
          <w:b/>
          <w:bCs/>
          <w:sz w:val="20"/>
          <w:szCs w:val="20"/>
        </w:rPr>
        <w:t>ZSTI</w:t>
      </w:r>
      <w:r w:rsidRPr="00C30DC9">
        <w:rPr>
          <w:rFonts w:ascii="Verdana" w:hAnsi="Verdana"/>
          <w:b/>
          <w:bCs/>
          <w:sz w:val="20"/>
          <w:szCs w:val="20"/>
        </w:rPr>
        <w:t>.</w:t>
      </w:r>
      <w:r w:rsidR="001453AA" w:rsidRPr="00C30DC9">
        <w:rPr>
          <w:rFonts w:ascii="Verdana" w:hAnsi="Verdana"/>
          <w:b/>
          <w:bCs/>
          <w:sz w:val="20"/>
          <w:szCs w:val="20"/>
        </w:rPr>
        <w:t>2</w:t>
      </w:r>
      <w:r w:rsidRPr="00C30DC9">
        <w:rPr>
          <w:rFonts w:ascii="Verdana" w:hAnsi="Verdana"/>
          <w:b/>
          <w:bCs/>
          <w:sz w:val="20"/>
          <w:szCs w:val="20"/>
        </w:rPr>
        <w:t>.2021”.</w:t>
      </w:r>
    </w:p>
    <w:p w14:paraId="47BA7CE0" w14:textId="77777777" w:rsidR="0006144B" w:rsidRPr="00C30DC9" w:rsidRDefault="0006144B" w:rsidP="0006144B">
      <w:pPr>
        <w:pStyle w:val="Teksttreci0"/>
        <w:widowControl/>
        <w:numPr>
          <w:ilvl w:val="0"/>
          <w:numId w:val="31"/>
        </w:numPr>
        <w:shd w:val="clear" w:color="auto" w:fill="auto"/>
        <w:spacing w:before="0" w:after="0" w:line="360" w:lineRule="auto"/>
        <w:contextualSpacing/>
        <w:jc w:val="both"/>
        <w:rPr>
          <w:rFonts w:ascii="Verdana" w:hAnsi="Verdana"/>
          <w:sz w:val="20"/>
          <w:szCs w:val="20"/>
        </w:rPr>
      </w:pPr>
      <w:r w:rsidRPr="00C30DC9">
        <w:rPr>
          <w:rFonts w:ascii="Verdana" w:hAnsi="Verdana"/>
          <w:sz w:val="20"/>
          <w:szCs w:val="20"/>
        </w:rPr>
        <w:t xml:space="preserve">Treść zapytań wraz z wyjaśnieniami Zamawiający udostępnia na Platformie </w:t>
      </w:r>
      <w:hyperlink r:id="rId28">
        <w:r w:rsidRPr="00C30DC9">
          <w:rPr>
            <w:rStyle w:val="Hipercze"/>
            <w:rFonts w:ascii="Verdana" w:hAnsi="Verdana"/>
            <w:color w:val="auto"/>
            <w:sz w:val="20"/>
            <w:szCs w:val="20"/>
          </w:rPr>
          <w:t>https://miniportal.uzp.gov.pl</w:t>
        </w:r>
      </w:hyperlink>
      <w:hyperlink r:id="rId29">
        <w:r w:rsidRPr="00C30DC9">
          <w:rPr>
            <w:rFonts w:ascii="Verdana" w:hAnsi="Verdana"/>
            <w:sz w:val="20"/>
            <w:szCs w:val="20"/>
          </w:rPr>
          <w:t xml:space="preserve"> </w:t>
        </w:r>
      </w:hyperlink>
      <w:r w:rsidRPr="00C30DC9">
        <w:rPr>
          <w:rFonts w:ascii="Verdana" w:hAnsi="Verdana"/>
          <w:sz w:val="20"/>
          <w:szCs w:val="20"/>
        </w:rPr>
        <w:t>, bez ujawniania źródła zapytania.</w:t>
      </w:r>
    </w:p>
    <w:p w14:paraId="58558599" w14:textId="11B89366" w:rsidR="0006144B" w:rsidRPr="00C30DC9" w:rsidRDefault="0006144B" w:rsidP="0006144B">
      <w:pPr>
        <w:pStyle w:val="Teksttreci0"/>
        <w:widowControl/>
        <w:shd w:val="clear" w:color="auto" w:fill="auto"/>
        <w:spacing w:before="0" w:after="0" w:line="360" w:lineRule="auto"/>
        <w:ind w:left="380" w:firstLine="0"/>
        <w:contextualSpacing/>
        <w:jc w:val="center"/>
        <w:rPr>
          <w:rFonts w:ascii="Verdana" w:hAnsi="Verdana"/>
          <w:b/>
          <w:bCs/>
          <w:sz w:val="20"/>
          <w:szCs w:val="20"/>
        </w:rPr>
      </w:pPr>
      <w:r w:rsidRPr="00C30DC9">
        <w:rPr>
          <w:rFonts w:ascii="Verdana" w:hAnsi="Verdana"/>
          <w:b/>
          <w:bCs/>
          <w:sz w:val="20"/>
          <w:szCs w:val="20"/>
        </w:rPr>
        <w:t>Zalecenia dla Wykonawców.</w:t>
      </w:r>
    </w:p>
    <w:p w14:paraId="63F331D2" w14:textId="77777777" w:rsidR="0006144B" w:rsidRPr="004D22C5" w:rsidRDefault="0006144B" w:rsidP="0006144B">
      <w:pPr>
        <w:pStyle w:val="Teksttreci0"/>
        <w:widowControl/>
        <w:shd w:val="clear" w:color="auto" w:fill="auto"/>
        <w:spacing w:before="0" w:after="0" w:line="360" w:lineRule="auto"/>
        <w:ind w:left="357" w:firstLine="0"/>
        <w:contextualSpacing/>
        <w:jc w:val="both"/>
        <w:rPr>
          <w:rFonts w:ascii="Verdana" w:hAnsi="Verdana"/>
          <w:sz w:val="20"/>
          <w:szCs w:val="20"/>
        </w:rPr>
      </w:pPr>
      <w:r w:rsidRPr="00C30DC9">
        <w:rPr>
          <w:rFonts w:ascii="Verdana" w:hAnsi="Verdana"/>
          <w:sz w:val="20"/>
          <w:szCs w:val="20"/>
        </w:rPr>
        <w:t xml:space="preserve">Formaty plików wykorzystywanych </w:t>
      </w:r>
      <w:r w:rsidRPr="004D22C5">
        <w:rPr>
          <w:rFonts w:ascii="Verdana" w:hAnsi="Verdana"/>
          <w:sz w:val="20"/>
          <w:szCs w:val="20"/>
        </w:rPr>
        <w:t xml:space="preserve">przez wykonawców powinny być zgodne </w:t>
      </w:r>
      <w:r w:rsidRPr="004D22C5">
        <w:rPr>
          <w:rFonts w:ascii="Verdana" w:hAnsi="Verdana"/>
          <w:sz w:val="20"/>
          <w:szCs w:val="20"/>
        </w:rPr>
        <w:br/>
        <w:t xml:space="preserve">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3CB2D12" w14:textId="77777777" w:rsidR="0006144B" w:rsidRPr="004D22C5"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Zamawiający rekomenduje wykorzystanie formatów: </w:t>
      </w:r>
      <w:r w:rsidRPr="004D22C5">
        <w:rPr>
          <w:rFonts w:ascii="Verdana" w:hAnsi="Verdana"/>
          <w:i/>
          <w:iCs/>
          <w:sz w:val="20"/>
          <w:szCs w:val="20"/>
        </w:rPr>
        <w:t>.pdf .</w:t>
      </w:r>
      <w:proofErr w:type="spellStart"/>
      <w:r w:rsidRPr="004D22C5">
        <w:rPr>
          <w:rFonts w:ascii="Verdana" w:hAnsi="Verdana"/>
          <w:i/>
          <w:iCs/>
          <w:sz w:val="20"/>
          <w:szCs w:val="20"/>
        </w:rPr>
        <w:t>doc</w:t>
      </w:r>
      <w:proofErr w:type="spellEnd"/>
      <w:r w:rsidRPr="004D22C5">
        <w:rPr>
          <w:rFonts w:ascii="Verdana" w:hAnsi="Verdana"/>
          <w:i/>
          <w:iCs/>
          <w:sz w:val="20"/>
          <w:szCs w:val="20"/>
        </w:rPr>
        <w:t xml:space="preserve"> .xls .jpg (.</w:t>
      </w:r>
      <w:proofErr w:type="spellStart"/>
      <w:r w:rsidRPr="004D22C5">
        <w:rPr>
          <w:rFonts w:ascii="Verdana" w:hAnsi="Verdana"/>
          <w:i/>
          <w:iCs/>
          <w:sz w:val="20"/>
          <w:szCs w:val="20"/>
        </w:rPr>
        <w:t>jpeg</w:t>
      </w:r>
      <w:proofErr w:type="spellEnd"/>
      <w:r w:rsidRPr="004D22C5">
        <w:rPr>
          <w:rFonts w:ascii="Verdana" w:hAnsi="Verdana"/>
          <w:i/>
          <w:iCs/>
          <w:sz w:val="20"/>
          <w:szCs w:val="20"/>
        </w:rPr>
        <w:t>)</w:t>
      </w:r>
      <w:r w:rsidRPr="004D22C5">
        <w:rPr>
          <w:rFonts w:ascii="Verdana" w:hAnsi="Verdana"/>
          <w:sz w:val="20"/>
          <w:szCs w:val="20"/>
        </w:rPr>
        <w:t xml:space="preserve"> ze szczególnym wskazaniem na </w:t>
      </w:r>
      <w:r w:rsidRPr="004D22C5">
        <w:rPr>
          <w:rFonts w:ascii="Verdana" w:hAnsi="Verdana"/>
          <w:i/>
          <w:iCs/>
          <w:sz w:val="20"/>
          <w:szCs w:val="20"/>
        </w:rPr>
        <w:t>.pdf</w:t>
      </w:r>
      <w:r w:rsidRPr="004D22C5">
        <w:rPr>
          <w:rFonts w:ascii="Verdana" w:hAnsi="Verdana"/>
          <w:sz w:val="20"/>
          <w:szCs w:val="20"/>
        </w:rPr>
        <w:t xml:space="preserve"> </w:t>
      </w:r>
    </w:p>
    <w:p w14:paraId="248CAE9C" w14:textId="77777777" w:rsidR="0006144B" w:rsidRPr="004D22C5"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W celu ewentualnej kompresji danych Zamawiający rekomenduje wykorzystanie jednego z formatów: </w:t>
      </w:r>
    </w:p>
    <w:p w14:paraId="44134A73" w14:textId="77777777" w:rsidR="0006144B" w:rsidRPr="004D22C5" w:rsidRDefault="0006144B" w:rsidP="0006144B">
      <w:pPr>
        <w:pStyle w:val="Akapitzlist"/>
        <w:numPr>
          <w:ilvl w:val="0"/>
          <w:numId w:val="54"/>
        </w:numPr>
        <w:tabs>
          <w:tab w:val="clear" w:pos="2340"/>
          <w:tab w:val="left" w:pos="709"/>
        </w:tabs>
        <w:spacing w:before="0" w:after="0" w:line="360" w:lineRule="auto"/>
        <w:ind w:left="426" w:firstLine="0"/>
        <w:jc w:val="both"/>
        <w:rPr>
          <w:rFonts w:ascii="Verdana" w:hAnsi="Verdana" w:cs="Calibri"/>
          <w:i/>
          <w:iCs/>
        </w:rPr>
      </w:pPr>
      <w:r w:rsidRPr="004D22C5">
        <w:rPr>
          <w:rFonts w:ascii="Verdana" w:hAnsi="Verdana" w:cs="Calibri"/>
          <w:i/>
          <w:iCs/>
        </w:rPr>
        <w:t xml:space="preserve">.zip </w:t>
      </w:r>
    </w:p>
    <w:p w14:paraId="331BE4F6" w14:textId="77777777" w:rsidR="0006144B" w:rsidRPr="004D22C5" w:rsidRDefault="0006144B" w:rsidP="0006144B">
      <w:pPr>
        <w:pStyle w:val="Akapitzlist"/>
        <w:numPr>
          <w:ilvl w:val="0"/>
          <w:numId w:val="54"/>
        </w:numPr>
        <w:tabs>
          <w:tab w:val="clear" w:pos="2340"/>
          <w:tab w:val="left" w:pos="709"/>
        </w:tabs>
        <w:spacing w:before="0" w:after="0" w:line="360" w:lineRule="auto"/>
        <w:ind w:left="426" w:firstLine="0"/>
        <w:jc w:val="both"/>
        <w:rPr>
          <w:rFonts w:ascii="Verdana" w:hAnsi="Verdana" w:cs="Calibri"/>
          <w:i/>
          <w:iCs/>
        </w:rPr>
      </w:pPr>
      <w:r w:rsidRPr="004D22C5">
        <w:rPr>
          <w:rFonts w:ascii="Verdana" w:hAnsi="Verdana" w:cs="Calibri"/>
          <w:i/>
          <w:iCs/>
        </w:rPr>
        <w:t xml:space="preserve">.7z </w:t>
      </w:r>
    </w:p>
    <w:p w14:paraId="502B7A46" w14:textId="6C912A3F" w:rsidR="0006144B"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i/>
          <w:iCs/>
          <w:sz w:val="20"/>
          <w:szCs w:val="20"/>
        </w:rPr>
      </w:pPr>
      <w:r w:rsidRPr="004D22C5">
        <w:rPr>
          <w:rFonts w:ascii="Verdana" w:hAnsi="Verdana"/>
          <w:sz w:val="20"/>
          <w:szCs w:val="20"/>
        </w:rPr>
        <w:t>Wśród formatów powszechnych a NIE występujących w Rozporządzeniu występują: .</w:t>
      </w:r>
      <w:proofErr w:type="spellStart"/>
      <w:r w:rsidRPr="004D22C5">
        <w:rPr>
          <w:rFonts w:ascii="Verdana" w:hAnsi="Verdana"/>
          <w:i/>
          <w:iCs/>
          <w:sz w:val="20"/>
          <w:szCs w:val="20"/>
        </w:rPr>
        <w:t>rar</w:t>
      </w:r>
      <w:proofErr w:type="spellEnd"/>
      <w:r w:rsidRPr="004D22C5">
        <w:rPr>
          <w:rFonts w:ascii="Verdana" w:hAnsi="Verdana"/>
          <w:i/>
          <w:iCs/>
          <w:sz w:val="20"/>
          <w:szCs w:val="20"/>
        </w:rPr>
        <w:t xml:space="preserve"> .gif .</w:t>
      </w:r>
      <w:proofErr w:type="spellStart"/>
      <w:r w:rsidRPr="004D22C5">
        <w:rPr>
          <w:rFonts w:ascii="Verdana" w:hAnsi="Verdana"/>
          <w:i/>
          <w:iCs/>
          <w:sz w:val="20"/>
          <w:szCs w:val="20"/>
        </w:rPr>
        <w:t>bmp</w:t>
      </w:r>
      <w:proofErr w:type="spellEnd"/>
      <w:r w:rsidRPr="004D22C5">
        <w:rPr>
          <w:rFonts w:ascii="Verdana" w:hAnsi="Verdana"/>
          <w:i/>
          <w:iCs/>
          <w:sz w:val="20"/>
          <w:szCs w:val="20"/>
        </w:rPr>
        <w:t xml:space="preserve"> .</w:t>
      </w:r>
      <w:proofErr w:type="spellStart"/>
      <w:r w:rsidRPr="004D22C5">
        <w:rPr>
          <w:rFonts w:ascii="Verdana" w:hAnsi="Verdana"/>
          <w:i/>
          <w:iCs/>
          <w:sz w:val="20"/>
          <w:szCs w:val="20"/>
        </w:rPr>
        <w:t>numbers</w:t>
      </w:r>
      <w:proofErr w:type="spellEnd"/>
      <w:r w:rsidRPr="004D22C5">
        <w:rPr>
          <w:rFonts w:ascii="Verdana" w:hAnsi="Verdana"/>
          <w:i/>
          <w:iCs/>
          <w:sz w:val="20"/>
          <w:szCs w:val="20"/>
        </w:rPr>
        <w:t xml:space="preserve"> .</w:t>
      </w:r>
      <w:proofErr w:type="spellStart"/>
      <w:r w:rsidRPr="004D22C5">
        <w:rPr>
          <w:rFonts w:ascii="Verdana" w:hAnsi="Verdana"/>
          <w:i/>
          <w:iCs/>
          <w:sz w:val="20"/>
          <w:szCs w:val="20"/>
        </w:rPr>
        <w:t>pages</w:t>
      </w:r>
      <w:proofErr w:type="spellEnd"/>
      <w:r w:rsidRPr="004D22C5">
        <w:rPr>
          <w:rFonts w:ascii="Verdana" w:hAnsi="Verdana"/>
          <w:i/>
          <w:iCs/>
          <w:sz w:val="20"/>
          <w:szCs w:val="20"/>
        </w:rPr>
        <w:t xml:space="preserve">. </w:t>
      </w:r>
    </w:p>
    <w:p w14:paraId="2EFE9F28" w14:textId="77777777" w:rsidR="0006144B" w:rsidRPr="004D22C5"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4D22C5">
        <w:rPr>
          <w:rFonts w:ascii="Verdana" w:hAnsi="Verdana"/>
          <w:sz w:val="20"/>
          <w:szCs w:val="20"/>
        </w:rPr>
        <w:t>eDoApp</w:t>
      </w:r>
      <w:proofErr w:type="spellEnd"/>
      <w:r w:rsidRPr="004D22C5">
        <w:rPr>
          <w:rFonts w:ascii="Verdana" w:hAnsi="Verdana"/>
          <w:sz w:val="20"/>
          <w:szCs w:val="20"/>
        </w:rPr>
        <w:t xml:space="preserve"> służącej do składania podpisu osobistego, który wynosi max 5MB. </w:t>
      </w:r>
    </w:p>
    <w:p w14:paraId="792C7F32" w14:textId="77777777" w:rsidR="0006144B" w:rsidRPr="004D22C5"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D22C5">
        <w:rPr>
          <w:rFonts w:ascii="Verdana" w:hAnsi="Verdana"/>
          <w:sz w:val="20"/>
          <w:szCs w:val="20"/>
        </w:rPr>
        <w:t>PAdES</w:t>
      </w:r>
      <w:proofErr w:type="spellEnd"/>
      <w:r w:rsidRPr="004D22C5">
        <w:rPr>
          <w:rFonts w:ascii="Verdana" w:hAnsi="Verdana"/>
          <w:sz w:val="20"/>
          <w:szCs w:val="20"/>
        </w:rPr>
        <w:t xml:space="preserve">. </w:t>
      </w:r>
    </w:p>
    <w:p w14:paraId="3B188DD0" w14:textId="77777777" w:rsidR="0006144B" w:rsidRPr="004D22C5"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Pliki w innych formatach niż PDF zaleca się opatrzyć zewnętrznym podpisem </w:t>
      </w:r>
      <w:proofErr w:type="spellStart"/>
      <w:r w:rsidRPr="004D22C5">
        <w:rPr>
          <w:rFonts w:ascii="Verdana" w:hAnsi="Verdana"/>
          <w:sz w:val="20"/>
          <w:szCs w:val="20"/>
        </w:rPr>
        <w:t>XAdES</w:t>
      </w:r>
      <w:proofErr w:type="spellEnd"/>
      <w:r w:rsidRPr="004D22C5">
        <w:rPr>
          <w:rFonts w:ascii="Verdana" w:hAnsi="Verdana"/>
          <w:sz w:val="20"/>
          <w:szCs w:val="20"/>
        </w:rPr>
        <w:t xml:space="preserve">. Wykonawca powinien pamiętać, aby plik z podpisem przekazywać łącznie </w:t>
      </w:r>
      <w:r w:rsidRPr="004D22C5">
        <w:rPr>
          <w:rFonts w:ascii="Verdana" w:hAnsi="Verdana"/>
          <w:sz w:val="20"/>
          <w:szCs w:val="20"/>
        </w:rPr>
        <w:br/>
        <w:t xml:space="preserve">z dokumentem podpisywanym. </w:t>
      </w:r>
    </w:p>
    <w:p w14:paraId="380526BA" w14:textId="77777777" w:rsidR="0006144B" w:rsidRPr="00381BDF"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Zamawiający zaleca aby w przypadku podpisywania pliku przez kilka osób, stosować podpisy tego samego rodzaju. Podpisywanie różnymi rodzajami podpisów np. </w:t>
      </w:r>
      <w:r w:rsidRPr="00381BDF">
        <w:rPr>
          <w:rFonts w:ascii="Verdana" w:hAnsi="Verdana"/>
          <w:sz w:val="20"/>
          <w:szCs w:val="20"/>
        </w:rPr>
        <w:t xml:space="preserve">osobistym i kwalifikowanym może doprowadzić do problemów w weryfikacji plików. </w:t>
      </w:r>
    </w:p>
    <w:p w14:paraId="38AB6FF5" w14:textId="77777777" w:rsidR="0006144B" w:rsidRPr="00381BDF" w:rsidRDefault="0006144B" w:rsidP="0006144B">
      <w:pPr>
        <w:pStyle w:val="Teksttreci0"/>
        <w:widowControl/>
        <w:numPr>
          <w:ilvl w:val="0"/>
          <w:numId w:val="49"/>
        </w:numPr>
        <w:shd w:val="clear" w:color="auto" w:fill="auto"/>
        <w:spacing w:before="0" w:after="0" w:line="360" w:lineRule="auto"/>
        <w:ind w:left="426" w:firstLine="0"/>
        <w:contextualSpacing/>
        <w:jc w:val="both"/>
        <w:rPr>
          <w:rFonts w:ascii="Verdana" w:hAnsi="Verdana"/>
          <w:sz w:val="20"/>
          <w:szCs w:val="20"/>
        </w:rPr>
      </w:pPr>
      <w:r w:rsidRPr="00381BDF">
        <w:rPr>
          <w:rFonts w:ascii="Verdana" w:hAnsi="Verdana"/>
          <w:sz w:val="20"/>
          <w:szCs w:val="20"/>
        </w:rPr>
        <w:t xml:space="preserve">Zamawiający zaleca, aby Wykonawca z odpowiednim wyprzedzeniem przetestował możliwość prawidłowego wykorzystania wybranej metody podpisania plików oferty. </w:t>
      </w:r>
    </w:p>
    <w:p w14:paraId="37B9EB8A" w14:textId="77777777" w:rsidR="0006144B" w:rsidRPr="00381BDF" w:rsidRDefault="0006144B" w:rsidP="0006144B">
      <w:pPr>
        <w:pStyle w:val="Teksttreci0"/>
        <w:widowControl/>
        <w:numPr>
          <w:ilvl w:val="0"/>
          <w:numId w:val="49"/>
        </w:numPr>
        <w:shd w:val="clear" w:color="auto" w:fill="auto"/>
        <w:tabs>
          <w:tab w:val="left" w:pos="851"/>
        </w:tabs>
        <w:spacing w:before="0" w:after="0" w:line="360" w:lineRule="auto"/>
        <w:ind w:left="426" w:firstLine="0"/>
        <w:contextualSpacing/>
        <w:jc w:val="both"/>
        <w:rPr>
          <w:rFonts w:ascii="Verdana" w:hAnsi="Verdana"/>
          <w:sz w:val="20"/>
          <w:szCs w:val="20"/>
        </w:rPr>
      </w:pPr>
      <w:r w:rsidRPr="00381BDF">
        <w:rPr>
          <w:rFonts w:ascii="Verdana" w:hAnsi="Verdana"/>
          <w:sz w:val="20"/>
          <w:szCs w:val="20"/>
        </w:rPr>
        <w:lastRenderedPageBreak/>
        <w:t xml:space="preserve">Osobą składającą ofertę powinna być osoba kontaktowa podawana </w:t>
      </w:r>
      <w:r w:rsidRPr="00381BDF">
        <w:rPr>
          <w:rFonts w:ascii="Verdana" w:hAnsi="Verdana"/>
          <w:sz w:val="20"/>
          <w:szCs w:val="20"/>
        </w:rPr>
        <w:br/>
        <w:t xml:space="preserve">w dokumentacji. </w:t>
      </w:r>
    </w:p>
    <w:p w14:paraId="728DD92F" w14:textId="77777777" w:rsidR="0006144B" w:rsidRPr="004D22C5" w:rsidRDefault="0006144B" w:rsidP="0006144B">
      <w:pPr>
        <w:pStyle w:val="Teksttreci0"/>
        <w:widowControl/>
        <w:numPr>
          <w:ilvl w:val="0"/>
          <w:numId w:val="49"/>
        </w:numPr>
        <w:shd w:val="clear" w:color="auto" w:fill="auto"/>
        <w:tabs>
          <w:tab w:val="left" w:pos="851"/>
        </w:tabs>
        <w:spacing w:before="0" w:after="0" w:line="360" w:lineRule="auto"/>
        <w:ind w:left="426" w:firstLine="0"/>
        <w:contextualSpacing/>
        <w:jc w:val="both"/>
        <w:rPr>
          <w:rFonts w:ascii="Verdana" w:hAnsi="Verdana"/>
          <w:sz w:val="20"/>
          <w:szCs w:val="20"/>
        </w:rPr>
      </w:pPr>
      <w:r w:rsidRPr="00381BDF">
        <w:rPr>
          <w:rFonts w:ascii="Verdana" w:hAnsi="Verdana"/>
          <w:sz w:val="20"/>
          <w:szCs w:val="20"/>
        </w:rPr>
        <w:t>Ofertę należy przygotować z należytą starannością dla podmiotu ubiegającego się o udzielenie zamówienia publicznego i zachowaniem</w:t>
      </w:r>
      <w:r w:rsidRPr="004D22C5">
        <w:rPr>
          <w:rFonts w:ascii="Verdana" w:hAnsi="Verdana"/>
          <w:sz w:val="20"/>
          <w:szCs w:val="20"/>
        </w:rPr>
        <w:t xml:space="preserve"> odpowiedniego odstępu czasu do zakończenia przyjmowania ofert/wniosków. Sugerujemy złożenie oferty na 24 godziny przed terminem składania ofert/wniosków. </w:t>
      </w:r>
    </w:p>
    <w:p w14:paraId="46D1C7ED" w14:textId="77777777" w:rsidR="0006144B" w:rsidRPr="004D22C5" w:rsidRDefault="0006144B" w:rsidP="0006144B">
      <w:pPr>
        <w:pStyle w:val="Teksttreci0"/>
        <w:widowControl/>
        <w:numPr>
          <w:ilvl w:val="0"/>
          <w:numId w:val="49"/>
        </w:numPr>
        <w:shd w:val="clear" w:color="auto" w:fill="auto"/>
        <w:tabs>
          <w:tab w:val="left" w:pos="851"/>
        </w:tabs>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Podczas podpisywania plików zaleca się stosowanie algorytmu skrótu SHA2 zamiast SHA1. </w:t>
      </w:r>
    </w:p>
    <w:p w14:paraId="78EF9FA4" w14:textId="77777777" w:rsidR="0006144B" w:rsidRPr="004D22C5" w:rsidRDefault="0006144B" w:rsidP="0006144B">
      <w:pPr>
        <w:pStyle w:val="Teksttreci0"/>
        <w:widowControl/>
        <w:numPr>
          <w:ilvl w:val="0"/>
          <w:numId w:val="49"/>
        </w:numPr>
        <w:shd w:val="clear" w:color="auto" w:fill="auto"/>
        <w:tabs>
          <w:tab w:val="left" w:pos="851"/>
        </w:tabs>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Jeśli wykonawca pakuje dokumenty np. w plik ZIP zalecamy wcześniejsze podpisanie każdego ze skompresowanych plików. </w:t>
      </w:r>
    </w:p>
    <w:p w14:paraId="1BCC60E6" w14:textId="77777777" w:rsidR="0006144B" w:rsidRPr="004D22C5" w:rsidRDefault="0006144B" w:rsidP="0006144B">
      <w:pPr>
        <w:pStyle w:val="Teksttreci0"/>
        <w:widowControl/>
        <w:numPr>
          <w:ilvl w:val="0"/>
          <w:numId w:val="49"/>
        </w:numPr>
        <w:shd w:val="clear" w:color="auto" w:fill="auto"/>
        <w:tabs>
          <w:tab w:val="left" w:pos="851"/>
        </w:tabs>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Zamawiający rekomenduje wykorzystanie podpisu z kwalifikowanym znacznikiem czasu. </w:t>
      </w:r>
    </w:p>
    <w:p w14:paraId="0AAE1706" w14:textId="58D37595" w:rsidR="0006144B" w:rsidRDefault="0006144B" w:rsidP="0006144B">
      <w:pPr>
        <w:pStyle w:val="Teksttreci0"/>
        <w:widowControl/>
        <w:numPr>
          <w:ilvl w:val="0"/>
          <w:numId w:val="49"/>
        </w:numPr>
        <w:shd w:val="clear" w:color="auto" w:fill="auto"/>
        <w:tabs>
          <w:tab w:val="left" w:pos="851"/>
        </w:tabs>
        <w:spacing w:before="0" w:after="0" w:line="360" w:lineRule="auto"/>
        <w:ind w:left="426" w:firstLine="0"/>
        <w:contextualSpacing/>
        <w:jc w:val="both"/>
        <w:rPr>
          <w:rFonts w:ascii="Verdana" w:hAnsi="Verdana"/>
          <w:sz w:val="20"/>
          <w:szCs w:val="20"/>
        </w:rPr>
      </w:pPr>
      <w:r w:rsidRPr="004D22C5">
        <w:rPr>
          <w:rFonts w:ascii="Verdana" w:hAnsi="Verdana"/>
          <w:sz w:val="20"/>
          <w:szCs w:val="20"/>
        </w:rPr>
        <w:t xml:space="preserve">Zamawiający zaleca aby nie wprowadzać jakichkolwiek zmian w plikach po podpisaniu ich podpisem kwalifikowanym. Może to skutkować naruszeniem integralności plików co równoważne będzie z koniecznością odrzucenia oferty </w:t>
      </w:r>
      <w:r w:rsidRPr="004D22C5">
        <w:rPr>
          <w:rFonts w:ascii="Verdana" w:hAnsi="Verdana"/>
          <w:sz w:val="20"/>
          <w:szCs w:val="20"/>
        </w:rPr>
        <w:br/>
        <w:t>w postępowaniu.</w:t>
      </w:r>
    </w:p>
    <w:p w14:paraId="53B5EEE3"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29" w:name="_Toc88681521"/>
      <w:r w:rsidRPr="004D22C5">
        <w:rPr>
          <w:rFonts w:ascii="Verdana" w:hAnsi="Verdana"/>
          <w:color w:val="auto"/>
          <w:sz w:val="20"/>
          <w:szCs w:val="20"/>
        </w:rPr>
        <w:t>POSTANOWIENIA DOTYCZĄCE WADIUM</w:t>
      </w:r>
      <w:bookmarkEnd w:id="29"/>
    </w:p>
    <w:p w14:paraId="059A4CAA" w14:textId="77C722D5" w:rsidR="0006144B" w:rsidRDefault="0006144B" w:rsidP="0006144B">
      <w:pPr>
        <w:pStyle w:val="Teksttreci0"/>
        <w:widowControl/>
        <w:numPr>
          <w:ilvl w:val="0"/>
          <w:numId w:val="32"/>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w:t>
      </w:r>
      <w:r w:rsidR="00873561">
        <w:rPr>
          <w:rFonts w:ascii="Verdana" w:hAnsi="Verdana"/>
          <w:sz w:val="20"/>
          <w:szCs w:val="20"/>
        </w:rPr>
        <w:t xml:space="preserve">nie </w:t>
      </w:r>
      <w:r w:rsidRPr="004D22C5">
        <w:rPr>
          <w:rFonts w:ascii="Verdana" w:hAnsi="Verdana"/>
          <w:sz w:val="20"/>
          <w:szCs w:val="20"/>
        </w:rPr>
        <w:t xml:space="preserve">wymaga </w:t>
      </w:r>
      <w:r w:rsidRPr="004D22C5" w:rsidDel="006B7344">
        <w:rPr>
          <w:rFonts w:ascii="Verdana" w:hAnsi="Verdana"/>
          <w:sz w:val="20"/>
          <w:szCs w:val="20"/>
        </w:rPr>
        <w:t xml:space="preserve">wniesienia </w:t>
      </w:r>
      <w:r w:rsidRPr="004D22C5">
        <w:rPr>
          <w:rFonts w:ascii="Verdana" w:hAnsi="Verdana"/>
          <w:sz w:val="20"/>
          <w:szCs w:val="20"/>
        </w:rPr>
        <w:t>wadium (art.</w:t>
      </w:r>
      <w:r w:rsidR="001453AA">
        <w:rPr>
          <w:rFonts w:ascii="Verdana" w:hAnsi="Verdana"/>
          <w:sz w:val="20"/>
          <w:szCs w:val="20"/>
        </w:rPr>
        <w:t xml:space="preserve"> </w:t>
      </w:r>
      <w:r w:rsidRPr="004D22C5">
        <w:rPr>
          <w:rFonts w:ascii="Verdana" w:hAnsi="Verdana"/>
          <w:sz w:val="20"/>
          <w:szCs w:val="20"/>
        </w:rPr>
        <w:t>97 upzp)</w:t>
      </w:r>
      <w:r w:rsidR="00B00B13">
        <w:rPr>
          <w:rFonts w:ascii="Verdana" w:hAnsi="Verdana"/>
          <w:sz w:val="20"/>
          <w:szCs w:val="20"/>
        </w:rPr>
        <w:t>.</w:t>
      </w:r>
    </w:p>
    <w:p w14:paraId="280B9486"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30" w:name="_Toc88681522"/>
      <w:r w:rsidRPr="004D22C5">
        <w:rPr>
          <w:rFonts w:ascii="Verdana" w:hAnsi="Verdana"/>
          <w:color w:val="auto"/>
          <w:sz w:val="20"/>
          <w:szCs w:val="20"/>
        </w:rPr>
        <w:t>TERMIN ZWIĄZANIA OFERTĄ</w:t>
      </w:r>
      <w:bookmarkEnd w:id="30"/>
    </w:p>
    <w:p w14:paraId="5F4DA149" w14:textId="1E336434" w:rsidR="0006144B" w:rsidRPr="00FE3F72" w:rsidRDefault="0006144B" w:rsidP="0006144B">
      <w:pPr>
        <w:pStyle w:val="Teksttreci0"/>
        <w:widowControl/>
        <w:numPr>
          <w:ilvl w:val="0"/>
          <w:numId w:val="4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Wykonawca </w:t>
      </w:r>
      <w:r w:rsidRPr="007F3289">
        <w:rPr>
          <w:rFonts w:ascii="Verdana" w:hAnsi="Verdana"/>
          <w:sz w:val="20"/>
          <w:szCs w:val="20"/>
        </w:rPr>
        <w:t xml:space="preserve">jest związany </w:t>
      </w:r>
      <w:r w:rsidRPr="00FE3F72">
        <w:rPr>
          <w:rFonts w:ascii="Verdana" w:hAnsi="Verdana"/>
          <w:sz w:val="20"/>
          <w:szCs w:val="20"/>
        </w:rPr>
        <w:t xml:space="preserve">ofertą od dnia upływu terminu składania ofert przez 30 (trzydzieści) dni kalendarzowych </w:t>
      </w:r>
      <w:r w:rsidRPr="00FE3F72">
        <w:rPr>
          <w:rFonts w:ascii="Verdana" w:hAnsi="Verdana"/>
          <w:b/>
          <w:bCs/>
          <w:sz w:val="20"/>
          <w:szCs w:val="20"/>
        </w:rPr>
        <w:t xml:space="preserve">tj. do dnia </w:t>
      </w:r>
      <w:r w:rsidR="007F3289" w:rsidRPr="00FE3F72">
        <w:rPr>
          <w:rFonts w:ascii="Verdana" w:hAnsi="Verdana"/>
          <w:b/>
          <w:bCs/>
          <w:sz w:val="20"/>
          <w:szCs w:val="20"/>
        </w:rPr>
        <w:t>0</w:t>
      </w:r>
      <w:r w:rsidR="00FE3F72" w:rsidRPr="00FE3F72">
        <w:rPr>
          <w:rFonts w:ascii="Verdana" w:hAnsi="Verdana"/>
          <w:b/>
          <w:bCs/>
          <w:sz w:val="20"/>
          <w:szCs w:val="20"/>
        </w:rPr>
        <w:t>4</w:t>
      </w:r>
      <w:r w:rsidRPr="00FE3F72">
        <w:rPr>
          <w:rFonts w:ascii="Verdana" w:hAnsi="Verdana"/>
          <w:b/>
          <w:bCs/>
          <w:sz w:val="20"/>
          <w:szCs w:val="20"/>
        </w:rPr>
        <w:t>.</w:t>
      </w:r>
      <w:r w:rsidR="00FC7B59" w:rsidRPr="00FE3F72">
        <w:rPr>
          <w:rFonts w:ascii="Verdana" w:hAnsi="Verdana"/>
          <w:b/>
          <w:bCs/>
          <w:sz w:val="20"/>
          <w:szCs w:val="20"/>
        </w:rPr>
        <w:t>01</w:t>
      </w:r>
      <w:r w:rsidRPr="00FE3F72">
        <w:rPr>
          <w:rFonts w:ascii="Verdana" w:hAnsi="Verdana"/>
          <w:b/>
          <w:bCs/>
          <w:sz w:val="20"/>
          <w:szCs w:val="20"/>
        </w:rPr>
        <w:t>.202</w:t>
      </w:r>
      <w:r w:rsidR="00FC7B59" w:rsidRPr="00FE3F72">
        <w:rPr>
          <w:rFonts w:ascii="Verdana" w:hAnsi="Verdana"/>
          <w:b/>
          <w:bCs/>
          <w:sz w:val="20"/>
          <w:szCs w:val="20"/>
        </w:rPr>
        <w:t>2</w:t>
      </w:r>
      <w:r w:rsidRPr="00FE3F72">
        <w:rPr>
          <w:rFonts w:ascii="Verdana" w:hAnsi="Verdana"/>
          <w:b/>
          <w:bCs/>
          <w:sz w:val="20"/>
          <w:szCs w:val="20"/>
        </w:rPr>
        <w:t xml:space="preserve"> r.</w:t>
      </w:r>
    </w:p>
    <w:p w14:paraId="403147BC" w14:textId="77777777" w:rsidR="0006144B" w:rsidRPr="004D22C5" w:rsidRDefault="0006144B" w:rsidP="0006144B">
      <w:pPr>
        <w:pStyle w:val="Teksttreci0"/>
        <w:widowControl/>
        <w:numPr>
          <w:ilvl w:val="0"/>
          <w:numId w:val="45"/>
        </w:numPr>
        <w:shd w:val="clear" w:color="auto" w:fill="auto"/>
        <w:spacing w:before="0" w:after="0" w:line="360" w:lineRule="auto"/>
        <w:contextualSpacing/>
        <w:jc w:val="both"/>
        <w:rPr>
          <w:rFonts w:ascii="Verdana" w:hAnsi="Verdana"/>
          <w:sz w:val="20"/>
          <w:szCs w:val="20"/>
        </w:rPr>
      </w:pPr>
      <w:r w:rsidRPr="00FE3F72">
        <w:rPr>
          <w:rFonts w:ascii="Verdana" w:hAnsi="Verdan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w:t>
      </w:r>
      <w:r w:rsidRPr="004D22C5">
        <w:rPr>
          <w:rFonts w:ascii="Verdana" w:hAnsi="Verdana"/>
          <w:sz w:val="20"/>
          <w:szCs w:val="20"/>
        </w:rPr>
        <w:t>zgody na przedłużenie tego terminu o wskazywany przez niego okres, nie dłuższy niż 30 dni.</w:t>
      </w:r>
    </w:p>
    <w:p w14:paraId="3D99C573" w14:textId="6680B352" w:rsidR="0006144B" w:rsidRDefault="0006144B" w:rsidP="0006144B">
      <w:pPr>
        <w:pStyle w:val="Teksttreci0"/>
        <w:widowControl/>
        <w:numPr>
          <w:ilvl w:val="0"/>
          <w:numId w:val="4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Przedłużenie terminu związania oferta, o którym mowa w pkt. 1 wymaga złożenia przez Wykonawcę pisemnego oświadczenia o wyrażeniu zgody na przedłużenie terminu związania ofertą.</w:t>
      </w:r>
    </w:p>
    <w:p w14:paraId="726C5110" w14:textId="406ED1D1"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76741444" w14:textId="2D79CB01"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346DBC5C" w14:textId="62ABAC7E"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6F054A1E" w14:textId="77777777"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4F389190"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31" w:name="_Toc88681523"/>
      <w:r w:rsidRPr="004D22C5">
        <w:rPr>
          <w:rFonts w:ascii="Verdana" w:hAnsi="Verdana"/>
          <w:color w:val="auto"/>
          <w:sz w:val="20"/>
          <w:szCs w:val="20"/>
        </w:rPr>
        <w:lastRenderedPageBreak/>
        <w:t>OPIS SPOSOBU PRZYGOTOWANIA OFERT</w:t>
      </w:r>
      <w:bookmarkEnd w:id="31"/>
    </w:p>
    <w:p w14:paraId="48351169" w14:textId="77777777" w:rsidR="0006144B" w:rsidRPr="004D22C5" w:rsidRDefault="0006144B" w:rsidP="0006144B">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Oferta musi być sporządzona zgodnie z wymaganiami SWZ oraz Ustawy z dnia 11.09.2019 roku - Prawo zamówień publicznych (Dz.U. z 2019 r. poz. 2019, ze zm.)</w:t>
      </w:r>
    </w:p>
    <w:p w14:paraId="36E9C9A7" w14:textId="77777777" w:rsidR="0006144B" w:rsidRPr="004D22C5" w:rsidRDefault="0006144B" w:rsidP="0006144B">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Wykonawca składa do upływu terminu składania ofert:</w:t>
      </w:r>
    </w:p>
    <w:p w14:paraId="41E9E3B5" w14:textId="77777777" w:rsidR="0006144B" w:rsidRPr="004D22C5" w:rsidRDefault="0006144B" w:rsidP="0006144B">
      <w:pPr>
        <w:pStyle w:val="Akapitzlist"/>
        <w:numPr>
          <w:ilvl w:val="0"/>
          <w:numId w:val="34"/>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wypełniony Formularz oferty, zgodny w treści z </w:t>
      </w:r>
      <w:r w:rsidRPr="004D22C5">
        <w:rPr>
          <w:rFonts w:ascii="Verdana" w:hAnsi="Verdana" w:cs="Arial"/>
          <w:b/>
          <w:bCs/>
        </w:rPr>
        <w:t>załącznikiem nr 1 do SWZ;</w:t>
      </w:r>
    </w:p>
    <w:p w14:paraId="44D18101" w14:textId="77777777" w:rsidR="0006144B" w:rsidRPr="004D22C5" w:rsidRDefault="0006144B" w:rsidP="0006144B">
      <w:pPr>
        <w:pStyle w:val="Akapitzlist"/>
        <w:numPr>
          <w:ilvl w:val="0"/>
          <w:numId w:val="34"/>
        </w:numPr>
        <w:tabs>
          <w:tab w:val="left" w:pos="851"/>
        </w:tabs>
        <w:spacing w:before="0" w:after="0" w:line="360" w:lineRule="auto"/>
        <w:contextualSpacing w:val="0"/>
        <w:jc w:val="both"/>
        <w:rPr>
          <w:rFonts w:ascii="Verdana" w:hAnsi="Verdana" w:cs="Arial"/>
        </w:rPr>
      </w:pPr>
      <w:r w:rsidRPr="004D22C5">
        <w:rPr>
          <w:rFonts w:ascii="Verdana" w:hAnsi="Verdana" w:cs="Arial"/>
        </w:rPr>
        <w:t>oświadczenie dotyczące przesłanek wykluczenia z postępowania (według wzoru stanowiącego</w:t>
      </w:r>
      <w:r w:rsidRPr="004D22C5">
        <w:rPr>
          <w:rFonts w:ascii="Verdana" w:hAnsi="Verdana" w:cs="Arial"/>
          <w:b/>
          <w:bCs/>
        </w:rPr>
        <w:t xml:space="preserve"> załącznik nr 2 do SWZ);</w:t>
      </w:r>
    </w:p>
    <w:p w14:paraId="344ECC92" w14:textId="77777777" w:rsidR="0006144B" w:rsidRPr="004D22C5" w:rsidRDefault="0006144B" w:rsidP="0006144B">
      <w:pPr>
        <w:pStyle w:val="Akapitzlist"/>
        <w:numPr>
          <w:ilvl w:val="0"/>
          <w:numId w:val="34"/>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oświadczenie dotyczące spełniania warunków udziału w postępowaniu (według wzoru stanowiącego </w:t>
      </w:r>
      <w:r w:rsidRPr="004D22C5">
        <w:rPr>
          <w:rFonts w:ascii="Verdana" w:hAnsi="Verdana" w:cs="Arial"/>
          <w:b/>
          <w:bCs/>
        </w:rPr>
        <w:t>załącznik nr 3 do SWZ);</w:t>
      </w:r>
    </w:p>
    <w:p w14:paraId="4E0AC246" w14:textId="26E99DA2" w:rsidR="0006144B" w:rsidRPr="004D22C5" w:rsidRDefault="0006144B" w:rsidP="0006144B">
      <w:pPr>
        <w:pStyle w:val="Akapitzlist"/>
        <w:numPr>
          <w:ilvl w:val="0"/>
          <w:numId w:val="34"/>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dokumenty, o których mowa w Rozdziale XII pkt. 2 – w przypadku, gdy Wykonawca polega na zdolnościach lub sytuacji podmiotów udostępniających zasoby na zasadach określonych w Dziale </w:t>
      </w:r>
      <w:r w:rsidR="00A4790E">
        <w:rPr>
          <w:rFonts w:ascii="Verdana" w:hAnsi="Verdana" w:cs="Arial"/>
        </w:rPr>
        <w:t xml:space="preserve">II </w:t>
      </w:r>
      <w:r w:rsidRPr="004D22C5">
        <w:rPr>
          <w:rFonts w:ascii="Verdana" w:hAnsi="Verdana" w:cs="Arial"/>
        </w:rPr>
        <w:t>Rozdziale 2 Oddziale 3 Upzp;</w:t>
      </w:r>
    </w:p>
    <w:p w14:paraId="728F731F" w14:textId="5E7FC7DA" w:rsidR="00FC7B59" w:rsidRPr="00FE3F72" w:rsidRDefault="0006144B" w:rsidP="00FC7B59">
      <w:pPr>
        <w:pStyle w:val="Teksttreci0"/>
        <w:widowControl/>
        <w:numPr>
          <w:ilvl w:val="0"/>
          <w:numId w:val="34"/>
        </w:numPr>
        <w:shd w:val="clear" w:color="auto" w:fill="auto"/>
        <w:spacing w:before="0" w:after="0" w:line="360" w:lineRule="auto"/>
        <w:contextualSpacing/>
        <w:jc w:val="both"/>
        <w:rPr>
          <w:rFonts w:ascii="Verdana" w:hAnsi="Verdana"/>
          <w:b/>
          <w:bCs/>
          <w:sz w:val="20"/>
          <w:szCs w:val="20"/>
        </w:rPr>
      </w:pPr>
      <w:r w:rsidRPr="00FE3F72">
        <w:rPr>
          <w:rFonts w:ascii="Verdana" w:hAnsi="Verdana"/>
          <w:b/>
          <w:bCs/>
          <w:sz w:val="20"/>
          <w:szCs w:val="20"/>
        </w:rPr>
        <w:t xml:space="preserve">Wykonawcy ubiegający się o przyznanie punktów dodatkowych </w:t>
      </w:r>
      <w:r w:rsidRPr="00FE3F72">
        <w:rPr>
          <w:rFonts w:ascii="Verdana" w:hAnsi="Verdana"/>
          <w:b/>
          <w:bCs/>
          <w:sz w:val="20"/>
          <w:szCs w:val="20"/>
        </w:rPr>
        <w:br/>
        <w:t xml:space="preserve">w pozacenowych kryteriach oceny ofert o których mowa w Dziale XXII </w:t>
      </w:r>
      <w:r w:rsidRPr="00FE3F72">
        <w:rPr>
          <w:rFonts w:ascii="Verdana" w:hAnsi="Verdana"/>
          <w:b/>
          <w:bCs/>
          <w:sz w:val="20"/>
          <w:szCs w:val="20"/>
        </w:rPr>
        <w:br/>
        <w:t>pkt. 3</w:t>
      </w:r>
      <w:r w:rsidR="00C34A93" w:rsidRPr="00FE3F72">
        <w:rPr>
          <w:rFonts w:ascii="Verdana" w:hAnsi="Verdana"/>
          <w:b/>
          <w:bCs/>
          <w:sz w:val="20"/>
          <w:szCs w:val="20"/>
        </w:rPr>
        <w:t xml:space="preserve"> ppkt. 3.1-3.</w:t>
      </w:r>
      <w:r w:rsidR="00FC7B59" w:rsidRPr="00FE3F72">
        <w:rPr>
          <w:rFonts w:ascii="Verdana" w:hAnsi="Verdana"/>
          <w:b/>
          <w:bCs/>
          <w:sz w:val="20"/>
          <w:szCs w:val="20"/>
        </w:rPr>
        <w:t>6</w:t>
      </w:r>
      <w:r w:rsidRPr="00FE3F72">
        <w:rPr>
          <w:rFonts w:ascii="Verdana" w:hAnsi="Verdana"/>
          <w:b/>
          <w:bCs/>
          <w:sz w:val="20"/>
          <w:szCs w:val="20"/>
        </w:rPr>
        <w:t xml:space="preserve"> – odpowiednio dla danej części zamówienia, zobowiązani są do przedłożenia wraz z ofertą imiennego Wykazu osób (którym zostanie powierzone świadczenie usługi tj. </w:t>
      </w:r>
      <w:r w:rsidR="00C34A93" w:rsidRPr="00FE3F72">
        <w:rPr>
          <w:rFonts w:ascii="Verdana" w:hAnsi="Verdana"/>
          <w:b/>
          <w:bCs/>
          <w:sz w:val="20"/>
          <w:szCs w:val="20"/>
        </w:rPr>
        <w:t>prowadzenie zajęć/szkolenia</w:t>
      </w:r>
      <w:r w:rsidRPr="00FE3F72">
        <w:rPr>
          <w:rFonts w:ascii="Verdana" w:hAnsi="Verdana"/>
          <w:b/>
          <w:bCs/>
          <w:sz w:val="20"/>
          <w:szCs w:val="20"/>
        </w:rPr>
        <w:t xml:space="preserve">), który </w:t>
      </w:r>
      <w:r w:rsidR="00FC656E" w:rsidRPr="00FE3F72">
        <w:rPr>
          <w:rFonts w:ascii="Verdana" w:hAnsi="Verdana"/>
          <w:b/>
          <w:bCs/>
          <w:sz w:val="20"/>
          <w:szCs w:val="20"/>
        </w:rPr>
        <w:t xml:space="preserve">wraz z oświadczeniem złożonym przez Wykonawcę w treści formularza ofertowego </w:t>
      </w:r>
      <w:r w:rsidRPr="00FE3F72">
        <w:rPr>
          <w:rFonts w:ascii="Verdana" w:hAnsi="Verdana"/>
          <w:b/>
          <w:bCs/>
          <w:sz w:val="20"/>
          <w:szCs w:val="20"/>
        </w:rPr>
        <w:t>będzie następnie podstawą do ustalenia przez Zamawiającego ofert</w:t>
      </w:r>
      <w:r w:rsidR="002965BA" w:rsidRPr="00FE3F72">
        <w:rPr>
          <w:rFonts w:ascii="Verdana" w:hAnsi="Verdana"/>
          <w:b/>
          <w:bCs/>
          <w:sz w:val="20"/>
          <w:szCs w:val="20"/>
        </w:rPr>
        <w:t>y</w:t>
      </w:r>
      <w:r w:rsidRPr="00FE3F72">
        <w:rPr>
          <w:rFonts w:ascii="Verdana" w:hAnsi="Verdana"/>
          <w:b/>
          <w:bCs/>
          <w:sz w:val="20"/>
          <w:szCs w:val="20"/>
        </w:rPr>
        <w:t xml:space="preserve"> </w:t>
      </w:r>
      <w:r w:rsidR="00FC656E" w:rsidRPr="00FE3F72">
        <w:rPr>
          <w:rFonts w:ascii="Verdana" w:hAnsi="Verdana"/>
          <w:b/>
          <w:bCs/>
          <w:sz w:val="20"/>
          <w:szCs w:val="20"/>
        </w:rPr>
        <w:t>ocenion</w:t>
      </w:r>
      <w:r w:rsidR="002965BA" w:rsidRPr="00FE3F72">
        <w:rPr>
          <w:rFonts w:ascii="Verdana" w:hAnsi="Verdana"/>
          <w:b/>
          <w:bCs/>
          <w:sz w:val="20"/>
          <w:szCs w:val="20"/>
        </w:rPr>
        <w:t>ej</w:t>
      </w:r>
      <w:r w:rsidR="00FC656E" w:rsidRPr="00FE3F72">
        <w:rPr>
          <w:rFonts w:ascii="Verdana" w:hAnsi="Verdana"/>
          <w:b/>
          <w:bCs/>
          <w:sz w:val="20"/>
          <w:szCs w:val="20"/>
        </w:rPr>
        <w:t xml:space="preserve"> (w danej części zamówienia) jako </w:t>
      </w:r>
      <w:r w:rsidRPr="00FE3F72">
        <w:rPr>
          <w:rFonts w:ascii="Verdana" w:hAnsi="Verdana"/>
          <w:b/>
          <w:bCs/>
          <w:sz w:val="20"/>
          <w:szCs w:val="20"/>
        </w:rPr>
        <w:t>najkorzystniejsz</w:t>
      </w:r>
      <w:r w:rsidR="00FC656E" w:rsidRPr="00FE3F72">
        <w:rPr>
          <w:rFonts w:ascii="Verdana" w:hAnsi="Verdana"/>
          <w:b/>
          <w:bCs/>
          <w:sz w:val="20"/>
          <w:szCs w:val="20"/>
        </w:rPr>
        <w:t>a</w:t>
      </w:r>
      <w:r w:rsidRPr="00FE3F72">
        <w:rPr>
          <w:rFonts w:ascii="Verdana" w:hAnsi="Verdana"/>
          <w:b/>
          <w:bCs/>
          <w:sz w:val="20"/>
          <w:szCs w:val="20"/>
        </w:rPr>
        <w:t xml:space="preserve">. Przepisy dotyczące procedury badania spełniania przez Wykonawcę warunków przyznania punktów dodatkowych opisane zostały w SWZ poz. Dział XXII pkt. </w:t>
      </w:r>
      <w:r w:rsidR="00FD556D" w:rsidRPr="00FE3F72">
        <w:rPr>
          <w:rFonts w:ascii="Verdana" w:hAnsi="Verdana"/>
          <w:b/>
          <w:bCs/>
          <w:sz w:val="20"/>
          <w:szCs w:val="20"/>
        </w:rPr>
        <w:t>4</w:t>
      </w:r>
      <w:r w:rsidRPr="00FE3F72">
        <w:rPr>
          <w:rFonts w:ascii="Verdana" w:hAnsi="Verdana"/>
          <w:b/>
          <w:bCs/>
          <w:sz w:val="20"/>
          <w:szCs w:val="20"/>
        </w:rPr>
        <w:t xml:space="preserve"> z podpunktami.</w:t>
      </w:r>
      <w:r w:rsidR="00FC7B59" w:rsidRPr="00FE3F72">
        <w:rPr>
          <w:rFonts w:ascii="Verdana" w:hAnsi="Verdana"/>
          <w:b/>
          <w:bCs/>
          <w:sz w:val="20"/>
          <w:szCs w:val="20"/>
        </w:rPr>
        <w:t xml:space="preserve"> Przepisy zawarte w SWZ poz. Dział XV ust. 1 z podpunktami stosuje się odpowiednio. </w:t>
      </w:r>
    </w:p>
    <w:p w14:paraId="70BC0E3B" w14:textId="77777777" w:rsidR="0006144B" w:rsidRPr="004D22C5" w:rsidRDefault="0006144B" w:rsidP="0006144B">
      <w:pPr>
        <w:pStyle w:val="Akapitzlist"/>
        <w:numPr>
          <w:ilvl w:val="0"/>
          <w:numId w:val="34"/>
        </w:numPr>
        <w:tabs>
          <w:tab w:val="left" w:pos="851"/>
        </w:tabs>
        <w:spacing w:before="0" w:after="0" w:line="360" w:lineRule="auto"/>
        <w:contextualSpacing w:val="0"/>
        <w:jc w:val="both"/>
        <w:rPr>
          <w:rFonts w:ascii="Verdana" w:hAnsi="Verdana" w:cs="Arial"/>
        </w:rPr>
      </w:pPr>
      <w:r w:rsidRPr="004D22C5">
        <w:rPr>
          <w:rFonts w:ascii="Verdana" w:hAnsi="Verdana" w:cs="Arial"/>
        </w:rPr>
        <w:t>pełnomocnictwo, jeżeli Wykonawca samodzielnie składający ofertę jest reprezentowany przez pełnomocnika;</w:t>
      </w:r>
      <w:r w:rsidRPr="004D22C5">
        <w:t xml:space="preserve"> </w:t>
      </w:r>
    </w:p>
    <w:p w14:paraId="797AE8EA" w14:textId="64622D87" w:rsidR="0006144B" w:rsidRPr="00FC656E" w:rsidRDefault="0006144B" w:rsidP="0006144B">
      <w:pPr>
        <w:pStyle w:val="Akapitzlist"/>
        <w:numPr>
          <w:ilvl w:val="0"/>
          <w:numId w:val="53"/>
        </w:numPr>
        <w:tabs>
          <w:tab w:val="left" w:pos="851"/>
        </w:tabs>
        <w:spacing w:before="0" w:after="0" w:line="360" w:lineRule="auto"/>
        <w:contextualSpacing w:val="0"/>
        <w:jc w:val="both"/>
        <w:rPr>
          <w:rFonts w:ascii="Verdana" w:hAnsi="Verdana" w:cs="Arial"/>
        </w:rPr>
      </w:pPr>
      <w:r w:rsidRPr="004D22C5">
        <w:rPr>
          <w:rFonts w:ascii="Verdana" w:hAnsi="Verdana"/>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7B464008" w14:textId="77777777" w:rsidR="0006144B" w:rsidRPr="004D22C5" w:rsidRDefault="0006144B" w:rsidP="0006144B">
      <w:pPr>
        <w:pStyle w:val="Akapitzlist"/>
        <w:numPr>
          <w:ilvl w:val="0"/>
          <w:numId w:val="53"/>
        </w:numPr>
        <w:tabs>
          <w:tab w:val="left" w:pos="851"/>
        </w:tabs>
        <w:spacing w:before="0" w:after="0" w:line="360" w:lineRule="auto"/>
        <w:contextualSpacing w:val="0"/>
        <w:jc w:val="both"/>
        <w:rPr>
          <w:rFonts w:ascii="Verdana" w:hAnsi="Verdana" w:cs="Arial"/>
        </w:rPr>
      </w:pPr>
      <w:r w:rsidRPr="004D22C5">
        <w:rPr>
          <w:rFonts w:ascii="Verdana" w:hAnsi="Verdana"/>
        </w:rPr>
        <w:t xml:space="preserve">W przypadku wykonawców ubiegających się wspólnie o udzielenie zamówienia wykonawcy zobowiązani są do ustanowienia pełnomocnika. Dokument pełnomocnictwa, z treści którego będzie wynikało umocowanie do </w:t>
      </w:r>
      <w:r w:rsidRPr="004D22C5">
        <w:rPr>
          <w:rFonts w:ascii="Verdana" w:hAnsi="Verdana"/>
        </w:rPr>
        <w:lastRenderedPageBreak/>
        <w:t xml:space="preserve">reprezentowania w postępowaniu o udzielenie zamówienia tych wykonawców należy załączyć do oferty. </w:t>
      </w:r>
    </w:p>
    <w:p w14:paraId="511369D1" w14:textId="77777777" w:rsidR="0006144B" w:rsidRPr="004D22C5" w:rsidRDefault="0006144B" w:rsidP="0006144B">
      <w:pPr>
        <w:pStyle w:val="Akapitzlist"/>
        <w:numPr>
          <w:ilvl w:val="0"/>
          <w:numId w:val="53"/>
        </w:numPr>
        <w:tabs>
          <w:tab w:val="left" w:pos="851"/>
        </w:tabs>
        <w:spacing w:before="0" w:after="0" w:line="360" w:lineRule="auto"/>
        <w:contextualSpacing w:val="0"/>
        <w:jc w:val="both"/>
        <w:rPr>
          <w:rFonts w:ascii="Verdana" w:hAnsi="Verdana" w:cs="Arial"/>
        </w:rPr>
      </w:pPr>
      <w:r w:rsidRPr="004D22C5">
        <w:rPr>
          <w:rFonts w:ascii="Verdana" w:hAnsi="Verdana"/>
        </w:rPr>
        <w:t xml:space="preserve">Pełnomocnictwo powinno być załączone do oferty i powinno zawierać </w:t>
      </w:r>
      <w:r w:rsidRPr="004D22C5">
        <w:rPr>
          <w:rFonts w:ascii="Verdana" w:hAnsi="Verdana"/>
        </w:rPr>
        <w:br/>
        <w:t xml:space="preserve">w szczególności wskazanie: </w:t>
      </w:r>
    </w:p>
    <w:p w14:paraId="70CF5AF4" w14:textId="77777777" w:rsidR="0006144B" w:rsidRPr="004D22C5" w:rsidRDefault="0006144B" w:rsidP="0006144B">
      <w:pPr>
        <w:pStyle w:val="Akapitzlist"/>
        <w:tabs>
          <w:tab w:val="left" w:pos="851"/>
        </w:tabs>
        <w:spacing w:before="0" w:after="0" w:line="360" w:lineRule="auto"/>
        <w:ind w:left="1126"/>
        <w:contextualSpacing w:val="0"/>
        <w:jc w:val="both"/>
        <w:rPr>
          <w:rFonts w:ascii="Verdana" w:hAnsi="Verdana" w:cs="Arial"/>
        </w:rPr>
      </w:pPr>
      <w:r w:rsidRPr="004D22C5">
        <w:rPr>
          <w:rFonts w:ascii="Verdana" w:hAnsi="Verdana"/>
        </w:rPr>
        <w:t xml:space="preserve">- postępowania o zamówienie publiczne, którego dotyczy, </w:t>
      </w:r>
    </w:p>
    <w:p w14:paraId="5DE12F49" w14:textId="77777777" w:rsidR="0006144B" w:rsidRPr="004D22C5" w:rsidRDefault="0006144B" w:rsidP="0006144B">
      <w:pPr>
        <w:pStyle w:val="Akapitzlist"/>
        <w:tabs>
          <w:tab w:val="left" w:pos="851"/>
        </w:tabs>
        <w:spacing w:before="0" w:after="0" w:line="360" w:lineRule="auto"/>
        <w:ind w:left="1126"/>
        <w:contextualSpacing w:val="0"/>
        <w:jc w:val="both"/>
        <w:rPr>
          <w:rFonts w:ascii="Verdana" w:hAnsi="Verdana"/>
        </w:rPr>
      </w:pPr>
      <w:r w:rsidRPr="004D22C5">
        <w:rPr>
          <w:rFonts w:ascii="Verdana" w:hAnsi="Verdana"/>
        </w:rPr>
        <w:t xml:space="preserve">- wszystkich wykonawców ubiegających się wspólnie o udzielenie zamówienia wymienionych z nazwy z określeniem adresu siedziby, </w:t>
      </w:r>
    </w:p>
    <w:p w14:paraId="22DFEC0C" w14:textId="77777777" w:rsidR="0006144B" w:rsidRPr="004D22C5" w:rsidRDefault="0006144B" w:rsidP="0006144B">
      <w:pPr>
        <w:pStyle w:val="Akapitzlist"/>
        <w:tabs>
          <w:tab w:val="left" w:pos="851"/>
        </w:tabs>
        <w:spacing w:before="0" w:after="0" w:line="360" w:lineRule="auto"/>
        <w:ind w:left="1126"/>
        <w:contextualSpacing w:val="0"/>
        <w:jc w:val="both"/>
        <w:rPr>
          <w:rFonts w:ascii="Verdana" w:hAnsi="Verdana"/>
        </w:rPr>
      </w:pPr>
      <w:r w:rsidRPr="004D22C5">
        <w:rPr>
          <w:rFonts w:ascii="Verdana" w:hAnsi="Verdana"/>
        </w:rPr>
        <w:t xml:space="preserve">- ustanowionego pełnomocnika oraz zakresu jego umocowania. </w:t>
      </w:r>
    </w:p>
    <w:p w14:paraId="036F4AC0" w14:textId="77777777" w:rsidR="0006144B" w:rsidRPr="004D22C5" w:rsidRDefault="0006144B" w:rsidP="0006144B">
      <w:pPr>
        <w:pStyle w:val="Teksttreci0"/>
        <w:widowControl/>
        <w:numPr>
          <w:ilvl w:val="0"/>
          <w:numId w:val="5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Jeżeli pełnomocnictwo zostało wystawione jako dokument elektroniczny, przekazuje się ten dokument. W przypadku, gdy Wykonawca będzie dysponował jedynie pełnomocnictwem w formie papierowej, przekazuje cyfrowe odwzorowanie tego dokumentu opatrzone kwalifikowanym podpisem elektronicznym, podpisem zaufanym lub podpisem osobistym, poświadczające zgodność cyfrowego odwzorowania z dokumentem w postaci papierowej. </w:t>
      </w:r>
    </w:p>
    <w:p w14:paraId="5F9358AD" w14:textId="77777777" w:rsidR="0006144B" w:rsidRPr="004D22C5" w:rsidRDefault="0006144B" w:rsidP="0006144B">
      <w:pPr>
        <w:pStyle w:val="Teksttreci0"/>
        <w:widowControl/>
        <w:numPr>
          <w:ilvl w:val="0"/>
          <w:numId w:val="5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Wyżej wymienionego poświadczenia zgodności cyfrowego odwzorowania </w:t>
      </w:r>
      <w:r w:rsidRPr="004D22C5">
        <w:rPr>
          <w:rFonts w:ascii="Verdana" w:hAnsi="Verdana"/>
          <w:sz w:val="20"/>
          <w:szCs w:val="20"/>
        </w:rPr>
        <w:br/>
        <w:t xml:space="preserve">z dokumentem w postaci papierowej, o którym mowa w lit. d), w przypadku dokumentów potwierdzających umocowanie do reprezentowania dokonuje odpowiednio Wykonawca, Wykonawca wspólnie ubiegający się o udzielenie zamówienia, podmiot udostępniający zasoby lub podwykonawca, w zakresie, który każdego z nich dotyczy. </w:t>
      </w:r>
    </w:p>
    <w:p w14:paraId="32BDD624" w14:textId="77777777" w:rsidR="0006144B" w:rsidRPr="004D22C5" w:rsidRDefault="0006144B" w:rsidP="0006144B">
      <w:pPr>
        <w:pStyle w:val="Teksttreci0"/>
        <w:widowControl/>
        <w:numPr>
          <w:ilvl w:val="0"/>
          <w:numId w:val="5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Poświadczenia zgodności cyfrowego odwzorowania z dokumentem w postaci papierowej, może dokonać również notariusz.</w:t>
      </w:r>
    </w:p>
    <w:p w14:paraId="37CCEF22" w14:textId="77777777" w:rsidR="0006144B" w:rsidRPr="004D22C5" w:rsidRDefault="0006144B" w:rsidP="0006144B">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Wykonawca może złożyć tylko jedną ofertę.</w:t>
      </w:r>
    </w:p>
    <w:p w14:paraId="4BFEACD7" w14:textId="77777777" w:rsidR="0006144B" w:rsidRPr="004D22C5" w:rsidRDefault="0006144B" w:rsidP="0006144B">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Ofertę wraz z dokumentami należy złożyć w języku polskim. Dokumenty sporządzone w języku obcym należy złożyć wraz z tłumaczeniem na język polski.</w:t>
      </w:r>
    </w:p>
    <w:p w14:paraId="04398482" w14:textId="77777777" w:rsidR="0006144B" w:rsidRPr="004D22C5" w:rsidRDefault="0006144B" w:rsidP="0006144B">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Wszystkie dokumenty własne i załączniki muszą być podpisane przez Wykonawcę lub przez jego należycie umocowanego przedstawiciela. Do podmiotów, na których zdolnościach lub sytuacji polega Wykonawca zdanie pierwsze stosuje się odpowiednio.</w:t>
      </w:r>
    </w:p>
    <w:p w14:paraId="2D9D1EE2" w14:textId="689146AD" w:rsidR="0006144B" w:rsidRDefault="0006144B" w:rsidP="0006144B">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Wykonawca może, przed upływem terminu do składania ofert, zmienić lub wycofać ofertę.</w:t>
      </w:r>
    </w:p>
    <w:p w14:paraId="5F838EEC" w14:textId="6722EFE0" w:rsidR="0006144B" w:rsidRDefault="0006144B" w:rsidP="00873561">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Wykonawca może zastrzec, że załączone do oferty dokumenty zawierające informacje stanowiące tajemnicę przedsiębiorstwa w rozumieniu przepisów o zwalczaniu nieuczciwej konkurencji nie mogą być udostępniane. W przypadku zastrzeżenia dokumentów Wykonawca uzasadni pisemnie i załączy to uzasadnienie do oferty, </w:t>
      </w:r>
      <w:r w:rsidRPr="004D22C5">
        <w:rPr>
          <w:rFonts w:ascii="Verdana" w:hAnsi="Verdana"/>
          <w:sz w:val="20"/>
          <w:szCs w:val="20"/>
        </w:rPr>
        <w:br/>
        <w:t xml:space="preserve">że zastrzeżone informacje stanowią tajemnicę przedsiębiorstwa. Wykonawca nie może zastrzec informacji, o których mowa w art. 86 ust. 4 Upzp. Zastrzeżone dokumenty </w:t>
      </w:r>
      <w:r w:rsidRPr="004D22C5">
        <w:rPr>
          <w:rFonts w:ascii="Verdana" w:hAnsi="Verdana"/>
          <w:sz w:val="20"/>
          <w:szCs w:val="20"/>
        </w:rPr>
        <w:lastRenderedPageBreak/>
        <w:t>powinny być opatrzone napisem następującej treści: „Informacje stanowiące tajemnicę przedsiębiorstwa”. Wskazane jest umieszczenie tych dokumentów w ofercie w sposób uniemożliwiający przypadkowe zapoznanie się z ich treścią.</w:t>
      </w:r>
    </w:p>
    <w:p w14:paraId="37D6C533" w14:textId="77777777" w:rsidR="0006144B" w:rsidRPr="004D22C5" w:rsidRDefault="0006144B" w:rsidP="0006144B">
      <w:pPr>
        <w:pStyle w:val="Teksttreci0"/>
        <w:widowControl/>
        <w:numPr>
          <w:ilvl w:val="0"/>
          <w:numId w:val="33"/>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Opis sposobu składania oferty za pomocą Platformy Miniportal</w:t>
      </w:r>
    </w:p>
    <w:p w14:paraId="4558045A" w14:textId="77777777" w:rsidR="0006144B" w:rsidRPr="004D22C5" w:rsidRDefault="0006144B" w:rsidP="0006144B">
      <w:pPr>
        <w:pStyle w:val="Akapitzlist"/>
        <w:numPr>
          <w:ilvl w:val="4"/>
          <w:numId w:val="55"/>
        </w:numPr>
        <w:spacing w:before="0" w:after="0" w:line="360" w:lineRule="auto"/>
        <w:ind w:left="426" w:right="1" w:firstLine="0"/>
        <w:jc w:val="both"/>
        <w:rPr>
          <w:rFonts w:ascii="Verdana" w:hAnsi="Verdana"/>
        </w:rPr>
      </w:pPr>
      <w:r w:rsidRPr="004D22C5">
        <w:rPr>
          <w:rFonts w:ascii="Verdana" w:hAnsi="Verdana"/>
        </w:rPr>
        <w:t xml:space="preserve">Wykonawca składa zaszyfrowaną ofertę za pośrednictwem </w:t>
      </w:r>
      <w:r w:rsidRPr="004D22C5">
        <w:rPr>
          <w:rFonts w:ascii="Verdana" w:eastAsia="Calibri" w:hAnsi="Verdana" w:cs="Calibri"/>
          <w:b/>
          <w:i/>
        </w:rPr>
        <w:t>Formularza do złożenia, zmiany, wycofania oferty lub wniosku</w:t>
      </w:r>
      <w:r w:rsidRPr="004D22C5">
        <w:rPr>
          <w:rFonts w:ascii="Verdana" w:eastAsia="Calibri" w:hAnsi="Verdana" w:cs="Calibri"/>
          <w:b/>
        </w:rPr>
        <w:t xml:space="preserve"> </w:t>
      </w:r>
      <w:r w:rsidRPr="004D22C5">
        <w:rPr>
          <w:rFonts w:ascii="Verdana" w:hAnsi="Verdana"/>
        </w:rPr>
        <w:t xml:space="preserve">dostępnego na ePUAP </w:t>
      </w:r>
      <w:r w:rsidRPr="004D22C5">
        <w:rPr>
          <w:rFonts w:ascii="Verdana" w:hAnsi="Verdana"/>
        </w:rPr>
        <w:br/>
        <w:t xml:space="preserve">i udostępnionego również na miniPortalu. </w:t>
      </w:r>
      <w:r w:rsidRPr="004D22C5">
        <w:rPr>
          <w:rFonts w:ascii="Verdana" w:eastAsia="Calibri" w:hAnsi="Verdana" w:cs="Calibri"/>
        </w:rPr>
        <w:t>W formularzu ofer</w:t>
      </w:r>
      <w:r w:rsidRPr="004D22C5">
        <w:rPr>
          <w:rFonts w:ascii="Verdana" w:hAnsi="Verdana"/>
        </w:rPr>
        <w:t>ty Wykonawca zobowiązany jest podać adres skrzynki ePUAP, na którym prowadzona będzie korespondencja związana z postępowaniem</w:t>
      </w:r>
      <w:r w:rsidRPr="004D22C5">
        <w:rPr>
          <w:rFonts w:ascii="Verdana" w:eastAsia="Calibri" w:hAnsi="Verdana" w:cs="Calibri"/>
          <w:b/>
        </w:rPr>
        <w:t>.</w:t>
      </w:r>
      <w:r w:rsidRPr="004D22C5">
        <w:rPr>
          <w:rFonts w:ascii="Verdana" w:eastAsia="Calibri" w:hAnsi="Verdana" w:cs="Calibri"/>
        </w:rPr>
        <w:t xml:space="preserve"> </w:t>
      </w:r>
    </w:p>
    <w:p w14:paraId="5CABCDD4" w14:textId="77777777" w:rsidR="0006144B" w:rsidRPr="004D22C5" w:rsidRDefault="0006144B" w:rsidP="0006144B">
      <w:pPr>
        <w:pStyle w:val="Akapitzlist"/>
        <w:numPr>
          <w:ilvl w:val="4"/>
          <w:numId w:val="55"/>
        </w:numPr>
        <w:spacing w:before="0" w:after="0" w:line="360" w:lineRule="auto"/>
        <w:ind w:left="426" w:right="1" w:firstLine="0"/>
        <w:jc w:val="both"/>
        <w:rPr>
          <w:rFonts w:ascii="Verdana" w:hAnsi="Verdana"/>
        </w:rPr>
      </w:pPr>
      <w:r w:rsidRPr="004D22C5">
        <w:rPr>
          <w:rFonts w:ascii="Verdana" w:hAnsi="Verdana"/>
        </w:rPr>
        <w:t xml:space="preserve"> Aby zaszyfrować ofertę Wykonawca musi na stronie miniPortalu wybrać w górnym menu opcję „Postępowania”, następnie na liście wszystkich postępowań wybrać to, do którego chce złożyć ofertę (np. zgodnie z numerem opublikowanego ogłoszenia lub identyfikatorem) i wejść w jego szczegóły. Na dole strony, pod datą składania ofert, dostępny jest przycisk umożliwiający zaszyfrowanie oferty. Następnie, zaszyfrowany plik należy przesłać za pomocą Formularza do złożenia, zmiany, wycofania oferty lub wniosku dostępnego na stronie </w:t>
      </w:r>
      <w:hyperlink r:id="rId30">
        <w:r w:rsidRPr="004D22C5">
          <w:rPr>
            <w:rStyle w:val="Hipercze"/>
            <w:rFonts w:ascii="Verdana" w:eastAsia="Arial" w:hAnsi="Verdana" w:cs="Arial"/>
          </w:rPr>
          <w:t>https://obywatel.gov.pl/nforms/ezamowienia</w:t>
        </w:r>
      </w:hyperlink>
      <w:hyperlink r:id="rId31">
        <w:r w:rsidRPr="004D22C5">
          <w:rPr>
            <w:rFonts w:ascii="Verdana" w:hAnsi="Verdana"/>
          </w:rPr>
          <w:t xml:space="preserve"> </w:t>
        </w:r>
      </w:hyperlink>
      <w:r w:rsidRPr="004D22C5">
        <w:rPr>
          <w:rFonts w:ascii="Verdana" w:hAnsi="Verdana"/>
        </w:rPr>
        <w:t xml:space="preserve">podając dane dotyczące przedmiotowego postępowania. </w:t>
      </w:r>
    </w:p>
    <w:p w14:paraId="460435C0" w14:textId="5E734AE7" w:rsidR="0006144B" w:rsidRDefault="0006144B" w:rsidP="0006144B">
      <w:pPr>
        <w:spacing w:before="0" w:after="0" w:line="360" w:lineRule="auto"/>
        <w:ind w:left="426" w:right="1"/>
        <w:jc w:val="both"/>
        <w:rPr>
          <w:rFonts w:ascii="Verdana" w:hAnsi="Verdana"/>
        </w:rPr>
      </w:pPr>
      <w:r w:rsidRPr="004D22C5">
        <w:rPr>
          <w:rFonts w:ascii="Verdana" w:hAnsi="Verdana"/>
        </w:rPr>
        <w:t>Sposób złożenia oferty w tym zaszyfrowania oferty opisany został w Instrukcji użytkownika system</w:t>
      </w:r>
      <w:hyperlink r:id="rId32">
        <w:r w:rsidRPr="004D22C5">
          <w:rPr>
            <w:rFonts w:ascii="Verdana" w:hAnsi="Verdana"/>
          </w:rPr>
          <w:t xml:space="preserve">u </w:t>
        </w:r>
      </w:hyperlink>
      <w:hyperlink r:id="rId33">
        <w:r w:rsidRPr="004D22C5">
          <w:rPr>
            <w:rStyle w:val="Hipercze"/>
            <w:rFonts w:ascii="Verdana" w:eastAsia="Arial" w:hAnsi="Verdana" w:cs="Arial"/>
          </w:rPr>
          <w:t>https://miniportal.uzp.gov.pl/</w:t>
        </w:r>
      </w:hyperlink>
      <w:hyperlink r:id="rId34">
        <w:r w:rsidRPr="004D22C5">
          <w:rPr>
            <w:rStyle w:val="Hipercze"/>
            <w:rFonts w:ascii="Verdana" w:eastAsia="Arial" w:hAnsi="Verdana" w:cs="Arial"/>
          </w:rPr>
          <w:t xml:space="preserve"> </w:t>
        </w:r>
      </w:hyperlink>
      <w:hyperlink r:id="rId35">
        <w:r w:rsidRPr="004D22C5">
          <w:rPr>
            <w:rFonts w:ascii="Verdana" w:hAnsi="Verdana"/>
          </w:rPr>
          <w:t>o</w:t>
        </w:r>
      </w:hyperlink>
      <w:r w:rsidRPr="004D22C5">
        <w:rPr>
          <w:rFonts w:ascii="Verdana" w:hAnsi="Verdana"/>
        </w:rPr>
        <w:t xml:space="preserve">raz w Regulaminie korzystania </w:t>
      </w:r>
      <w:r w:rsidRPr="004D22C5">
        <w:rPr>
          <w:rFonts w:ascii="Verdana" w:hAnsi="Verdana"/>
        </w:rPr>
        <w:br/>
        <w:t xml:space="preserve">z miniPortalu. </w:t>
      </w:r>
    </w:p>
    <w:p w14:paraId="2A8EEAA2" w14:textId="736F8E29" w:rsidR="0006144B" w:rsidRDefault="0006144B" w:rsidP="0006144B">
      <w:pPr>
        <w:pStyle w:val="Akapitzlist"/>
        <w:numPr>
          <w:ilvl w:val="4"/>
          <w:numId w:val="55"/>
        </w:numPr>
        <w:spacing w:before="0" w:after="0" w:line="360" w:lineRule="auto"/>
        <w:ind w:left="426" w:right="1" w:firstLine="0"/>
        <w:jc w:val="both"/>
        <w:rPr>
          <w:rFonts w:ascii="Verdana" w:hAnsi="Verdana"/>
        </w:rPr>
      </w:pPr>
      <w:r w:rsidRPr="004D22C5">
        <w:rPr>
          <w:rFonts w:ascii="Verdana" w:hAnsi="Verdana"/>
        </w:rPr>
        <w:t xml:space="preserve">Zamawiający informuje, iż zgodnie z art. 18 ust. 1 PZP oferty składane </w:t>
      </w:r>
      <w:r w:rsidRPr="004D22C5">
        <w:rPr>
          <w:rFonts w:ascii="Verdana" w:hAnsi="Verdana"/>
        </w:rPr>
        <w:br/>
        <w:t xml:space="preserve">w postępowaniu o zamówienie publiczne są jawne i podlegają udostępnieniu od chwili ich otwarcia, z wyjątkiem informacji stanowiących tajemnicę przedsiębiorstwa </w:t>
      </w:r>
      <w:r w:rsidRPr="004D22C5">
        <w:rPr>
          <w:rFonts w:ascii="Verdana" w:hAnsi="Verdana"/>
        </w:rPr>
        <w:br/>
        <w:t xml:space="preserve">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47CC0133" w14:textId="77777777" w:rsidR="0006144B" w:rsidRPr="004D22C5" w:rsidRDefault="0006144B" w:rsidP="0006144B">
      <w:pPr>
        <w:pStyle w:val="Akapitzlist"/>
        <w:numPr>
          <w:ilvl w:val="4"/>
          <w:numId w:val="55"/>
        </w:numPr>
        <w:spacing w:before="0" w:after="0" w:line="360" w:lineRule="auto"/>
        <w:ind w:left="426" w:right="1" w:firstLine="0"/>
        <w:jc w:val="both"/>
        <w:rPr>
          <w:rFonts w:ascii="Verdana" w:hAnsi="Verdana"/>
        </w:rPr>
      </w:pPr>
      <w:r w:rsidRPr="004D22C5">
        <w:rPr>
          <w:rFonts w:ascii="Verdana" w:hAnsi="Verdana"/>
        </w:rPr>
        <w:t xml:space="preserve">Wszelkie informacje stanowiące tajemnicę przedsiębiorstwa w rozumieniu ustawy </w:t>
      </w:r>
      <w:r w:rsidRPr="004D22C5">
        <w:rPr>
          <w:rFonts w:ascii="Verdana" w:hAnsi="Verdana"/>
        </w:rPr>
        <w:b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należy ten plik zaszyfrować.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w:t>
      </w:r>
      <w:r w:rsidRPr="004D22C5">
        <w:rPr>
          <w:rFonts w:ascii="Verdana" w:hAnsi="Verdana"/>
        </w:rPr>
        <w:lastRenderedPageBreak/>
        <w:t xml:space="preserve">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w:t>
      </w:r>
    </w:p>
    <w:p w14:paraId="7856CBC7" w14:textId="77777777" w:rsidR="0006144B" w:rsidRPr="004D22C5" w:rsidRDefault="0006144B" w:rsidP="0006144B">
      <w:pPr>
        <w:pStyle w:val="Akapitzlist"/>
        <w:numPr>
          <w:ilvl w:val="4"/>
          <w:numId w:val="55"/>
        </w:numPr>
        <w:spacing w:before="0" w:after="0" w:line="360" w:lineRule="auto"/>
        <w:ind w:left="426" w:right="1" w:firstLine="0"/>
        <w:jc w:val="both"/>
        <w:rPr>
          <w:rFonts w:ascii="Verdana" w:hAnsi="Verdana"/>
        </w:rPr>
      </w:pPr>
      <w:r w:rsidRPr="004D22C5">
        <w:rPr>
          <w:rFonts w:ascii="Verdana" w:hAnsi="Verdana"/>
        </w:rPr>
        <w:t xml:space="preserve">Wykonawca może przed upływem terminu składania ofert zmienić lub wycofać ofertę za pośrednictwem Formularza do złożenia, zmiany, wycofania oferty lub wniosku dostępnego na ePUAP i udostępnionych również na miniPortalu. Sposób zmiany </w:t>
      </w:r>
      <w:r w:rsidRPr="004D22C5">
        <w:rPr>
          <w:rFonts w:ascii="Verdana" w:hAnsi="Verdana"/>
        </w:rPr>
        <w:br/>
        <w:t xml:space="preserve">i wycofania oferty został opisany w Instrukcji użytkownika dostępnej na miniPortalu. </w:t>
      </w:r>
    </w:p>
    <w:p w14:paraId="34D491B9" w14:textId="77777777" w:rsidR="0006144B" w:rsidRPr="004D22C5" w:rsidRDefault="0006144B" w:rsidP="0006144B">
      <w:pPr>
        <w:pStyle w:val="Akapitzlist"/>
        <w:numPr>
          <w:ilvl w:val="4"/>
          <w:numId w:val="55"/>
        </w:numPr>
        <w:spacing w:before="0" w:after="0" w:line="360" w:lineRule="auto"/>
        <w:ind w:left="426" w:right="1" w:firstLine="0"/>
        <w:jc w:val="both"/>
        <w:rPr>
          <w:rFonts w:ascii="Verdana" w:hAnsi="Verdana"/>
        </w:rPr>
      </w:pPr>
      <w:r w:rsidRPr="004D22C5">
        <w:rPr>
          <w:rFonts w:ascii="Verdana" w:hAnsi="Verdana"/>
        </w:rPr>
        <w:t xml:space="preserve">Wykonawca po upływie terminu do składania ofert nie może skutecznie dokonać zmiany ani wycofać złożonej oferty. </w:t>
      </w:r>
    </w:p>
    <w:p w14:paraId="59E72692"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32" w:name="_Toc88681524"/>
      <w:r w:rsidRPr="004D22C5">
        <w:rPr>
          <w:rFonts w:ascii="Verdana" w:hAnsi="Verdana"/>
          <w:color w:val="auto"/>
          <w:sz w:val="20"/>
          <w:szCs w:val="20"/>
        </w:rPr>
        <w:t>OPIS SPOSOBU OBLICZENIA CENY OFERTY</w:t>
      </w:r>
      <w:bookmarkEnd w:id="32"/>
    </w:p>
    <w:p w14:paraId="13BF8A01" w14:textId="7CDFCDF1" w:rsidR="0006144B" w:rsidRDefault="0006144B" w:rsidP="0006144B">
      <w:pPr>
        <w:pStyle w:val="Teksttreci0"/>
        <w:widowControl/>
        <w:numPr>
          <w:ilvl w:val="0"/>
          <w:numId w:val="3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Kwoty wynagrodzenia podane w ofercie są cenami w rozumieniu art. 3 ust. 1 pkt 1 </w:t>
      </w:r>
      <w:r w:rsidRPr="004D22C5">
        <w:rPr>
          <w:rFonts w:ascii="Verdana" w:hAnsi="Verdana"/>
          <w:sz w:val="20"/>
          <w:szCs w:val="20"/>
        </w:rPr>
        <w:br/>
        <w:t>i ust. 2 ustawy z dnia 9 maja 2014 r. o informowaniu o cenach towarów i usług (Dz.U.2019.0.178 t.j.).</w:t>
      </w:r>
    </w:p>
    <w:p w14:paraId="3A4456E5" w14:textId="77777777" w:rsidR="0006144B" w:rsidRPr="004D22C5" w:rsidRDefault="0006144B" w:rsidP="0006144B">
      <w:pPr>
        <w:pStyle w:val="Teksttreci0"/>
        <w:widowControl/>
        <w:numPr>
          <w:ilvl w:val="0"/>
          <w:numId w:val="3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Cena podana w Formularzu ofertowym jest wartością (ceną) ostateczną, niepodlegającą negocjacji i wyczerpującą wszystkie należności Wykonawcy wobec Zamawiającego związane z realizacją przedmiotu zamówienia oraz zawierającą wszelkie koszty Wykonawcy związane z realizacją przedmiotowego zamówienia </w:t>
      </w:r>
      <w:r w:rsidRPr="004D22C5">
        <w:rPr>
          <w:rFonts w:ascii="Verdana" w:hAnsi="Verdana"/>
          <w:sz w:val="20"/>
          <w:szCs w:val="20"/>
        </w:rPr>
        <w:br/>
        <w:t>z uwzględnieniem danin publicznoprawnych. W przypadku składania oferty przez osobę fizyczną – Wykonawca zobowiązany jest w polu ‘cena oferty brutto’ podać cenę oferty zawierającą wszystkie dodatkowe koszty (tzw. kwota brutto brutto).</w:t>
      </w:r>
    </w:p>
    <w:p w14:paraId="6AC66309" w14:textId="70E8DCD7" w:rsidR="0006144B" w:rsidRDefault="0006144B" w:rsidP="0006144B">
      <w:pPr>
        <w:pStyle w:val="Teksttreci0"/>
        <w:widowControl/>
        <w:numPr>
          <w:ilvl w:val="0"/>
          <w:numId w:val="3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Kwoty podane w ofercie muszą być wyrażone w złotych polskich i zaokrąglone do pełnych groszy (do dwóch miejsc po przecinku).</w:t>
      </w:r>
    </w:p>
    <w:p w14:paraId="57D233EC" w14:textId="77777777" w:rsidR="0006144B" w:rsidRPr="004D22C5" w:rsidRDefault="0006144B" w:rsidP="0006144B">
      <w:pPr>
        <w:pStyle w:val="Teksttreci0"/>
        <w:widowControl/>
        <w:numPr>
          <w:ilvl w:val="0"/>
          <w:numId w:val="35"/>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Obliczenie ceny ofertowej - wartość usługi. Cena powinna obejmować wszystkie koszty związane z wykonaniem usługi w tym:</w:t>
      </w:r>
    </w:p>
    <w:p w14:paraId="361ED50E" w14:textId="77777777" w:rsidR="0006144B" w:rsidRPr="004D22C5" w:rsidRDefault="0006144B" w:rsidP="0006144B">
      <w:pPr>
        <w:pStyle w:val="Akapitzlist"/>
        <w:numPr>
          <w:ilvl w:val="0"/>
          <w:numId w:val="52"/>
        </w:numPr>
        <w:tabs>
          <w:tab w:val="left" w:pos="851"/>
        </w:tabs>
        <w:spacing w:before="0" w:after="0" w:line="360" w:lineRule="auto"/>
        <w:contextualSpacing w:val="0"/>
        <w:jc w:val="both"/>
        <w:rPr>
          <w:rFonts w:ascii="Verdana" w:hAnsi="Verdana" w:cs="Arial"/>
        </w:rPr>
      </w:pPr>
      <w:r w:rsidRPr="004D22C5">
        <w:rPr>
          <w:rFonts w:ascii="Verdana" w:hAnsi="Verdana" w:cs="Arial"/>
        </w:rPr>
        <w:t>kompleksowe wykonanie usługi w zakresie opisanym odpowiednio dla danej części zamówienia.</w:t>
      </w:r>
    </w:p>
    <w:p w14:paraId="57E03846" w14:textId="75C53B9E" w:rsidR="0006144B" w:rsidRDefault="0006144B" w:rsidP="0006144B">
      <w:pPr>
        <w:pStyle w:val="Akapitzlist"/>
        <w:numPr>
          <w:ilvl w:val="0"/>
          <w:numId w:val="52"/>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wszystkie koszty </w:t>
      </w:r>
      <w:r w:rsidRPr="00FE3F72">
        <w:rPr>
          <w:rFonts w:ascii="Verdana" w:hAnsi="Verdana" w:cs="Arial"/>
        </w:rPr>
        <w:t>podatkowe i ubezpieczeniowe leżące po stronie Wykonawcy związane z zawarciem umowy na ww. usługę. Oferta powinna uwzględniać wykonanie wszystkich obowiązków i czynności po stronie Wykonawcy świadczonych usług w określonym terminie i okresie oraz na warunkach określonych przez Zamawiającego w treści SWZ.</w:t>
      </w:r>
    </w:p>
    <w:p w14:paraId="2A8D16E8" w14:textId="77777777" w:rsidR="00381BDF" w:rsidRPr="00FE3F72" w:rsidRDefault="00381BDF" w:rsidP="00381BDF">
      <w:pPr>
        <w:pStyle w:val="Akapitzlist"/>
        <w:tabs>
          <w:tab w:val="left" w:pos="851"/>
        </w:tabs>
        <w:spacing w:before="0" w:after="0" w:line="360" w:lineRule="auto"/>
        <w:ind w:left="766"/>
        <w:contextualSpacing w:val="0"/>
        <w:jc w:val="both"/>
        <w:rPr>
          <w:rFonts w:ascii="Verdana" w:hAnsi="Verdana" w:cs="Arial"/>
        </w:rPr>
      </w:pPr>
    </w:p>
    <w:p w14:paraId="4FDBCC7D" w14:textId="4A431C72" w:rsidR="0006144B" w:rsidRPr="00FE3F72" w:rsidRDefault="0006144B" w:rsidP="0006144B">
      <w:pPr>
        <w:pStyle w:val="Akapitzlist"/>
        <w:numPr>
          <w:ilvl w:val="0"/>
          <w:numId w:val="52"/>
        </w:numPr>
        <w:tabs>
          <w:tab w:val="left" w:pos="851"/>
        </w:tabs>
        <w:spacing w:before="0" w:after="0" w:line="360" w:lineRule="auto"/>
        <w:contextualSpacing w:val="0"/>
        <w:jc w:val="both"/>
        <w:rPr>
          <w:rFonts w:ascii="Verdana" w:hAnsi="Verdana" w:cs="Arial"/>
        </w:rPr>
      </w:pPr>
      <w:r w:rsidRPr="00FE3F72">
        <w:rPr>
          <w:rFonts w:ascii="Verdana" w:hAnsi="Verdana" w:cs="Arial"/>
          <w:b/>
          <w:bCs/>
        </w:rPr>
        <w:lastRenderedPageBreak/>
        <w:t>Składając ofertę</w:t>
      </w:r>
      <w:r w:rsidR="00FC656E" w:rsidRPr="00FE3F72">
        <w:rPr>
          <w:rFonts w:ascii="Verdana" w:hAnsi="Verdana" w:cs="Arial"/>
          <w:b/>
          <w:bCs/>
        </w:rPr>
        <w:t xml:space="preserve"> – dotyczy części nr </w:t>
      </w:r>
      <w:r w:rsidR="00FC7B59" w:rsidRPr="00FE3F72">
        <w:rPr>
          <w:rFonts w:ascii="Verdana" w:hAnsi="Verdana" w:cs="Arial"/>
          <w:b/>
          <w:bCs/>
        </w:rPr>
        <w:t>5</w:t>
      </w:r>
      <w:r w:rsidRPr="00FE3F72">
        <w:rPr>
          <w:rFonts w:ascii="Verdana" w:hAnsi="Verdana" w:cs="Arial"/>
          <w:b/>
          <w:bCs/>
        </w:rPr>
        <w:t>,</w:t>
      </w:r>
      <w:r w:rsidRPr="00FE3F72">
        <w:rPr>
          <w:rFonts w:ascii="Verdana" w:hAnsi="Verdana" w:cs="Arial"/>
        </w:rPr>
        <w:t xml:space="preserve"> Wykonawca zobowiązany jest podać cenę całkowitą (brutto) za wykonanie przedmiotu zamówienia (cenę oferty) – przy założeniu że Wykonawca zrealizuje </w:t>
      </w:r>
      <w:r w:rsidR="005B7B10" w:rsidRPr="00FE3F72">
        <w:rPr>
          <w:rFonts w:ascii="Verdana" w:hAnsi="Verdana" w:cs="Arial"/>
        </w:rPr>
        <w:t xml:space="preserve">wymaganą </w:t>
      </w:r>
      <w:r w:rsidRPr="00FE3F72">
        <w:rPr>
          <w:rFonts w:ascii="Verdana" w:hAnsi="Verdana" w:cs="Arial"/>
        </w:rPr>
        <w:t>ilość roboczogodzin przypisanych przez Zamawiającego dla danej części (</w:t>
      </w:r>
      <w:r w:rsidR="005B7B10" w:rsidRPr="00FE3F72">
        <w:rPr>
          <w:rFonts w:ascii="Verdana" w:hAnsi="Verdana" w:cs="Arial"/>
        </w:rPr>
        <w:t xml:space="preserve">które zostaną uznane </w:t>
      </w:r>
      <w:r w:rsidRPr="00FE3F72">
        <w:rPr>
          <w:rFonts w:ascii="Verdana" w:hAnsi="Verdana" w:cs="Arial"/>
        </w:rPr>
        <w:t>jako kwalifikowane</w:t>
      </w:r>
      <w:r w:rsidR="005B7B10" w:rsidRPr="00FE3F72">
        <w:rPr>
          <w:rFonts w:ascii="Verdana" w:hAnsi="Verdana" w:cs="Arial"/>
        </w:rPr>
        <w:t xml:space="preserve"> do rozliczenia z Wykonawcą</w:t>
      </w:r>
      <w:r w:rsidRPr="00FE3F72">
        <w:rPr>
          <w:rFonts w:ascii="Verdana" w:hAnsi="Verdana" w:cs="Arial"/>
        </w:rPr>
        <w:t xml:space="preserve">) oraz podać </w:t>
      </w:r>
      <w:r w:rsidR="00FC656E" w:rsidRPr="00FE3F72">
        <w:rPr>
          <w:rFonts w:ascii="Verdana" w:hAnsi="Verdana" w:cs="Arial"/>
        </w:rPr>
        <w:t xml:space="preserve">zryczałtowaną </w:t>
      </w:r>
      <w:r w:rsidRPr="00FE3F72">
        <w:rPr>
          <w:rFonts w:ascii="Verdana" w:hAnsi="Verdana" w:cs="Arial"/>
        </w:rPr>
        <w:t>cenę jednostkową brutto za 1 roboczogodzinę.</w:t>
      </w:r>
    </w:p>
    <w:p w14:paraId="4A0CBEF1" w14:textId="5C4D538D" w:rsidR="000B20A8" w:rsidRPr="00A67E30" w:rsidRDefault="00FC656E" w:rsidP="00FC656E">
      <w:pPr>
        <w:pStyle w:val="Akapitzlist"/>
        <w:numPr>
          <w:ilvl w:val="0"/>
          <w:numId w:val="52"/>
        </w:numPr>
        <w:tabs>
          <w:tab w:val="left" w:pos="851"/>
        </w:tabs>
        <w:spacing w:before="0" w:after="0" w:line="360" w:lineRule="auto"/>
        <w:contextualSpacing w:val="0"/>
        <w:jc w:val="both"/>
        <w:rPr>
          <w:rFonts w:ascii="Verdana" w:hAnsi="Verdana" w:cs="Arial"/>
        </w:rPr>
      </w:pPr>
      <w:r w:rsidRPr="00FE3F72">
        <w:rPr>
          <w:rFonts w:ascii="Verdana" w:hAnsi="Verdana" w:cs="Arial"/>
          <w:b/>
          <w:bCs/>
        </w:rPr>
        <w:t xml:space="preserve">Składając ofertę – dotyczy części nr </w:t>
      </w:r>
      <w:r w:rsidR="00FC7B59" w:rsidRPr="00FE3F72">
        <w:rPr>
          <w:rFonts w:ascii="Verdana" w:hAnsi="Verdana" w:cs="Arial"/>
          <w:b/>
          <w:bCs/>
        </w:rPr>
        <w:t>1, 2, 3, 4 oraz nr 6</w:t>
      </w:r>
      <w:r w:rsidR="00FC7B59" w:rsidRPr="00FE3F72">
        <w:rPr>
          <w:rFonts w:ascii="Verdana" w:hAnsi="Verdana" w:cs="Arial"/>
        </w:rPr>
        <w:t>,</w:t>
      </w:r>
      <w:r w:rsidRPr="00FE3F72">
        <w:rPr>
          <w:rFonts w:ascii="Verdana" w:hAnsi="Verdana" w:cs="Arial"/>
        </w:rPr>
        <w:t xml:space="preserve"> Wykonawca zobowiązany jest podać cenę całkowitą (brutto) za wykonanie przedmiotu zamówienia (cenę oferty) – przy założeniu że Wykonawca zrealizuje </w:t>
      </w:r>
      <w:r w:rsidR="005B7B10" w:rsidRPr="00A67E30">
        <w:rPr>
          <w:rFonts w:ascii="Verdana" w:hAnsi="Verdana" w:cs="Arial"/>
        </w:rPr>
        <w:t xml:space="preserve">wymaganą </w:t>
      </w:r>
      <w:r w:rsidRPr="00A67E30">
        <w:rPr>
          <w:rFonts w:ascii="Verdana" w:hAnsi="Verdana" w:cs="Arial"/>
        </w:rPr>
        <w:t xml:space="preserve">ilość roboczogodzin przypisanych przez Zamawiającego dla danej części </w:t>
      </w:r>
      <w:r w:rsidR="005B7B10" w:rsidRPr="00A67E30">
        <w:rPr>
          <w:rFonts w:ascii="Verdana" w:hAnsi="Verdana" w:cs="Arial"/>
        </w:rPr>
        <w:t>(które zostaną uznane jako kwalifikowane do rozliczenia z Wykonawcą)</w:t>
      </w:r>
      <w:r w:rsidRPr="00A67E30">
        <w:rPr>
          <w:rFonts w:ascii="Verdana" w:hAnsi="Verdana" w:cs="Arial"/>
        </w:rPr>
        <w:t xml:space="preserve"> </w:t>
      </w:r>
      <w:r w:rsidRPr="00EB4CD1">
        <w:rPr>
          <w:rFonts w:ascii="Verdana" w:hAnsi="Verdana" w:cs="Arial"/>
        </w:rPr>
        <w:t xml:space="preserve">oraz podać zryczałtowaną jednostkową </w:t>
      </w:r>
      <w:r w:rsidR="007D5285" w:rsidRPr="00A67E30">
        <w:rPr>
          <w:rFonts w:ascii="Verdana" w:hAnsi="Verdana" w:cs="Arial"/>
        </w:rPr>
        <w:t xml:space="preserve">cenę </w:t>
      </w:r>
      <w:r w:rsidRPr="00EB4CD1">
        <w:rPr>
          <w:rFonts w:ascii="Verdana" w:hAnsi="Verdana" w:cs="Arial"/>
        </w:rPr>
        <w:t>brutto</w:t>
      </w:r>
      <w:r w:rsidR="000B20A8" w:rsidRPr="00EB4CD1">
        <w:rPr>
          <w:rFonts w:ascii="Verdana" w:hAnsi="Verdana" w:cs="Arial"/>
        </w:rPr>
        <w:t xml:space="preserve"> za </w:t>
      </w:r>
      <w:r w:rsidR="007D5285" w:rsidRPr="00A67E30">
        <w:rPr>
          <w:rFonts w:ascii="Verdana" w:hAnsi="Verdana" w:cs="Arial"/>
        </w:rPr>
        <w:t xml:space="preserve">przeszkolenie </w:t>
      </w:r>
      <w:r w:rsidRPr="00EB4CD1">
        <w:rPr>
          <w:rFonts w:ascii="Verdana" w:hAnsi="Verdana" w:cs="Arial"/>
        </w:rPr>
        <w:t>jedn</w:t>
      </w:r>
      <w:r w:rsidR="007D5285" w:rsidRPr="00A67E30">
        <w:rPr>
          <w:rFonts w:ascii="Verdana" w:hAnsi="Verdana" w:cs="Arial"/>
        </w:rPr>
        <w:t xml:space="preserve">ej </w:t>
      </w:r>
      <w:r w:rsidRPr="00EB4CD1">
        <w:rPr>
          <w:rFonts w:ascii="Verdana" w:hAnsi="Verdana" w:cs="Arial"/>
        </w:rPr>
        <w:t>osob</w:t>
      </w:r>
      <w:r w:rsidR="007D5285" w:rsidRPr="00A67E30">
        <w:rPr>
          <w:rFonts w:ascii="Verdana" w:hAnsi="Verdana" w:cs="Arial"/>
        </w:rPr>
        <w:t>y.</w:t>
      </w:r>
      <w:r w:rsidR="000B20A8" w:rsidRPr="00EB4CD1">
        <w:rPr>
          <w:rFonts w:ascii="Verdana" w:hAnsi="Verdana" w:cs="Arial"/>
        </w:rPr>
        <w:t xml:space="preserve"> </w:t>
      </w:r>
    </w:p>
    <w:p w14:paraId="3E40C94D" w14:textId="5B4321BC" w:rsidR="0006144B" w:rsidRPr="00A67E30" w:rsidRDefault="0006144B" w:rsidP="0006144B">
      <w:pPr>
        <w:pStyle w:val="Akapitzlist"/>
        <w:numPr>
          <w:ilvl w:val="0"/>
          <w:numId w:val="52"/>
        </w:numPr>
        <w:tabs>
          <w:tab w:val="left" w:pos="851"/>
        </w:tabs>
        <w:spacing w:before="0" w:after="0" w:line="360" w:lineRule="auto"/>
        <w:contextualSpacing w:val="0"/>
        <w:jc w:val="both"/>
        <w:rPr>
          <w:rFonts w:ascii="Verdana" w:hAnsi="Verdana" w:cs="Arial"/>
        </w:rPr>
      </w:pPr>
      <w:r w:rsidRPr="00A67E30">
        <w:rPr>
          <w:rFonts w:ascii="Verdana" w:hAnsi="Verdana" w:cs="Arial"/>
        </w:rPr>
        <w:t xml:space="preserve">Cena podana w ofercie nie podlega zmianom przez cały okres trwania umowy. </w:t>
      </w:r>
    </w:p>
    <w:p w14:paraId="39722155" w14:textId="221F59B8" w:rsidR="00D4132A" w:rsidRPr="00A67E30" w:rsidRDefault="00D4132A" w:rsidP="00E4195D">
      <w:pPr>
        <w:pStyle w:val="Akapitzlist"/>
        <w:numPr>
          <w:ilvl w:val="0"/>
          <w:numId w:val="52"/>
        </w:numPr>
        <w:tabs>
          <w:tab w:val="left" w:pos="851"/>
        </w:tabs>
        <w:spacing w:before="0" w:after="0" w:line="360" w:lineRule="auto"/>
        <w:contextualSpacing w:val="0"/>
        <w:jc w:val="both"/>
        <w:rPr>
          <w:rFonts w:ascii="Verdana" w:hAnsi="Verdana" w:cs="Arial"/>
        </w:rPr>
      </w:pPr>
      <w:r w:rsidRPr="00A67E30">
        <w:rPr>
          <w:rFonts w:ascii="Verdana" w:hAnsi="Verdana" w:cs="Arial"/>
        </w:rPr>
        <w:t xml:space="preserve">Wykonawcy przysługuje wynagrodzenie </w:t>
      </w:r>
      <w:r w:rsidR="002F4AE7" w:rsidRPr="00EB4CD1">
        <w:rPr>
          <w:rFonts w:ascii="Verdana" w:hAnsi="Verdana" w:cs="Arial"/>
        </w:rPr>
        <w:t xml:space="preserve">w </w:t>
      </w:r>
      <w:r w:rsidRPr="00A67E30">
        <w:rPr>
          <w:rFonts w:ascii="Verdana" w:hAnsi="Verdana" w:cs="Arial"/>
        </w:rPr>
        <w:t>wysokości odpowiadającej faktycznie zrealizowanej części zamówienia</w:t>
      </w:r>
      <w:r w:rsidR="002F4AE7" w:rsidRPr="00EB4CD1">
        <w:rPr>
          <w:rFonts w:ascii="Verdana" w:hAnsi="Verdana" w:cs="Arial"/>
        </w:rPr>
        <w:t xml:space="preserve"> (</w:t>
      </w:r>
      <w:r w:rsidR="00D85643" w:rsidRPr="00EB4CD1">
        <w:rPr>
          <w:rFonts w:ascii="Verdana" w:hAnsi="Verdana" w:cs="Arial"/>
        </w:rPr>
        <w:t>ilości przeprowadzonych</w:t>
      </w:r>
      <w:r w:rsidR="002F4AE7" w:rsidRPr="00EB4CD1">
        <w:rPr>
          <w:rFonts w:ascii="Verdana" w:hAnsi="Verdana" w:cs="Arial"/>
        </w:rPr>
        <w:t xml:space="preserve"> roboczogodzin</w:t>
      </w:r>
      <w:r w:rsidR="00D85643" w:rsidRPr="00EB4CD1">
        <w:rPr>
          <w:rFonts w:ascii="Verdana" w:hAnsi="Verdana" w:cs="Arial"/>
        </w:rPr>
        <w:t xml:space="preserve"> szkolenia lub ilości przeszkolonych osób – w zależności od części zamówienia zgodnie </w:t>
      </w:r>
      <w:r w:rsidR="00EA22F2" w:rsidRPr="00A67E30">
        <w:rPr>
          <w:rFonts w:ascii="Verdana" w:hAnsi="Verdana" w:cs="Arial"/>
        </w:rPr>
        <w:br/>
      </w:r>
      <w:r w:rsidR="00D85643" w:rsidRPr="00EB4CD1">
        <w:rPr>
          <w:rFonts w:ascii="Verdana" w:hAnsi="Verdana" w:cs="Arial"/>
        </w:rPr>
        <w:t>z rozróżnieniem o którym mowa powyżej w pkt. 3 i 4</w:t>
      </w:r>
      <w:r w:rsidR="002F4AE7" w:rsidRPr="00EB4CD1">
        <w:rPr>
          <w:rFonts w:ascii="Verdana" w:hAnsi="Verdana" w:cs="Arial"/>
        </w:rPr>
        <w:t>)</w:t>
      </w:r>
      <w:r w:rsidRPr="00A67E30">
        <w:rPr>
          <w:rFonts w:ascii="Verdana" w:hAnsi="Verdana" w:cs="Arial"/>
        </w:rPr>
        <w:t xml:space="preserve">, </w:t>
      </w:r>
    </w:p>
    <w:p w14:paraId="70050124" w14:textId="5063E1D7" w:rsidR="005B7B10" w:rsidRPr="00EB4CD1" w:rsidRDefault="005B7B10" w:rsidP="00EB4CD1">
      <w:pPr>
        <w:pStyle w:val="pkt"/>
        <w:numPr>
          <w:ilvl w:val="1"/>
          <w:numId w:val="147"/>
        </w:numPr>
        <w:autoSpaceDE w:val="0"/>
        <w:autoSpaceDN w:val="0"/>
        <w:spacing w:before="0" w:after="0" w:line="360" w:lineRule="auto"/>
        <w:ind w:left="709"/>
        <w:rPr>
          <w:rFonts w:ascii="Verdana" w:hAnsi="Verdana"/>
          <w:sz w:val="20"/>
          <w:szCs w:val="20"/>
        </w:rPr>
      </w:pPr>
      <w:bookmarkStart w:id="33" w:name="_Hlk85904888"/>
      <w:r w:rsidRPr="00EB4CD1">
        <w:rPr>
          <w:rFonts w:ascii="Verdana" w:hAnsi="Verdana"/>
          <w:sz w:val="20"/>
          <w:szCs w:val="20"/>
        </w:rPr>
        <w:t>Przekroczenie wymaganej przez Zamawiającego liczby godzin do wypracowania przez Wykonawcę w ramach realizacj</w:t>
      </w:r>
      <w:r w:rsidRPr="00A67E30">
        <w:rPr>
          <w:rFonts w:ascii="Verdana" w:hAnsi="Verdana"/>
          <w:sz w:val="20"/>
          <w:szCs w:val="20"/>
        </w:rPr>
        <w:t>i</w:t>
      </w:r>
      <w:r w:rsidRPr="00EB4CD1">
        <w:rPr>
          <w:rFonts w:ascii="Verdana" w:hAnsi="Verdana"/>
          <w:sz w:val="20"/>
          <w:szCs w:val="20"/>
        </w:rPr>
        <w:t xml:space="preserve"> poszczególnych </w:t>
      </w:r>
      <w:r w:rsidRPr="00A67E30">
        <w:rPr>
          <w:rFonts w:ascii="Verdana" w:hAnsi="Verdana"/>
          <w:sz w:val="20"/>
          <w:szCs w:val="20"/>
        </w:rPr>
        <w:t xml:space="preserve">usług/części zamówienia </w:t>
      </w:r>
      <w:r w:rsidRPr="00EB4CD1">
        <w:rPr>
          <w:rFonts w:ascii="Verdana" w:hAnsi="Verdana"/>
          <w:sz w:val="20"/>
          <w:szCs w:val="20"/>
        </w:rPr>
        <w:t>(</w:t>
      </w:r>
      <w:r w:rsidRPr="00A67E30">
        <w:rPr>
          <w:rFonts w:ascii="Verdana" w:hAnsi="Verdana"/>
          <w:sz w:val="20"/>
          <w:szCs w:val="20"/>
        </w:rPr>
        <w:t xml:space="preserve">które następnie </w:t>
      </w:r>
      <w:r w:rsidRPr="00EB4CD1">
        <w:rPr>
          <w:rFonts w:ascii="Verdana" w:hAnsi="Verdana"/>
          <w:sz w:val="20"/>
          <w:szCs w:val="20"/>
        </w:rPr>
        <w:t xml:space="preserve">– na etapie rozliczenia, mogą </w:t>
      </w:r>
      <w:r w:rsidRPr="00A67E30">
        <w:rPr>
          <w:rFonts w:ascii="Verdana" w:hAnsi="Verdana"/>
          <w:sz w:val="20"/>
          <w:szCs w:val="20"/>
        </w:rPr>
        <w:t>zosta</w:t>
      </w:r>
      <w:r w:rsidRPr="00EB4CD1">
        <w:rPr>
          <w:rFonts w:ascii="Verdana" w:hAnsi="Verdana"/>
          <w:sz w:val="20"/>
          <w:szCs w:val="20"/>
        </w:rPr>
        <w:t xml:space="preserve">ć </w:t>
      </w:r>
      <w:r w:rsidRPr="00A67E30">
        <w:rPr>
          <w:rFonts w:ascii="Verdana" w:hAnsi="Verdana"/>
          <w:sz w:val="20"/>
          <w:szCs w:val="20"/>
        </w:rPr>
        <w:t>uznane jako kwalifikowane)</w:t>
      </w:r>
      <w:r w:rsidRPr="00EB4CD1">
        <w:rPr>
          <w:rFonts w:ascii="Verdana" w:hAnsi="Verdana"/>
          <w:sz w:val="20"/>
          <w:szCs w:val="20"/>
        </w:rPr>
        <w:t>, zgodnie z odpowiednimi zapisami SWZ</w:t>
      </w:r>
      <w:r w:rsidRPr="00A67E30">
        <w:rPr>
          <w:rFonts w:ascii="Verdana" w:hAnsi="Verdana"/>
          <w:sz w:val="20"/>
          <w:szCs w:val="20"/>
        </w:rPr>
        <w:t xml:space="preserve"> poz. Dział III</w:t>
      </w:r>
      <w:r w:rsidRPr="00EB4CD1">
        <w:rPr>
          <w:rFonts w:ascii="Verdana" w:hAnsi="Verdana"/>
          <w:sz w:val="20"/>
          <w:szCs w:val="20"/>
        </w:rPr>
        <w:t xml:space="preserve"> –</w:t>
      </w:r>
      <w:r w:rsidRPr="00A67E30">
        <w:rPr>
          <w:rFonts w:ascii="Verdana" w:hAnsi="Verdana"/>
          <w:sz w:val="20"/>
          <w:szCs w:val="20"/>
        </w:rPr>
        <w:t xml:space="preserve"> </w:t>
      </w:r>
      <w:r w:rsidRPr="00EB4CD1">
        <w:rPr>
          <w:rFonts w:ascii="Verdana" w:hAnsi="Verdana"/>
          <w:sz w:val="20"/>
          <w:szCs w:val="20"/>
        </w:rPr>
        <w:t>nie uprawnia Wykonawcy do żądania dodatkowego wynagrodzenia w odniesieniu do godzin przekraczających bazową (kwalifikowaną) liczbę roboczogodzin dla danej części zamówienia</w:t>
      </w:r>
      <w:bookmarkStart w:id="34" w:name="1fob9te" w:colFirst="0" w:colLast="0"/>
      <w:bookmarkEnd w:id="34"/>
      <w:r w:rsidRPr="00EB4CD1">
        <w:rPr>
          <w:rFonts w:ascii="Verdana" w:hAnsi="Verdana"/>
          <w:sz w:val="20"/>
          <w:szCs w:val="20"/>
        </w:rPr>
        <w:t xml:space="preserve">. Powyższy zapis dotyczy wszystkich części zamówienia. </w:t>
      </w:r>
    </w:p>
    <w:bookmarkEnd w:id="33"/>
    <w:p w14:paraId="56776C68" w14:textId="77777777" w:rsidR="0006144B" w:rsidRPr="00A67E30" w:rsidRDefault="0006144B" w:rsidP="0006144B">
      <w:pPr>
        <w:pStyle w:val="Teksttreci0"/>
        <w:widowControl/>
        <w:numPr>
          <w:ilvl w:val="0"/>
          <w:numId w:val="35"/>
        </w:numPr>
        <w:shd w:val="clear" w:color="auto" w:fill="auto"/>
        <w:spacing w:before="0" w:after="0" w:line="360" w:lineRule="auto"/>
        <w:contextualSpacing/>
        <w:jc w:val="both"/>
        <w:rPr>
          <w:rFonts w:ascii="Verdana" w:hAnsi="Verdana"/>
          <w:sz w:val="20"/>
          <w:szCs w:val="20"/>
        </w:rPr>
      </w:pPr>
      <w:r w:rsidRPr="00A67E30">
        <w:rPr>
          <w:rFonts w:ascii="Verdana" w:hAnsi="Verdana"/>
          <w:sz w:val="20"/>
          <w:szCs w:val="20"/>
        </w:rPr>
        <w:t>Zgodnie z art. 223 ust. 2 pkt. 2 Upzp Zamawiający poprawi w ofercie oczywiste omyłki rachunkowe z uwzględnieniem konsekwencji rachunkowych dokonanych poprawek.</w:t>
      </w:r>
    </w:p>
    <w:p w14:paraId="3E86BF07" w14:textId="27D3B518" w:rsidR="0006144B" w:rsidRDefault="0006144B" w:rsidP="0006144B">
      <w:pPr>
        <w:pStyle w:val="Teksttreci0"/>
        <w:widowControl/>
        <w:numPr>
          <w:ilvl w:val="0"/>
          <w:numId w:val="35"/>
        </w:numPr>
        <w:shd w:val="clear" w:color="auto" w:fill="auto"/>
        <w:spacing w:before="0" w:after="0" w:line="360" w:lineRule="auto"/>
        <w:contextualSpacing/>
        <w:jc w:val="both"/>
        <w:rPr>
          <w:rFonts w:ascii="Verdana" w:hAnsi="Verdana"/>
          <w:sz w:val="20"/>
          <w:szCs w:val="20"/>
        </w:rPr>
      </w:pPr>
      <w:r w:rsidRPr="00A67E30">
        <w:rPr>
          <w:rFonts w:ascii="Verdana" w:hAnsi="Verdana"/>
          <w:sz w:val="20"/>
          <w:szCs w:val="20"/>
        </w:rPr>
        <w:t>Wszelkie rozliczenia pomiędzy Zamawiającym a Wykonawcą będą prowadzone wyłącznie w złotych polskich.</w:t>
      </w:r>
    </w:p>
    <w:p w14:paraId="7FD71593" w14:textId="79639E60"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7DBFB5BE" w14:textId="66E03E70"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43C830EB" w14:textId="35679506"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61CCCF2F" w14:textId="7125F870"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58B8CCF5" w14:textId="0E62D403"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006C2CE4" w14:textId="214C1A2F"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7F9546BA" w14:textId="77777777" w:rsidR="00381BDF" w:rsidRPr="00A67E30"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525B42F0" w14:textId="77777777" w:rsidR="0006144B" w:rsidRPr="00A67E30"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35" w:name="_Toc88681525"/>
      <w:r w:rsidRPr="00A67E30">
        <w:rPr>
          <w:rFonts w:ascii="Verdana" w:hAnsi="Verdana"/>
          <w:color w:val="auto"/>
          <w:sz w:val="20"/>
          <w:szCs w:val="20"/>
        </w:rPr>
        <w:lastRenderedPageBreak/>
        <w:t>MIEJSCE ORAZ TERMIN SKŁADANIA I OTWARCIA OFERT</w:t>
      </w:r>
      <w:bookmarkEnd w:id="35"/>
    </w:p>
    <w:p w14:paraId="1223D166" w14:textId="77777777" w:rsidR="0006144B" w:rsidRPr="00A67E30"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b/>
          <w:bCs/>
          <w:sz w:val="20"/>
          <w:szCs w:val="20"/>
        </w:rPr>
      </w:pPr>
      <w:r w:rsidRPr="00A67E30">
        <w:rPr>
          <w:rFonts w:ascii="Verdana" w:hAnsi="Verdana"/>
          <w:b/>
          <w:bCs/>
          <w:sz w:val="20"/>
          <w:szCs w:val="20"/>
        </w:rPr>
        <w:t>Termin składania ofert:</w:t>
      </w:r>
    </w:p>
    <w:p w14:paraId="0324F23A" w14:textId="5B5F694F" w:rsidR="0006144B" w:rsidRPr="00FE3F72" w:rsidRDefault="0006144B" w:rsidP="0006144B">
      <w:pPr>
        <w:pStyle w:val="Akapitzlist"/>
        <w:numPr>
          <w:ilvl w:val="0"/>
          <w:numId w:val="37"/>
        </w:numPr>
        <w:spacing w:before="0" w:after="0" w:line="360" w:lineRule="auto"/>
        <w:ind w:left="709"/>
        <w:contextualSpacing w:val="0"/>
        <w:jc w:val="both"/>
        <w:rPr>
          <w:rFonts w:ascii="Verdana" w:hAnsi="Verdana" w:cs="Arial"/>
        </w:rPr>
      </w:pPr>
      <w:r w:rsidRPr="00A67E30">
        <w:rPr>
          <w:rFonts w:ascii="Verdana" w:hAnsi="Verdana" w:cs="Arial"/>
        </w:rPr>
        <w:t xml:space="preserve">Ofertę w formie elektronicznej lub postaci elektronicznej opatrzonej </w:t>
      </w:r>
      <w:r w:rsidRPr="004D22C5">
        <w:rPr>
          <w:rFonts w:ascii="Verdana" w:hAnsi="Verdana" w:cs="Arial"/>
        </w:rPr>
        <w:t xml:space="preserve">podpisem </w:t>
      </w:r>
      <w:r w:rsidRPr="00FE3F72">
        <w:rPr>
          <w:rFonts w:ascii="Verdana" w:hAnsi="Verdana" w:cs="Arial"/>
        </w:rPr>
        <w:t xml:space="preserve">zaufanym lub podpisem osobistym należy złożyć za pośrednictwem Formularza do złożenia, zmiany, wycofania oferty lub wniosku dostępnego na ePUAP </w:t>
      </w:r>
      <w:r w:rsidRPr="00FE3F72">
        <w:rPr>
          <w:rFonts w:ascii="Verdana" w:hAnsi="Verdana" w:cs="Arial"/>
        </w:rPr>
        <w:br/>
        <w:t xml:space="preserve">i udostępnionego również na miniPortalu w terminie składania ofert </w:t>
      </w:r>
      <w:r w:rsidRPr="00FE3F72">
        <w:rPr>
          <w:rFonts w:ascii="Verdana" w:hAnsi="Verdana" w:cs="Arial"/>
          <w:b/>
          <w:bCs/>
        </w:rPr>
        <w:t xml:space="preserve">do dnia </w:t>
      </w:r>
      <w:r w:rsidR="00E4195D" w:rsidRPr="00FE3F72">
        <w:rPr>
          <w:rFonts w:ascii="Verdana" w:hAnsi="Verdana" w:cs="Arial"/>
          <w:b/>
          <w:bCs/>
        </w:rPr>
        <w:t>0</w:t>
      </w:r>
      <w:r w:rsidR="00FE3F72" w:rsidRPr="00FE3F72">
        <w:rPr>
          <w:rFonts w:ascii="Verdana" w:hAnsi="Verdana" w:cs="Arial"/>
          <w:b/>
          <w:bCs/>
        </w:rPr>
        <w:t>6</w:t>
      </w:r>
      <w:r w:rsidR="00E4195D" w:rsidRPr="00FE3F72">
        <w:rPr>
          <w:rFonts w:ascii="Verdana" w:hAnsi="Verdana" w:cs="Arial"/>
          <w:b/>
          <w:bCs/>
        </w:rPr>
        <w:t>.</w:t>
      </w:r>
      <w:r w:rsidR="002F4AE7" w:rsidRPr="00FE3F72">
        <w:rPr>
          <w:rFonts w:ascii="Verdana" w:hAnsi="Verdana" w:cs="Arial"/>
          <w:b/>
          <w:bCs/>
        </w:rPr>
        <w:t>1</w:t>
      </w:r>
      <w:r w:rsidR="001453AA" w:rsidRPr="00FE3F72">
        <w:rPr>
          <w:rFonts w:ascii="Verdana" w:hAnsi="Verdana" w:cs="Arial"/>
          <w:b/>
          <w:bCs/>
        </w:rPr>
        <w:t>2</w:t>
      </w:r>
      <w:r w:rsidRPr="00FE3F72">
        <w:rPr>
          <w:rFonts w:ascii="Verdana" w:hAnsi="Verdana" w:cs="Arial"/>
          <w:b/>
          <w:bCs/>
        </w:rPr>
        <w:t xml:space="preserve">.2021 r. </w:t>
      </w:r>
      <w:r w:rsidR="007F3289" w:rsidRPr="00FE3F72">
        <w:rPr>
          <w:rFonts w:ascii="Verdana" w:hAnsi="Verdana" w:cs="Arial"/>
          <w:b/>
          <w:bCs/>
        </w:rPr>
        <w:t>d</w:t>
      </w:r>
      <w:r w:rsidRPr="00FE3F72">
        <w:rPr>
          <w:rFonts w:ascii="Verdana" w:hAnsi="Verdana" w:cs="Arial"/>
          <w:b/>
          <w:bCs/>
        </w:rPr>
        <w:t xml:space="preserve">o godz. </w:t>
      </w:r>
      <w:r w:rsidR="007F3289" w:rsidRPr="00FE3F72">
        <w:rPr>
          <w:rFonts w:ascii="Verdana" w:hAnsi="Verdana" w:cs="Arial"/>
          <w:b/>
          <w:bCs/>
        </w:rPr>
        <w:t>12</w:t>
      </w:r>
      <w:r w:rsidRPr="00FE3F72">
        <w:rPr>
          <w:rFonts w:ascii="Verdana" w:hAnsi="Verdana" w:cs="Arial"/>
          <w:b/>
          <w:bCs/>
        </w:rPr>
        <w:t>:</w:t>
      </w:r>
      <w:r w:rsidR="007F3289" w:rsidRPr="00FE3F72">
        <w:rPr>
          <w:rFonts w:ascii="Verdana" w:hAnsi="Verdana" w:cs="Arial"/>
          <w:b/>
          <w:bCs/>
        </w:rPr>
        <w:t>0</w:t>
      </w:r>
      <w:r w:rsidRPr="00FE3F72">
        <w:rPr>
          <w:rFonts w:ascii="Verdana" w:hAnsi="Verdana" w:cs="Arial"/>
          <w:b/>
          <w:bCs/>
        </w:rPr>
        <w:t>0</w:t>
      </w:r>
    </w:p>
    <w:p w14:paraId="3B6D4914" w14:textId="77777777" w:rsidR="0006144B" w:rsidRPr="00FE3F72"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b/>
          <w:bCs/>
          <w:sz w:val="20"/>
          <w:szCs w:val="20"/>
        </w:rPr>
      </w:pPr>
      <w:r w:rsidRPr="00FE3F72">
        <w:rPr>
          <w:rFonts w:ascii="Verdana" w:hAnsi="Verdana"/>
          <w:b/>
          <w:bCs/>
          <w:sz w:val="20"/>
          <w:szCs w:val="20"/>
        </w:rPr>
        <w:t>Termin otwarcia ofert:</w:t>
      </w:r>
    </w:p>
    <w:p w14:paraId="6A994BF9" w14:textId="260919E1" w:rsidR="0006144B" w:rsidRPr="00FE3F72" w:rsidRDefault="0006144B" w:rsidP="00EB4CD1">
      <w:pPr>
        <w:pStyle w:val="Akapitzlist"/>
        <w:numPr>
          <w:ilvl w:val="0"/>
          <w:numId w:val="148"/>
        </w:numPr>
        <w:tabs>
          <w:tab w:val="left" w:pos="851"/>
        </w:tabs>
        <w:spacing w:before="0" w:after="0" w:line="360" w:lineRule="auto"/>
        <w:contextualSpacing w:val="0"/>
        <w:jc w:val="both"/>
        <w:rPr>
          <w:rFonts w:ascii="Verdana" w:hAnsi="Verdana" w:cs="Arial"/>
        </w:rPr>
      </w:pPr>
      <w:r w:rsidRPr="00FE3F72">
        <w:rPr>
          <w:rFonts w:ascii="Verdana" w:hAnsi="Verdana" w:cs="Arial"/>
        </w:rPr>
        <w:t xml:space="preserve">termin otwarcia ofert: </w:t>
      </w:r>
      <w:r w:rsidR="007F3289" w:rsidRPr="00FE3F72">
        <w:rPr>
          <w:rFonts w:ascii="Verdana" w:hAnsi="Verdana" w:cs="Arial"/>
          <w:b/>
          <w:bCs/>
        </w:rPr>
        <w:t>0</w:t>
      </w:r>
      <w:r w:rsidR="00FE3F72" w:rsidRPr="00FE3F72">
        <w:rPr>
          <w:rFonts w:ascii="Verdana" w:hAnsi="Verdana" w:cs="Arial"/>
          <w:b/>
          <w:bCs/>
        </w:rPr>
        <w:t>6</w:t>
      </w:r>
      <w:r w:rsidRPr="00FE3F72">
        <w:rPr>
          <w:rFonts w:ascii="Verdana" w:hAnsi="Verdana" w:cs="Arial"/>
          <w:b/>
          <w:bCs/>
        </w:rPr>
        <w:t>.</w:t>
      </w:r>
      <w:r w:rsidR="002F4AE7" w:rsidRPr="00FE3F72">
        <w:rPr>
          <w:rFonts w:ascii="Verdana" w:hAnsi="Verdana" w:cs="Arial"/>
          <w:b/>
          <w:bCs/>
        </w:rPr>
        <w:t>1</w:t>
      </w:r>
      <w:r w:rsidR="001453AA" w:rsidRPr="00FE3F72">
        <w:rPr>
          <w:rFonts w:ascii="Verdana" w:hAnsi="Verdana" w:cs="Arial"/>
          <w:b/>
          <w:bCs/>
        </w:rPr>
        <w:t>2</w:t>
      </w:r>
      <w:r w:rsidRPr="00FE3F72">
        <w:rPr>
          <w:rFonts w:ascii="Verdana" w:hAnsi="Verdana" w:cs="Arial"/>
          <w:b/>
          <w:bCs/>
        </w:rPr>
        <w:t>.2021 r. o godz. 12:</w:t>
      </w:r>
      <w:r w:rsidR="00C37304" w:rsidRPr="00FE3F72">
        <w:rPr>
          <w:rFonts w:ascii="Verdana" w:hAnsi="Verdana" w:cs="Arial"/>
          <w:b/>
          <w:bCs/>
        </w:rPr>
        <w:t>45</w:t>
      </w:r>
    </w:p>
    <w:p w14:paraId="160479C8" w14:textId="77777777" w:rsidR="0006144B" w:rsidRPr="004D22C5"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Otwarcie ofert nastąpi przy użyciu systemu teleinformatycznego, na Platformie </w:t>
      </w:r>
      <w:hyperlink r:id="rId36">
        <w:r w:rsidRPr="004D22C5">
          <w:rPr>
            <w:rStyle w:val="Hipercze"/>
            <w:rFonts w:ascii="Verdana" w:hAnsi="Verdana"/>
            <w:sz w:val="20"/>
            <w:szCs w:val="20"/>
          </w:rPr>
          <w:t>https://miniportal.uzp.gov.pl/</w:t>
        </w:r>
      </w:hyperlink>
      <w:hyperlink r:id="rId37">
        <w:r w:rsidRPr="004D22C5">
          <w:rPr>
            <w:rStyle w:val="Hipercze"/>
            <w:rFonts w:ascii="Verdana" w:hAnsi="Verdana"/>
            <w:sz w:val="20"/>
            <w:szCs w:val="20"/>
          </w:rPr>
          <w:t xml:space="preserve"> </w:t>
        </w:r>
      </w:hyperlink>
    </w:p>
    <w:p w14:paraId="44C0BDD4" w14:textId="77777777" w:rsidR="0006144B" w:rsidRPr="004D22C5"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Otwarcie ofert jest jawne.</w:t>
      </w:r>
    </w:p>
    <w:p w14:paraId="313F557E" w14:textId="30AADCBB" w:rsidR="0006144B" w:rsidRPr="004D22C5"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najpóźniej przed otwarciem ofert, udostępnia na stronie internetowej prowadzonego postepowania </w:t>
      </w:r>
      <w:r w:rsidR="00B02B87" w:rsidRPr="004D22C5">
        <w:rPr>
          <w:rFonts w:ascii="Verdana" w:hAnsi="Verdana"/>
          <w:sz w:val="20"/>
          <w:szCs w:val="20"/>
        </w:rPr>
        <w:t>informacj</w:t>
      </w:r>
      <w:r w:rsidR="00B02B87">
        <w:rPr>
          <w:rFonts w:ascii="Verdana" w:hAnsi="Verdana"/>
          <w:sz w:val="20"/>
          <w:szCs w:val="20"/>
        </w:rPr>
        <w:t>ę</w:t>
      </w:r>
      <w:r w:rsidR="00B02B87" w:rsidRPr="004D22C5">
        <w:rPr>
          <w:rFonts w:ascii="Verdana" w:hAnsi="Verdana"/>
          <w:sz w:val="20"/>
          <w:szCs w:val="20"/>
        </w:rPr>
        <w:t xml:space="preserve"> </w:t>
      </w:r>
      <w:r w:rsidRPr="004D22C5">
        <w:rPr>
          <w:rFonts w:ascii="Verdana" w:hAnsi="Verdana"/>
          <w:sz w:val="20"/>
          <w:szCs w:val="20"/>
        </w:rPr>
        <w:t>o kwocie, jaką zamierza przeznaczyć na sfinansowanie zamówienia.</w:t>
      </w:r>
    </w:p>
    <w:p w14:paraId="65BF96B1" w14:textId="77777777" w:rsidR="0006144B" w:rsidRPr="004D22C5"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niezwłocznie po otwarciu ofert, udostępnia na stronie internetowej prowadzonego postepowania informacje o:</w:t>
      </w:r>
    </w:p>
    <w:p w14:paraId="0204EEEE" w14:textId="77777777" w:rsidR="0006144B" w:rsidRPr="004D22C5" w:rsidRDefault="0006144B" w:rsidP="0006144B">
      <w:pPr>
        <w:pStyle w:val="Akapitzlist"/>
        <w:numPr>
          <w:ilvl w:val="0"/>
          <w:numId w:val="38"/>
        </w:numPr>
        <w:tabs>
          <w:tab w:val="left" w:pos="851"/>
        </w:tabs>
        <w:spacing w:before="0" w:after="0" w:line="360" w:lineRule="auto"/>
        <w:contextualSpacing w:val="0"/>
        <w:jc w:val="both"/>
        <w:rPr>
          <w:rFonts w:ascii="Verdana" w:hAnsi="Verdana" w:cs="Arial"/>
        </w:rPr>
      </w:pPr>
      <w:r w:rsidRPr="004D22C5">
        <w:rPr>
          <w:rFonts w:ascii="Verdana" w:hAnsi="Verdana" w:cs="Arial"/>
        </w:rPr>
        <w:t>nazwach albo imionach i nazwiskach oraz siedzibach lub miejscach prowadzonej działalności gospodarczej albo miejscach zamieszkania wykonawców, których oferty zostały otwarte;</w:t>
      </w:r>
    </w:p>
    <w:p w14:paraId="124EBFC9" w14:textId="77777777" w:rsidR="0006144B" w:rsidRPr="004D22C5" w:rsidRDefault="0006144B" w:rsidP="0006144B">
      <w:pPr>
        <w:pStyle w:val="Akapitzlist"/>
        <w:numPr>
          <w:ilvl w:val="0"/>
          <w:numId w:val="38"/>
        </w:numPr>
        <w:tabs>
          <w:tab w:val="left" w:pos="851"/>
        </w:tabs>
        <w:spacing w:before="0" w:after="0" w:line="360" w:lineRule="auto"/>
        <w:contextualSpacing w:val="0"/>
        <w:jc w:val="both"/>
        <w:rPr>
          <w:rFonts w:ascii="Verdana" w:hAnsi="Verdana" w:cs="Arial"/>
        </w:rPr>
      </w:pPr>
      <w:r w:rsidRPr="004D22C5">
        <w:rPr>
          <w:rFonts w:ascii="Verdana" w:hAnsi="Verdana" w:cs="Arial"/>
        </w:rPr>
        <w:t>cenach lub kosztach zawartych w ofertach.</w:t>
      </w:r>
    </w:p>
    <w:p w14:paraId="722032A6" w14:textId="77777777" w:rsidR="0006144B" w:rsidRPr="004D22C5"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 przypadku wystąpienia awarii systemu teleinformatycznego, która spowoduje brak możliwości otwarcia ofert w terminie określonym przez Zamawiającego, otwarcie ofert nastąpi niezwłocznie po usunięciu awarii.</w:t>
      </w:r>
    </w:p>
    <w:p w14:paraId="5843F6BA" w14:textId="77777777" w:rsidR="0006144B" w:rsidRPr="004D22C5"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poinformuje o zmianie terminu otwarcia ofert na stronie internetowej prowadzonego postępowania.</w:t>
      </w:r>
    </w:p>
    <w:p w14:paraId="425D111E" w14:textId="527ED21D" w:rsidR="0006144B" w:rsidRDefault="0006144B" w:rsidP="0006144B">
      <w:pPr>
        <w:pStyle w:val="Teksttreci0"/>
        <w:widowControl/>
        <w:numPr>
          <w:ilvl w:val="0"/>
          <w:numId w:val="3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 toku dokonywania badania i oceny złożonych ofert Zamawiający może żądać od Wykonawców wyjaśnień dotyczących ich treści.</w:t>
      </w:r>
    </w:p>
    <w:p w14:paraId="664F85D0" w14:textId="11952307"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216D7992" w14:textId="478E1DAB"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3214F746" w14:textId="31279AC6"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576975F8" w14:textId="77777777"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2E5B8ACC" w14:textId="77777777" w:rsidR="0006144B" w:rsidRPr="00AA0128"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36" w:name="_Toc88681526"/>
      <w:r w:rsidRPr="00AA0128">
        <w:rPr>
          <w:rFonts w:ascii="Verdana" w:hAnsi="Verdana"/>
          <w:color w:val="auto"/>
          <w:sz w:val="20"/>
          <w:szCs w:val="20"/>
        </w:rPr>
        <w:lastRenderedPageBreak/>
        <w:t>OPIS KRYTERIÓW, KTÓRYMI ZAMAWIAJĄCY BĘDZIE SIĘ KIEROWAŁ PRZY WYBORZE OFERTY, WRAZ Z PODANIEM WAG TYCH KRYTERIÓW I SPOSOBU OCENY OFERT</w:t>
      </w:r>
      <w:bookmarkEnd w:id="36"/>
    </w:p>
    <w:p w14:paraId="08E88BA1" w14:textId="016ABC05" w:rsidR="0006144B" w:rsidRPr="00AA0128" w:rsidRDefault="0006144B" w:rsidP="0006144B">
      <w:pPr>
        <w:pStyle w:val="Teksttreci0"/>
        <w:widowControl/>
        <w:numPr>
          <w:ilvl w:val="0"/>
          <w:numId w:val="39"/>
        </w:numPr>
        <w:shd w:val="clear" w:color="auto" w:fill="auto"/>
        <w:spacing w:before="0" w:after="0" w:line="360" w:lineRule="auto"/>
        <w:contextualSpacing/>
        <w:jc w:val="both"/>
        <w:rPr>
          <w:rFonts w:ascii="Verdana" w:hAnsi="Verdana"/>
          <w:sz w:val="20"/>
          <w:szCs w:val="20"/>
        </w:rPr>
      </w:pPr>
      <w:bookmarkStart w:id="37" w:name="_Ref66067963"/>
      <w:bookmarkStart w:id="38" w:name="_Toc31604257"/>
      <w:bookmarkEnd w:id="14"/>
      <w:bookmarkEnd w:id="15"/>
      <w:r w:rsidRPr="00AA0128">
        <w:rPr>
          <w:rFonts w:ascii="Verdana" w:hAnsi="Verdana"/>
          <w:sz w:val="20"/>
          <w:szCs w:val="20"/>
        </w:rPr>
        <w:t>Zamawiający dokona oceny ofert na podstawie następujących kryteriów</w:t>
      </w:r>
      <w:r w:rsidR="00C34A93" w:rsidRPr="00AA0128">
        <w:rPr>
          <w:rFonts w:ascii="Verdana" w:hAnsi="Verdana"/>
          <w:sz w:val="20"/>
          <w:szCs w:val="20"/>
        </w:rPr>
        <w:t>:</w:t>
      </w:r>
    </w:p>
    <w:p w14:paraId="134C3E98" w14:textId="050CEE56" w:rsidR="0006144B" w:rsidRPr="00FE3F72" w:rsidRDefault="0006144B" w:rsidP="00A632CE">
      <w:pPr>
        <w:pStyle w:val="pkt"/>
        <w:numPr>
          <w:ilvl w:val="1"/>
          <w:numId w:val="62"/>
        </w:numPr>
        <w:autoSpaceDE w:val="0"/>
        <w:autoSpaceDN w:val="0"/>
        <w:spacing w:line="360" w:lineRule="auto"/>
        <w:ind w:left="425" w:hanging="425"/>
        <w:rPr>
          <w:rFonts w:ascii="Verdana" w:hAnsi="Verdana"/>
          <w:sz w:val="20"/>
          <w:szCs w:val="20"/>
        </w:rPr>
      </w:pPr>
      <w:r w:rsidRPr="00FE3F72">
        <w:rPr>
          <w:rFonts w:ascii="Verdana" w:hAnsi="Verdana"/>
          <w:sz w:val="20"/>
          <w:szCs w:val="20"/>
        </w:rPr>
        <w:t xml:space="preserve">dot. części nr </w:t>
      </w:r>
      <w:r w:rsidR="00FC7B59" w:rsidRPr="00FE3F72">
        <w:rPr>
          <w:rFonts w:ascii="Verdana" w:hAnsi="Verdana"/>
          <w:sz w:val="20"/>
          <w:szCs w:val="20"/>
        </w:rPr>
        <w:t>1</w:t>
      </w:r>
    </w:p>
    <w:tbl>
      <w:tblPr>
        <w:tblW w:w="944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7508"/>
        <w:gridCol w:w="1932"/>
      </w:tblGrid>
      <w:tr w:rsidR="00FE3F72" w:rsidRPr="00FE3F72" w14:paraId="4C2EE7EA" w14:textId="77777777" w:rsidTr="005B01F7">
        <w:trPr>
          <w:trHeight w:val="58"/>
          <w:jc w:val="center"/>
        </w:trPr>
        <w:tc>
          <w:tcPr>
            <w:tcW w:w="7508" w:type="dxa"/>
            <w:shd w:val="clear" w:color="auto" w:fill="FFFFFF" w:themeFill="background1"/>
            <w:vAlign w:val="center"/>
          </w:tcPr>
          <w:p w14:paraId="6F0A0975" w14:textId="2B868253" w:rsidR="0006144B"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„Cena oferty brutto”</w:t>
            </w:r>
          </w:p>
        </w:tc>
        <w:tc>
          <w:tcPr>
            <w:tcW w:w="1932" w:type="dxa"/>
            <w:shd w:val="clear" w:color="auto" w:fill="FFFFFF" w:themeFill="background1"/>
            <w:vAlign w:val="center"/>
          </w:tcPr>
          <w:p w14:paraId="6F19CF34" w14:textId="77777777" w:rsidR="0006144B" w:rsidRPr="00FE3F72" w:rsidRDefault="0006144B" w:rsidP="00A632CE">
            <w:pPr>
              <w:snapToGrid w:val="0"/>
              <w:spacing w:before="60" w:after="60" w:line="360" w:lineRule="auto"/>
              <w:jc w:val="center"/>
              <w:rPr>
                <w:rFonts w:ascii="Verdana" w:hAnsi="Verdana" w:cs="Calibri"/>
                <w:b/>
                <w:bCs/>
              </w:rPr>
            </w:pPr>
            <w:r w:rsidRPr="00FE3F72">
              <w:rPr>
                <w:rFonts w:ascii="Verdana" w:hAnsi="Verdana" w:cs="Calibri"/>
                <w:b/>
                <w:bCs/>
              </w:rPr>
              <w:t>max. 60,00 pkt.</w:t>
            </w:r>
          </w:p>
        </w:tc>
      </w:tr>
      <w:tr w:rsidR="00FE3F72" w:rsidRPr="00FE3F72" w14:paraId="356C9FF1" w14:textId="77777777" w:rsidTr="005B01F7">
        <w:trPr>
          <w:trHeight w:val="58"/>
          <w:jc w:val="center"/>
        </w:trPr>
        <w:tc>
          <w:tcPr>
            <w:tcW w:w="7508" w:type="dxa"/>
            <w:shd w:val="clear" w:color="auto" w:fill="FFFFFF" w:themeFill="background1"/>
            <w:vAlign w:val="center"/>
          </w:tcPr>
          <w:p w14:paraId="3E83D6BF" w14:textId="21E6C58D" w:rsidR="0006144B"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„Kwalifikacje i doświadczenie osoby prowadzącej szkolenie”</w:t>
            </w:r>
          </w:p>
        </w:tc>
        <w:tc>
          <w:tcPr>
            <w:tcW w:w="1932" w:type="dxa"/>
            <w:shd w:val="clear" w:color="auto" w:fill="FFFFFF" w:themeFill="background1"/>
            <w:vAlign w:val="center"/>
          </w:tcPr>
          <w:p w14:paraId="62D235F3" w14:textId="77777777" w:rsidR="0006144B" w:rsidRPr="00FE3F72" w:rsidRDefault="0006144B" w:rsidP="00A632CE">
            <w:pPr>
              <w:snapToGrid w:val="0"/>
              <w:spacing w:before="60" w:after="60" w:line="360" w:lineRule="auto"/>
              <w:jc w:val="center"/>
              <w:rPr>
                <w:rFonts w:ascii="Verdana" w:hAnsi="Verdana" w:cs="Calibri"/>
                <w:b/>
                <w:bCs/>
              </w:rPr>
            </w:pPr>
            <w:r w:rsidRPr="00FE3F72">
              <w:rPr>
                <w:rFonts w:ascii="Verdana" w:hAnsi="Verdana" w:cs="Calibri"/>
                <w:b/>
                <w:bCs/>
              </w:rPr>
              <w:t>max. 40,00 pkt.</w:t>
            </w:r>
          </w:p>
        </w:tc>
      </w:tr>
    </w:tbl>
    <w:p w14:paraId="2340B346" w14:textId="5646CCFD" w:rsidR="0006144B" w:rsidRPr="00FE3F72" w:rsidRDefault="0006144B" w:rsidP="00A632CE">
      <w:pPr>
        <w:pStyle w:val="pkt"/>
        <w:numPr>
          <w:ilvl w:val="1"/>
          <w:numId w:val="62"/>
        </w:numPr>
        <w:autoSpaceDE w:val="0"/>
        <w:autoSpaceDN w:val="0"/>
        <w:spacing w:line="360" w:lineRule="auto"/>
        <w:ind w:left="425" w:hanging="425"/>
        <w:rPr>
          <w:rFonts w:ascii="Verdana" w:hAnsi="Verdana"/>
          <w:sz w:val="20"/>
          <w:szCs w:val="20"/>
        </w:rPr>
      </w:pPr>
      <w:r w:rsidRPr="00FE3F72">
        <w:rPr>
          <w:rFonts w:ascii="Verdana" w:hAnsi="Verdana"/>
          <w:sz w:val="20"/>
          <w:szCs w:val="20"/>
        </w:rPr>
        <w:t xml:space="preserve">dot. części nr </w:t>
      </w:r>
      <w:r w:rsidR="00FC7B59" w:rsidRPr="00FE3F72">
        <w:rPr>
          <w:rFonts w:ascii="Verdana" w:hAnsi="Verdana"/>
          <w:sz w:val="20"/>
          <w:szCs w:val="20"/>
        </w:rPr>
        <w:t>2</w:t>
      </w:r>
    </w:p>
    <w:tbl>
      <w:tblPr>
        <w:tblW w:w="944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7508"/>
        <w:gridCol w:w="1932"/>
      </w:tblGrid>
      <w:tr w:rsidR="00FE3F72" w:rsidRPr="00FE3F72" w14:paraId="2F293C4B" w14:textId="77777777" w:rsidTr="005B01F7">
        <w:trPr>
          <w:trHeight w:val="58"/>
          <w:jc w:val="center"/>
        </w:trPr>
        <w:tc>
          <w:tcPr>
            <w:tcW w:w="7508" w:type="dxa"/>
            <w:shd w:val="clear" w:color="auto" w:fill="FFFFFF" w:themeFill="background1"/>
            <w:vAlign w:val="center"/>
          </w:tcPr>
          <w:p w14:paraId="042A4C4A" w14:textId="75E708BB" w:rsidR="0006144B"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„Cena oferty brutto”</w:t>
            </w:r>
          </w:p>
        </w:tc>
        <w:tc>
          <w:tcPr>
            <w:tcW w:w="1932" w:type="dxa"/>
            <w:shd w:val="clear" w:color="auto" w:fill="FFFFFF" w:themeFill="background1"/>
            <w:vAlign w:val="center"/>
          </w:tcPr>
          <w:p w14:paraId="65BD6DC6" w14:textId="77777777" w:rsidR="0006144B" w:rsidRPr="00FE3F72" w:rsidRDefault="0006144B" w:rsidP="00A632CE">
            <w:pPr>
              <w:snapToGrid w:val="0"/>
              <w:spacing w:before="60" w:after="60" w:line="360" w:lineRule="auto"/>
              <w:jc w:val="center"/>
              <w:rPr>
                <w:rFonts w:ascii="Verdana" w:hAnsi="Verdana" w:cs="Calibri"/>
                <w:b/>
                <w:bCs/>
              </w:rPr>
            </w:pPr>
            <w:r w:rsidRPr="00FE3F72">
              <w:rPr>
                <w:rFonts w:ascii="Verdana" w:hAnsi="Verdana" w:cs="Calibri"/>
                <w:b/>
                <w:bCs/>
              </w:rPr>
              <w:t>max. 60,00 pkt.</w:t>
            </w:r>
          </w:p>
        </w:tc>
      </w:tr>
      <w:tr w:rsidR="00FE3F72" w:rsidRPr="00FE3F72" w14:paraId="0DD72D57" w14:textId="77777777" w:rsidTr="005B01F7">
        <w:trPr>
          <w:trHeight w:val="53"/>
          <w:jc w:val="center"/>
        </w:trPr>
        <w:tc>
          <w:tcPr>
            <w:tcW w:w="7508" w:type="dxa"/>
            <w:shd w:val="clear" w:color="auto" w:fill="FFFFFF" w:themeFill="background1"/>
            <w:vAlign w:val="center"/>
          </w:tcPr>
          <w:p w14:paraId="5BFACA48" w14:textId="783A2B47" w:rsidR="0006144B"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„Kwalifikacje i doświadczenie osoby prowadzącej szkolenie”</w:t>
            </w:r>
          </w:p>
        </w:tc>
        <w:tc>
          <w:tcPr>
            <w:tcW w:w="1932" w:type="dxa"/>
            <w:shd w:val="clear" w:color="auto" w:fill="FFFFFF" w:themeFill="background1"/>
            <w:vAlign w:val="center"/>
          </w:tcPr>
          <w:p w14:paraId="3F2F1F79" w14:textId="77777777" w:rsidR="0006144B" w:rsidRPr="00FE3F72" w:rsidRDefault="0006144B" w:rsidP="00A632CE">
            <w:pPr>
              <w:snapToGrid w:val="0"/>
              <w:spacing w:before="60" w:after="60" w:line="360" w:lineRule="auto"/>
              <w:jc w:val="center"/>
              <w:rPr>
                <w:rFonts w:ascii="Verdana" w:hAnsi="Verdana" w:cs="Calibri"/>
                <w:b/>
                <w:bCs/>
              </w:rPr>
            </w:pPr>
            <w:r w:rsidRPr="00FE3F72">
              <w:rPr>
                <w:rFonts w:ascii="Verdana" w:hAnsi="Verdana" w:cs="Calibri"/>
                <w:b/>
                <w:bCs/>
              </w:rPr>
              <w:t>max. 40,00 pkt.</w:t>
            </w:r>
          </w:p>
        </w:tc>
      </w:tr>
    </w:tbl>
    <w:p w14:paraId="5560B162" w14:textId="5735C79A" w:rsidR="00C34A93" w:rsidRPr="00FE3F72" w:rsidRDefault="00C34A93" w:rsidP="00A632CE">
      <w:pPr>
        <w:pStyle w:val="pkt"/>
        <w:numPr>
          <w:ilvl w:val="1"/>
          <w:numId w:val="62"/>
        </w:numPr>
        <w:autoSpaceDE w:val="0"/>
        <w:autoSpaceDN w:val="0"/>
        <w:spacing w:line="360" w:lineRule="auto"/>
        <w:ind w:left="425" w:hanging="425"/>
        <w:rPr>
          <w:rFonts w:ascii="Verdana" w:hAnsi="Verdana"/>
          <w:sz w:val="20"/>
          <w:szCs w:val="20"/>
        </w:rPr>
      </w:pPr>
      <w:r w:rsidRPr="00FE3F72">
        <w:rPr>
          <w:rFonts w:ascii="Verdana" w:hAnsi="Verdana"/>
          <w:sz w:val="20"/>
          <w:szCs w:val="20"/>
        </w:rPr>
        <w:t xml:space="preserve">dot. części nr </w:t>
      </w:r>
      <w:r w:rsidR="00FC7B59" w:rsidRPr="00FE3F72">
        <w:rPr>
          <w:rFonts w:ascii="Verdana" w:hAnsi="Verdana"/>
          <w:sz w:val="20"/>
          <w:szCs w:val="20"/>
        </w:rPr>
        <w:t>3</w:t>
      </w:r>
    </w:p>
    <w:tbl>
      <w:tblPr>
        <w:tblW w:w="944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7508"/>
        <w:gridCol w:w="1932"/>
      </w:tblGrid>
      <w:tr w:rsidR="00FE3F72" w:rsidRPr="00FE3F72" w14:paraId="0422A8EB" w14:textId="77777777" w:rsidTr="005B01F7">
        <w:trPr>
          <w:trHeight w:val="58"/>
          <w:jc w:val="center"/>
        </w:trPr>
        <w:tc>
          <w:tcPr>
            <w:tcW w:w="7508" w:type="dxa"/>
            <w:shd w:val="clear" w:color="auto" w:fill="FFFFFF" w:themeFill="background1"/>
            <w:vAlign w:val="center"/>
          </w:tcPr>
          <w:p w14:paraId="7981E559" w14:textId="039822E5" w:rsidR="00C34A93"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„Cena oferty brutto”</w:t>
            </w:r>
          </w:p>
        </w:tc>
        <w:tc>
          <w:tcPr>
            <w:tcW w:w="1932" w:type="dxa"/>
            <w:shd w:val="clear" w:color="auto" w:fill="FFFFFF" w:themeFill="background1"/>
            <w:vAlign w:val="center"/>
          </w:tcPr>
          <w:p w14:paraId="074884FE"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60,00 pkt.</w:t>
            </w:r>
          </w:p>
        </w:tc>
      </w:tr>
      <w:tr w:rsidR="00FE3F72" w:rsidRPr="00FE3F72" w14:paraId="70A2CA33" w14:textId="77777777" w:rsidTr="005B01F7">
        <w:trPr>
          <w:trHeight w:val="58"/>
          <w:jc w:val="center"/>
        </w:trPr>
        <w:tc>
          <w:tcPr>
            <w:tcW w:w="7508" w:type="dxa"/>
            <w:shd w:val="clear" w:color="auto" w:fill="FFFFFF" w:themeFill="background1"/>
            <w:vAlign w:val="center"/>
          </w:tcPr>
          <w:p w14:paraId="40B6EC07" w14:textId="5FFBD2AD" w:rsidR="00C34A93"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„Kwalifikacje i doświadczenie osoby prowadzącej szkolenie”</w:t>
            </w:r>
          </w:p>
        </w:tc>
        <w:tc>
          <w:tcPr>
            <w:tcW w:w="1932" w:type="dxa"/>
            <w:shd w:val="clear" w:color="auto" w:fill="FFFFFF" w:themeFill="background1"/>
            <w:vAlign w:val="center"/>
          </w:tcPr>
          <w:p w14:paraId="4489AC46"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40,00 pkt.</w:t>
            </w:r>
          </w:p>
        </w:tc>
      </w:tr>
    </w:tbl>
    <w:p w14:paraId="3033FF63" w14:textId="41C33218" w:rsidR="00C34A93" w:rsidRPr="00FE3F72" w:rsidRDefault="00C34A93" w:rsidP="00A632CE">
      <w:pPr>
        <w:pStyle w:val="pkt"/>
        <w:numPr>
          <w:ilvl w:val="1"/>
          <w:numId w:val="62"/>
        </w:numPr>
        <w:autoSpaceDE w:val="0"/>
        <w:autoSpaceDN w:val="0"/>
        <w:spacing w:line="360" w:lineRule="auto"/>
        <w:ind w:left="425" w:hanging="425"/>
        <w:rPr>
          <w:rFonts w:ascii="Verdana" w:hAnsi="Verdana"/>
          <w:sz w:val="20"/>
          <w:szCs w:val="20"/>
        </w:rPr>
      </w:pPr>
      <w:r w:rsidRPr="00FE3F72">
        <w:rPr>
          <w:rFonts w:ascii="Verdana" w:hAnsi="Verdana"/>
          <w:sz w:val="20"/>
          <w:szCs w:val="20"/>
        </w:rPr>
        <w:t xml:space="preserve">dot. części nr </w:t>
      </w:r>
      <w:r w:rsidR="00FC7B59" w:rsidRPr="00FE3F72">
        <w:rPr>
          <w:rFonts w:ascii="Verdana" w:hAnsi="Verdana"/>
          <w:sz w:val="20"/>
          <w:szCs w:val="20"/>
        </w:rPr>
        <w:t>4</w:t>
      </w:r>
    </w:p>
    <w:tbl>
      <w:tblPr>
        <w:tblW w:w="944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7508"/>
        <w:gridCol w:w="1932"/>
      </w:tblGrid>
      <w:tr w:rsidR="00FE3F72" w:rsidRPr="00FE3F72" w14:paraId="67A42B45" w14:textId="77777777" w:rsidTr="005B01F7">
        <w:trPr>
          <w:trHeight w:val="58"/>
          <w:jc w:val="center"/>
        </w:trPr>
        <w:tc>
          <w:tcPr>
            <w:tcW w:w="7508" w:type="dxa"/>
            <w:shd w:val="clear" w:color="auto" w:fill="FFFFFF" w:themeFill="background1"/>
            <w:vAlign w:val="center"/>
          </w:tcPr>
          <w:p w14:paraId="55D9525A" w14:textId="117ADAFA" w:rsidR="00C34A93"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„Cena oferty brutto”</w:t>
            </w:r>
          </w:p>
        </w:tc>
        <w:tc>
          <w:tcPr>
            <w:tcW w:w="1932" w:type="dxa"/>
            <w:shd w:val="clear" w:color="auto" w:fill="FFFFFF" w:themeFill="background1"/>
            <w:vAlign w:val="center"/>
          </w:tcPr>
          <w:p w14:paraId="0D393B4A"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60,00 pkt.</w:t>
            </w:r>
          </w:p>
        </w:tc>
      </w:tr>
      <w:tr w:rsidR="00FE3F72" w:rsidRPr="00FE3F72" w14:paraId="53FB5447" w14:textId="77777777" w:rsidTr="005B01F7">
        <w:trPr>
          <w:trHeight w:val="58"/>
          <w:jc w:val="center"/>
        </w:trPr>
        <w:tc>
          <w:tcPr>
            <w:tcW w:w="7508" w:type="dxa"/>
            <w:shd w:val="clear" w:color="auto" w:fill="FFFFFF" w:themeFill="background1"/>
            <w:vAlign w:val="center"/>
          </w:tcPr>
          <w:p w14:paraId="201CE869" w14:textId="3270B2ED" w:rsidR="00C34A93"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„Kwalifikacje i doświadczenie osoby prowadzącej szkolenie”</w:t>
            </w:r>
          </w:p>
        </w:tc>
        <w:tc>
          <w:tcPr>
            <w:tcW w:w="1932" w:type="dxa"/>
            <w:shd w:val="clear" w:color="auto" w:fill="FFFFFF" w:themeFill="background1"/>
            <w:vAlign w:val="center"/>
          </w:tcPr>
          <w:p w14:paraId="100CBEAB"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40,00 pkt.</w:t>
            </w:r>
          </w:p>
        </w:tc>
      </w:tr>
    </w:tbl>
    <w:p w14:paraId="3ED2F8CE" w14:textId="77777777" w:rsidR="00FE3F72" w:rsidRPr="00FE3F72" w:rsidRDefault="00FE3F72" w:rsidP="00FE3F72">
      <w:pPr>
        <w:pStyle w:val="pkt"/>
        <w:autoSpaceDE w:val="0"/>
        <w:autoSpaceDN w:val="0"/>
        <w:spacing w:line="360" w:lineRule="auto"/>
        <w:ind w:left="425" w:firstLine="0"/>
        <w:rPr>
          <w:rFonts w:ascii="Verdana" w:hAnsi="Verdana"/>
          <w:sz w:val="20"/>
          <w:szCs w:val="20"/>
        </w:rPr>
      </w:pPr>
    </w:p>
    <w:p w14:paraId="148727E5" w14:textId="3497CE52" w:rsidR="00C34A93" w:rsidRPr="00FE3F72" w:rsidRDefault="00C34A93">
      <w:pPr>
        <w:pStyle w:val="pkt"/>
        <w:numPr>
          <w:ilvl w:val="1"/>
          <w:numId w:val="62"/>
        </w:numPr>
        <w:autoSpaceDE w:val="0"/>
        <w:autoSpaceDN w:val="0"/>
        <w:spacing w:line="360" w:lineRule="auto"/>
        <w:ind w:left="425" w:hanging="425"/>
        <w:rPr>
          <w:rFonts w:ascii="Verdana" w:hAnsi="Verdana"/>
          <w:sz w:val="20"/>
          <w:szCs w:val="20"/>
        </w:rPr>
      </w:pPr>
      <w:r w:rsidRPr="00FE3F72">
        <w:rPr>
          <w:rFonts w:ascii="Verdana" w:hAnsi="Verdana"/>
          <w:sz w:val="20"/>
          <w:szCs w:val="20"/>
        </w:rPr>
        <w:t xml:space="preserve">dot. części nr </w:t>
      </w:r>
      <w:r w:rsidR="00FC7B59" w:rsidRPr="00FE3F72">
        <w:rPr>
          <w:rFonts w:ascii="Verdana" w:hAnsi="Verdana"/>
          <w:sz w:val="20"/>
          <w:szCs w:val="20"/>
        </w:rPr>
        <w:t>5</w:t>
      </w:r>
    </w:p>
    <w:tbl>
      <w:tblPr>
        <w:tblW w:w="944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7508"/>
        <w:gridCol w:w="1932"/>
      </w:tblGrid>
      <w:tr w:rsidR="00FE3F72" w:rsidRPr="00FE3F72" w14:paraId="66135879" w14:textId="77777777" w:rsidTr="005B01F7">
        <w:trPr>
          <w:trHeight w:val="58"/>
          <w:jc w:val="center"/>
        </w:trPr>
        <w:tc>
          <w:tcPr>
            <w:tcW w:w="7508" w:type="dxa"/>
            <w:shd w:val="clear" w:color="auto" w:fill="FFFFFF" w:themeFill="background1"/>
            <w:vAlign w:val="center"/>
          </w:tcPr>
          <w:p w14:paraId="2012476C" w14:textId="56498F8E" w:rsidR="00C34A93"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„Cena oferty brutto”</w:t>
            </w:r>
          </w:p>
        </w:tc>
        <w:tc>
          <w:tcPr>
            <w:tcW w:w="1932" w:type="dxa"/>
            <w:shd w:val="clear" w:color="auto" w:fill="FFFFFF" w:themeFill="background1"/>
            <w:vAlign w:val="center"/>
          </w:tcPr>
          <w:p w14:paraId="784ABBCB"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60,00 pkt.</w:t>
            </w:r>
          </w:p>
        </w:tc>
      </w:tr>
      <w:tr w:rsidR="00FE3F72" w:rsidRPr="00FE3F72" w14:paraId="3D9B5770" w14:textId="77777777" w:rsidTr="005B01F7">
        <w:trPr>
          <w:trHeight w:val="58"/>
          <w:jc w:val="center"/>
        </w:trPr>
        <w:tc>
          <w:tcPr>
            <w:tcW w:w="7508" w:type="dxa"/>
            <w:shd w:val="clear" w:color="auto" w:fill="FFFFFF" w:themeFill="background1"/>
            <w:vAlign w:val="center"/>
          </w:tcPr>
          <w:p w14:paraId="0F36125F" w14:textId="4143495D" w:rsidR="00C34A93"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„Kwalifikacje i doświadczenie osoby prowadzącej szkolenie”</w:t>
            </w:r>
          </w:p>
        </w:tc>
        <w:tc>
          <w:tcPr>
            <w:tcW w:w="1932" w:type="dxa"/>
            <w:shd w:val="clear" w:color="auto" w:fill="FFFFFF" w:themeFill="background1"/>
            <w:vAlign w:val="center"/>
          </w:tcPr>
          <w:p w14:paraId="286B7605"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40,00 pkt.</w:t>
            </w:r>
          </w:p>
        </w:tc>
      </w:tr>
    </w:tbl>
    <w:p w14:paraId="783CCE7C" w14:textId="2E45A937" w:rsidR="00C34A93" w:rsidRPr="00FE3F72" w:rsidRDefault="00C34A93" w:rsidP="00A632CE">
      <w:pPr>
        <w:pStyle w:val="pkt"/>
        <w:numPr>
          <w:ilvl w:val="1"/>
          <w:numId w:val="62"/>
        </w:numPr>
        <w:autoSpaceDE w:val="0"/>
        <w:autoSpaceDN w:val="0"/>
        <w:spacing w:line="360" w:lineRule="auto"/>
        <w:ind w:left="425" w:hanging="425"/>
        <w:rPr>
          <w:rFonts w:ascii="Verdana" w:hAnsi="Verdana"/>
          <w:sz w:val="20"/>
          <w:szCs w:val="20"/>
        </w:rPr>
      </w:pPr>
      <w:r w:rsidRPr="00FE3F72">
        <w:rPr>
          <w:rFonts w:ascii="Verdana" w:hAnsi="Verdana"/>
          <w:sz w:val="20"/>
          <w:szCs w:val="20"/>
        </w:rPr>
        <w:t xml:space="preserve">dot. części nr </w:t>
      </w:r>
      <w:r w:rsidR="00FC7B59" w:rsidRPr="00FE3F72">
        <w:rPr>
          <w:rFonts w:ascii="Verdana" w:hAnsi="Verdana"/>
          <w:sz w:val="20"/>
          <w:szCs w:val="20"/>
        </w:rPr>
        <w:t>6</w:t>
      </w:r>
    </w:p>
    <w:tbl>
      <w:tblPr>
        <w:tblW w:w="944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7508"/>
        <w:gridCol w:w="1932"/>
      </w:tblGrid>
      <w:tr w:rsidR="00FE3F72" w:rsidRPr="00FE3F72" w14:paraId="5B3BF198" w14:textId="77777777" w:rsidTr="005B01F7">
        <w:trPr>
          <w:trHeight w:val="58"/>
          <w:jc w:val="center"/>
        </w:trPr>
        <w:tc>
          <w:tcPr>
            <w:tcW w:w="7508" w:type="dxa"/>
            <w:shd w:val="clear" w:color="auto" w:fill="FFFFFF" w:themeFill="background1"/>
            <w:vAlign w:val="center"/>
          </w:tcPr>
          <w:p w14:paraId="4FCA6494" w14:textId="36E5F2FE"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„Cena oferty brutto”</w:t>
            </w:r>
          </w:p>
        </w:tc>
        <w:tc>
          <w:tcPr>
            <w:tcW w:w="1932" w:type="dxa"/>
            <w:shd w:val="clear" w:color="auto" w:fill="FFFFFF" w:themeFill="background1"/>
            <w:vAlign w:val="center"/>
          </w:tcPr>
          <w:p w14:paraId="22817395"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60,00 pkt.</w:t>
            </w:r>
          </w:p>
        </w:tc>
      </w:tr>
      <w:tr w:rsidR="00FE3F72" w:rsidRPr="00FE3F72" w14:paraId="69B8AB51" w14:textId="77777777" w:rsidTr="005B01F7">
        <w:trPr>
          <w:trHeight w:val="53"/>
          <w:jc w:val="center"/>
        </w:trPr>
        <w:tc>
          <w:tcPr>
            <w:tcW w:w="7508" w:type="dxa"/>
            <w:shd w:val="clear" w:color="auto" w:fill="FFFFFF" w:themeFill="background1"/>
            <w:vAlign w:val="center"/>
          </w:tcPr>
          <w:p w14:paraId="25B04596" w14:textId="609BE382" w:rsidR="00C34A93" w:rsidRPr="00FE3F72" w:rsidRDefault="005B01F7" w:rsidP="00A632CE">
            <w:pPr>
              <w:snapToGrid w:val="0"/>
              <w:spacing w:before="60" w:after="60" w:line="360" w:lineRule="auto"/>
              <w:jc w:val="center"/>
              <w:rPr>
                <w:rFonts w:ascii="Verdana" w:hAnsi="Verdana" w:cs="Calibri"/>
                <w:b/>
                <w:bCs/>
              </w:rPr>
            </w:pPr>
            <w:r w:rsidRPr="00FE3F72">
              <w:rPr>
                <w:rFonts w:ascii="Verdana" w:hAnsi="Verdana" w:cs="Calibri"/>
                <w:b/>
                <w:bCs/>
              </w:rPr>
              <w:t>„Kwalifikacje i doświadczenie osoby prowadzącej szkolenie”</w:t>
            </w:r>
          </w:p>
        </w:tc>
        <w:tc>
          <w:tcPr>
            <w:tcW w:w="1932" w:type="dxa"/>
            <w:shd w:val="clear" w:color="auto" w:fill="FFFFFF" w:themeFill="background1"/>
            <w:vAlign w:val="center"/>
          </w:tcPr>
          <w:p w14:paraId="766A5E82" w14:textId="77777777" w:rsidR="00C34A93" w:rsidRPr="00FE3F72" w:rsidRDefault="00C34A93" w:rsidP="00A632CE">
            <w:pPr>
              <w:snapToGrid w:val="0"/>
              <w:spacing w:before="60" w:after="60" w:line="360" w:lineRule="auto"/>
              <w:jc w:val="center"/>
              <w:rPr>
                <w:rFonts w:ascii="Verdana" w:hAnsi="Verdana" w:cs="Calibri"/>
                <w:b/>
                <w:bCs/>
              </w:rPr>
            </w:pPr>
            <w:r w:rsidRPr="00FE3F72">
              <w:rPr>
                <w:rFonts w:ascii="Verdana" w:hAnsi="Verdana" w:cs="Calibri"/>
                <w:b/>
                <w:bCs/>
              </w:rPr>
              <w:t>max. 40,00 pkt.</w:t>
            </w:r>
          </w:p>
        </w:tc>
      </w:tr>
    </w:tbl>
    <w:p w14:paraId="20AB28AD" w14:textId="61443CA1" w:rsidR="00381BDF" w:rsidRDefault="00381BDF" w:rsidP="00381BDF">
      <w:pPr>
        <w:pStyle w:val="Teksttreci0"/>
        <w:widowControl/>
        <w:shd w:val="clear" w:color="auto" w:fill="auto"/>
        <w:spacing w:before="240" w:after="0" w:line="360" w:lineRule="auto"/>
        <w:ind w:left="380" w:firstLine="0"/>
        <w:contextualSpacing/>
        <w:jc w:val="both"/>
        <w:rPr>
          <w:rFonts w:ascii="Verdana" w:hAnsi="Verdana"/>
          <w:sz w:val="20"/>
          <w:szCs w:val="20"/>
        </w:rPr>
      </w:pPr>
    </w:p>
    <w:p w14:paraId="11D6C6C8" w14:textId="77949569" w:rsidR="00381BDF" w:rsidRDefault="00381BDF" w:rsidP="00381BDF">
      <w:pPr>
        <w:pStyle w:val="Teksttreci0"/>
        <w:widowControl/>
        <w:shd w:val="clear" w:color="auto" w:fill="auto"/>
        <w:spacing w:before="240" w:after="0" w:line="360" w:lineRule="auto"/>
        <w:ind w:left="380" w:firstLine="0"/>
        <w:contextualSpacing/>
        <w:jc w:val="both"/>
        <w:rPr>
          <w:rFonts w:ascii="Verdana" w:hAnsi="Verdana"/>
          <w:sz w:val="20"/>
          <w:szCs w:val="20"/>
        </w:rPr>
      </w:pPr>
    </w:p>
    <w:p w14:paraId="1A34C42C" w14:textId="75569C88" w:rsidR="00381BDF" w:rsidRDefault="00381BDF" w:rsidP="00381BDF">
      <w:pPr>
        <w:pStyle w:val="Teksttreci0"/>
        <w:widowControl/>
        <w:shd w:val="clear" w:color="auto" w:fill="auto"/>
        <w:spacing w:before="240" w:after="0" w:line="360" w:lineRule="auto"/>
        <w:ind w:left="380" w:firstLine="0"/>
        <w:contextualSpacing/>
        <w:jc w:val="both"/>
        <w:rPr>
          <w:rFonts w:ascii="Verdana" w:hAnsi="Verdana"/>
          <w:sz w:val="20"/>
          <w:szCs w:val="20"/>
        </w:rPr>
      </w:pPr>
    </w:p>
    <w:p w14:paraId="16BFF15D" w14:textId="77777777" w:rsidR="00381BDF" w:rsidRDefault="00381BDF" w:rsidP="00381BDF">
      <w:pPr>
        <w:pStyle w:val="Teksttreci0"/>
        <w:widowControl/>
        <w:shd w:val="clear" w:color="auto" w:fill="auto"/>
        <w:spacing w:before="240" w:after="0" w:line="360" w:lineRule="auto"/>
        <w:ind w:left="380" w:firstLine="0"/>
        <w:contextualSpacing/>
        <w:jc w:val="both"/>
        <w:rPr>
          <w:rFonts w:ascii="Verdana" w:hAnsi="Verdana"/>
          <w:sz w:val="20"/>
          <w:szCs w:val="20"/>
        </w:rPr>
      </w:pPr>
    </w:p>
    <w:p w14:paraId="12F327EB" w14:textId="1505F596" w:rsidR="0006144B" w:rsidRPr="00AA0128" w:rsidRDefault="0006144B" w:rsidP="0006144B">
      <w:pPr>
        <w:pStyle w:val="Teksttreci0"/>
        <w:widowControl/>
        <w:numPr>
          <w:ilvl w:val="0"/>
          <w:numId w:val="39"/>
        </w:numPr>
        <w:shd w:val="clear" w:color="auto" w:fill="auto"/>
        <w:spacing w:before="240" w:after="0" w:line="360" w:lineRule="auto"/>
        <w:ind w:hanging="357"/>
        <w:contextualSpacing/>
        <w:jc w:val="both"/>
        <w:rPr>
          <w:rFonts w:ascii="Verdana" w:hAnsi="Verdana"/>
          <w:sz w:val="20"/>
          <w:szCs w:val="20"/>
        </w:rPr>
      </w:pPr>
      <w:r w:rsidRPr="00AA0128">
        <w:rPr>
          <w:rFonts w:ascii="Verdana" w:hAnsi="Verdana"/>
          <w:sz w:val="20"/>
          <w:szCs w:val="20"/>
        </w:rPr>
        <w:lastRenderedPageBreak/>
        <w:t>Liczba punktów, które można uzyskać w kryterium „Cena</w:t>
      </w:r>
      <w:r w:rsidR="00B02B87">
        <w:rPr>
          <w:rFonts w:ascii="Verdana" w:hAnsi="Verdana"/>
          <w:sz w:val="20"/>
          <w:szCs w:val="20"/>
        </w:rPr>
        <w:t xml:space="preserve"> oferty brutto</w:t>
      </w:r>
      <w:r w:rsidRPr="00AA0128">
        <w:rPr>
          <w:rFonts w:ascii="Verdana" w:hAnsi="Verdana"/>
          <w:sz w:val="20"/>
          <w:szCs w:val="20"/>
        </w:rPr>
        <w:t xml:space="preserve">” (dotyczy wszystkich części zamówienia) zostanie obliczona wg następującego wzoru: </w:t>
      </w:r>
    </w:p>
    <w:p w14:paraId="154F1686" w14:textId="77777777" w:rsidR="0006144B" w:rsidRPr="00AA0128" w:rsidRDefault="0006144B" w:rsidP="00974CDA">
      <w:pPr>
        <w:pStyle w:val="Wyliczanka"/>
        <w:keepNext/>
        <w:tabs>
          <w:tab w:val="clear" w:pos="567"/>
        </w:tabs>
        <w:spacing w:before="0" w:line="360" w:lineRule="auto"/>
        <w:ind w:left="1554" w:right="2977" w:firstLine="6"/>
        <w:jc w:val="center"/>
        <w:rPr>
          <w:rFonts w:ascii="Verdana" w:hAnsi="Verdana" w:cs="Arial"/>
          <w:i/>
          <w:sz w:val="20"/>
        </w:rPr>
      </w:pPr>
      <w:r w:rsidRPr="00AA0128">
        <w:rPr>
          <w:rFonts w:ascii="Verdana" w:hAnsi="Verdana" w:cs="Arial"/>
          <w:i/>
          <w:sz w:val="20"/>
        </w:rPr>
        <w:t>Najniższa cena (spośród ocenianych ofert)</w:t>
      </w:r>
    </w:p>
    <w:p w14:paraId="161FD658" w14:textId="00F70DDE" w:rsidR="0006144B" w:rsidRPr="00AA0128" w:rsidRDefault="0006144B" w:rsidP="00974CDA">
      <w:pPr>
        <w:pStyle w:val="Wyliczanka"/>
        <w:keepNext/>
        <w:tabs>
          <w:tab w:val="clear" w:pos="567"/>
          <w:tab w:val="left" w:pos="7514"/>
        </w:tabs>
        <w:spacing w:before="0" w:line="360" w:lineRule="auto"/>
        <w:ind w:left="983"/>
        <w:jc w:val="left"/>
        <w:rPr>
          <w:rFonts w:ascii="Verdana" w:hAnsi="Verdana" w:cs="Arial"/>
          <w:sz w:val="20"/>
        </w:rPr>
      </w:pPr>
      <w:r w:rsidRPr="00AA0128">
        <w:rPr>
          <w:rFonts w:ascii="Verdana" w:hAnsi="Verdana" w:cs="Arial"/>
          <w:sz w:val="20"/>
        </w:rPr>
        <w:t>K</w:t>
      </w:r>
      <w:r w:rsidRPr="00AA0128">
        <w:rPr>
          <w:rFonts w:ascii="Verdana" w:hAnsi="Verdana" w:cs="Arial"/>
          <w:sz w:val="20"/>
          <w:vertAlign w:val="subscript"/>
        </w:rPr>
        <w:t>C</w:t>
      </w:r>
      <w:r w:rsidRPr="00AA0128">
        <w:rPr>
          <w:rFonts w:ascii="Verdana" w:hAnsi="Verdana" w:cs="Arial"/>
          <w:sz w:val="20"/>
        </w:rPr>
        <w:t xml:space="preserve"> =--------------------------------------------------  x 60 </w:t>
      </w:r>
    </w:p>
    <w:p w14:paraId="5E6EA244" w14:textId="4416E1A7" w:rsidR="0006144B" w:rsidRPr="00AA0128" w:rsidRDefault="0006144B" w:rsidP="00974CDA">
      <w:pPr>
        <w:pStyle w:val="Wyliczanka"/>
        <w:keepNext/>
        <w:tabs>
          <w:tab w:val="clear" w:pos="567"/>
        </w:tabs>
        <w:spacing w:before="0" w:line="360" w:lineRule="auto"/>
        <w:ind w:left="1554" w:right="4253" w:firstLine="6"/>
        <w:jc w:val="center"/>
        <w:rPr>
          <w:rFonts w:ascii="Verdana" w:hAnsi="Verdana" w:cs="Arial"/>
          <w:i/>
          <w:sz w:val="20"/>
        </w:rPr>
      </w:pPr>
      <w:r w:rsidRPr="00AA0128">
        <w:rPr>
          <w:rFonts w:ascii="Verdana" w:hAnsi="Verdana" w:cs="Arial"/>
          <w:i/>
          <w:sz w:val="20"/>
        </w:rPr>
        <w:t xml:space="preserve">        Cena ofert</w:t>
      </w:r>
      <w:r w:rsidR="00FE0238">
        <w:rPr>
          <w:rFonts w:ascii="Verdana" w:hAnsi="Verdana" w:cs="Arial"/>
          <w:i/>
          <w:sz w:val="20"/>
        </w:rPr>
        <w:t>y</w:t>
      </w:r>
      <w:r w:rsidRPr="00AA0128">
        <w:rPr>
          <w:rFonts w:ascii="Verdana" w:hAnsi="Verdana" w:cs="Arial"/>
          <w:i/>
          <w:sz w:val="20"/>
        </w:rPr>
        <w:t xml:space="preserve"> ocenianej</w:t>
      </w:r>
      <w:r w:rsidRPr="00AA0128">
        <w:rPr>
          <w:rFonts w:ascii="Verdana" w:hAnsi="Verdana" w:cs="Calibri"/>
          <w:sz w:val="20"/>
        </w:rPr>
        <w:t xml:space="preserve"> </w:t>
      </w:r>
    </w:p>
    <w:p w14:paraId="555402AA" w14:textId="77777777" w:rsidR="0006144B" w:rsidRPr="00AA0128" w:rsidRDefault="0006144B" w:rsidP="00FD556D">
      <w:pPr>
        <w:pStyle w:val="Akapitzlist"/>
        <w:numPr>
          <w:ilvl w:val="1"/>
          <w:numId w:val="67"/>
        </w:numPr>
        <w:spacing w:before="0" w:after="0" w:line="360" w:lineRule="auto"/>
        <w:ind w:left="426" w:hanging="426"/>
        <w:jc w:val="both"/>
        <w:rPr>
          <w:rFonts w:ascii="Verdana" w:hAnsi="Verdana" w:cstheme="minorHAnsi"/>
        </w:rPr>
      </w:pPr>
      <w:r w:rsidRPr="00AA0128">
        <w:rPr>
          <w:rFonts w:ascii="Verdana" w:hAnsi="Verdana" w:cstheme="minorHAnsi"/>
        </w:rPr>
        <w:t>Zamawiający wyznaczył kryteria oceny ofert przypisując im odpowiednie wagi punktowe i przyjął, że w zakresie każdego kryterium wyboru oferty najkorzystniejszej 1% wagi kryterium = 1 pkt.</w:t>
      </w:r>
    </w:p>
    <w:p w14:paraId="1BC43BD4" w14:textId="43724EEF" w:rsidR="0006144B" w:rsidRPr="00FE3F72" w:rsidRDefault="0006144B" w:rsidP="0006144B">
      <w:pPr>
        <w:pStyle w:val="Teksttreci0"/>
        <w:widowControl/>
        <w:numPr>
          <w:ilvl w:val="0"/>
          <w:numId w:val="39"/>
        </w:numPr>
        <w:shd w:val="clear" w:color="auto" w:fill="auto"/>
        <w:spacing w:before="0" w:after="0" w:line="360" w:lineRule="auto"/>
        <w:contextualSpacing/>
        <w:jc w:val="both"/>
        <w:rPr>
          <w:rFonts w:ascii="Verdana" w:hAnsi="Verdana"/>
          <w:sz w:val="20"/>
          <w:szCs w:val="20"/>
        </w:rPr>
      </w:pPr>
      <w:r w:rsidRPr="00AA0128">
        <w:rPr>
          <w:rFonts w:ascii="Verdana" w:hAnsi="Verdana"/>
          <w:sz w:val="20"/>
          <w:szCs w:val="20"/>
        </w:rPr>
        <w:t>Opis sposobu oceny ofert i przyznawania punktacji zgodnie z kryterium</w:t>
      </w:r>
      <w:r w:rsidR="005B01F7" w:rsidRPr="00AA0128">
        <w:rPr>
          <w:rFonts w:ascii="Verdana" w:hAnsi="Verdana"/>
          <w:sz w:val="20"/>
          <w:szCs w:val="20"/>
        </w:rPr>
        <w:t xml:space="preserve"> „</w:t>
      </w:r>
      <w:r w:rsidR="005B01F7" w:rsidRPr="00AA0128">
        <w:rPr>
          <w:rFonts w:ascii="Verdana" w:hAnsi="Verdana" w:cs="Calibri"/>
          <w:b/>
          <w:bCs/>
          <w:sz w:val="20"/>
          <w:szCs w:val="20"/>
        </w:rPr>
        <w:t xml:space="preserve">Kwalifikacje i </w:t>
      </w:r>
      <w:r w:rsidR="005B01F7" w:rsidRPr="00FE3F72">
        <w:rPr>
          <w:rFonts w:ascii="Verdana" w:hAnsi="Verdana" w:cs="Calibri"/>
          <w:b/>
          <w:bCs/>
          <w:sz w:val="20"/>
          <w:szCs w:val="20"/>
        </w:rPr>
        <w:t>doświadczenie osoby prowadzącej szkolenie</w:t>
      </w:r>
      <w:r w:rsidR="005B01F7" w:rsidRPr="00FE3F72">
        <w:rPr>
          <w:rFonts w:ascii="Verdana" w:hAnsi="Verdana"/>
          <w:sz w:val="20"/>
          <w:szCs w:val="20"/>
        </w:rPr>
        <w:t xml:space="preserve">” </w:t>
      </w:r>
      <w:r w:rsidRPr="00FE3F72">
        <w:rPr>
          <w:rFonts w:ascii="Verdana" w:hAnsi="Verdana"/>
          <w:sz w:val="20"/>
          <w:szCs w:val="20"/>
        </w:rPr>
        <w:t>o którym mowa w pkt. 1</w:t>
      </w:r>
      <w:r w:rsidR="00974CDA" w:rsidRPr="00FE3F72">
        <w:rPr>
          <w:rFonts w:ascii="Verdana" w:hAnsi="Verdana"/>
          <w:sz w:val="20"/>
          <w:szCs w:val="20"/>
        </w:rPr>
        <w:t>.</w:t>
      </w:r>
    </w:p>
    <w:p w14:paraId="2BC52493" w14:textId="1382E467" w:rsidR="009547DA" w:rsidRPr="00FE3F72" w:rsidRDefault="009547DA" w:rsidP="00FD556D">
      <w:pPr>
        <w:pStyle w:val="Akapitzlist"/>
        <w:numPr>
          <w:ilvl w:val="1"/>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b/>
          <w:bCs/>
          <w:sz w:val="24"/>
          <w:szCs w:val="24"/>
        </w:rPr>
        <w:t xml:space="preserve">Część </w:t>
      </w:r>
      <w:r w:rsidR="00E774EC" w:rsidRPr="00FE3F72">
        <w:rPr>
          <w:rFonts w:ascii="Verdana" w:hAnsi="Verdana" w:cstheme="minorHAnsi"/>
          <w:b/>
          <w:bCs/>
          <w:sz w:val="24"/>
          <w:szCs w:val="24"/>
        </w:rPr>
        <w:t>1</w:t>
      </w:r>
      <w:r w:rsidRPr="00FE3F72">
        <w:rPr>
          <w:rFonts w:ascii="Verdana" w:hAnsi="Verdana" w:cstheme="minorHAnsi"/>
          <w:b/>
          <w:bCs/>
          <w:sz w:val="24"/>
          <w:szCs w:val="24"/>
        </w:rPr>
        <w:t>)</w:t>
      </w:r>
      <w:r w:rsidRPr="00FE3F72">
        <w:rPr>
          <w:rFonts w:ascii="Verdana" w:hAnsi="Verdana" w:cstheme="minorHAnsi"/>
        </w:rPr>
        <w:t xml:space="preserve"> Wykonawca uzyska punkty dodatkowe jeżeli wykaże w sposób nie budzący wątpliwości Zamawiającego, za pomocą odpowiednich dokumentów i dowodów, </w:t>
      </w:r>
      <w:r w:rsidR="00AE43DE" w:rsidRPr="00FE3F72">
        <w:rPr>
          <w:rFonts w:ascii="Verdana" w:hAnsi="Verdana" w:cstheme="minorHAnsi"/>
        </w:rPr>
        <w:br/>
      </w:r>
      <w:r w:rsidRPr="00FE3F72">
        <w:rPr>
          <w:rFonts w:ascii="Verdana" w:hAnsi="Verdana" w:cstheme="minorHAnsi"/>
        </w:rPr>
        <w:t>że dysponuje lub będzie dysponował osobą (</w:t>
      </w:r>
      <w:r w:rsidR="000A34C7" w:rsidRPr="00FE3F72">
        <w:rPr>
          <w:rFonts w:ascii="Verdana" w:hAnsi="Verdana" w:cstheme="minorHAnsi"/>
        </w:rPr>
        <w:t>której zostanie powierzone pełnienie funkcji/roli opiekuna merytorycznego</w:t>
      </w:r>
      <w:r w:rsidRPr="00FE3F72">
        <w:rPr>
          <w:rFonts w:ascii="Verdana" w:hAnsi="Verdana" w:cstheme="minorHAnsi"/>
        </w:rPr>
        <w:t>) posiadającą dodatkowe, poza warunkami opisanymi w SWZ poz. Dział X pkt. 2 ppkt 2.</w:t>
      </w:r>
      <w:r w:rsidR="0035725D" w:rsidRPr="00FE3F72">
        <w:rPr>
          <w:rFonts w:ascii="Verdana" w:hAnsi="Verdana" w:cstheme="minorHAnsi"/>
        </w:rPr>
        <w:t>1</w:t>
      </w:r>
      <w:r w:rsidRPr="00FE3F72">
        <w:rPr>
          <w:rFonts w:ascii="Verdana" w:hAnsi="Verdana" w:cstheme="minorHAnsi"/>
        </w:rPr>
        <w:t xml:space="preserve">., kompetencje zgodnie z opisem </w:t>
      </w:r>
      <w:r w:rsidR="00AE43DE" w:rsidRPr="00FE3F72">
        <w:rPr>
          <w:rFonts w:ascii="Verdana" w:hAnsi="Verdana" w:cstheme="minorHAnsi"/>
        </w:rPr>
        <w:br/>
      </w:r>
      <w:r w:rsidRPr="00FE3F72">
        <w:rPr>
          <w:rFonts w:ascii="Verdana" w:hAnsi="Verdana" w:cstheme="minorHAnsi"/>
        </w:rPr>
        <w:t>o którym mowa w pkt. 3.</w:t>
      </w:r>
      <w:r w:rsidR="00E774EC" w:rsidRPr="00FE3F72">
        <w:rPr>
          <w:rFonts w:ascii="Verdana" w:hAnsi="Verdana" w:cstheme="minorHAnsi"/>
        </w:rPr>
        <w:t>1</w:t>
      </w:r>
      <w:r w:rsidRPr="00FE3F72">
        <w:rPr>
          <w:rFonts w:ascii="Verdana" w:hAnsi="Verdana" w:cstheme="minorHAnsi"/>
        </w:rPr>
        <w:t>.1.-3.</w:t>
      </w:r>
      <w:r w:rsidR="00E774EC" w:rsidRPr="00FE3F72">
        <w:rPr>
          <w:rFonts w:ascii="Verdana" w:hAnsi="Verdana" w:cstheme="minorHAnsi"/>
        </w:rPr>
        <w:t>1</w:t>
      </w:r>
      <w:r w:rsidRPr="00FE3F72">
        <w:rPr>
          <w:rFonts w:ascii="Verdana" w:hAnsi="Verdana" w:cstheme="minorHAnsi"/>
        </w:rPr>
        <w:t>.</w:t>
      </w:r>
      <w:r w:rsidR="00A037AB" w:rsidRPr="00FE3F72">
        <w:rPr>
          <w:rFonts w:ascii="Verdana" w:hAnsi="Verdana" w:cstheme="minorHAnsi"/>
        </w:rPr>
        <w:t>4</w:t>
      </w:r>
      <w:r w:rsidRPr="00FE3F72">
        <w:rPr>
          <w:rFonts w:ascii="Verdana" w:hAnsi="Verdana" w:cstheme="minorHAnsi"/>
        </w:rPr>
        <w:t xml:space="preserve">. </w:t>
      </w:r>
      <w:r w:rsidRPr="00FE3F72">
        <w:rPr>
          <w:rFonts w:ascii="Verdana" w:hAnsi="Verdana"/>
          <w:b/>
          <w:bCs/>
        </w:rPr>
        <w:t xml:space="preserve">Przepisy dotyczące procedury badania spełniania przez Wykonawcę warunków przyznania punktów dodatkowych opisane zostały w pkt. </w:t>
      </w:r>
      <w:r w:rsidR="00AA0128" w:rsidRPr="00FE3F72">
        <w:rPr>
          <w:rFonts w:ascii="Verdana" w:hAnsi="Verdana"/>
          <w:b/>
          <w:bCs/>
        </w:rPr>
        <w:t>4</w:t>
      </w:r>
      <w:r w:rsidRPr="00FE3F72">
        <w:rPr>
          <w:rFonts w:ascii="Verdana" w:hAnsi="Verdana"/>
          <w:b/>
          <w:bCs/>
        </w:rPr>
        <w:t xml:space="preserve"> z podpunktami.</w:t>
      </w:r>
    </w:p>
    <w:p w14:paraId="27CDDA3C" w14:textId="3B9D7372" w:rsidR="008A36BC" w:rsidRPr="008F5F75"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rPr>
        <w:t xml:space="preserve">W przypadku wykazania przez Wykonawcę dysponowaniem osobą posiadającą </w:t>
      </w:r>
      <w:r w:rsidRPr="00FE3F72">
        <w:rPr>
          <w:rFonts w:ascii="Verdana" w:hAnsi="Verdana" w:cs="Calibri"/>
        </w:rPr>
        <w:t xml:space="preserve">doświadczenie zawodowe w osobistym prowadzeniu usług szkoleniowych lub zajęć edukacyjnych tożsamych merytorycznie z przedmiotem zamówienia – przez co rozumie się wykonanie w okresie ostatnich trzech latach </w:t>
      </w:r>
      <w:r w:rsidRPr="004C0A60">
        <w:rPr>
          <w:rFonts w:ascii="Verdana" w:hAnsi="Verdana" w:cs="Calibri"/>
        </w:rPr>
        <w:t xml:space="preserve">(licząc </w:t>
      </w:r>
      <w:r w:rsidR="009F1478" w:rsidRPr="004C0A60">
        <w:rPr>
          <w:rFonts w:ascii="Verdana" w:hAnsi="Verdana" w:cs="Calibri"/>
        </w:rPr>
        <w:t xml:space="preserve">do </w:t>
      </w:r>
      <w:r w:rsidRPr="004C0A60">
        <w:rPr>
          <w:rFonts w:ascii="Verdana" w:hAnsi="Verdana" w:cs="Calibri"/>
        </w:rPr>
        <w:t xml:space="preserve">terminu składania ofert) usług szkoleniowych </w:t>
      </w:r>
      <w:r w:rsidRPr="00EB4CD1">
        <w:rPr>
          <w:rFonts w:ascii="Verdana" w:hAnsi="Verdana" w:cs="Calibri"/>
        </w:rPr>
        <w:t xml:space="preserve">z zakresu praktycznej obsługi obrabiarek CNC (tokarka </w:t>
      </w:r>
      <w:r w:rsidR="00E57904">
        <w:rPr>
          <w:rFonts w:ascii="Verdana" w:hAnsi="Verdana" w:cs="Calibri"/>
        </w:rPr>
        <w:br/>
      </w:r>
      <w:r w:rsidRPr="00EB4CD1">
        <w:rPr>
          <w:rFonts w:ascii="Verdana" w:hAnsi="Verdana" w:cs="Calibri"/>
        </w:rPr>
        <w:t>i frezarka)</w:t>
      </w:r>
      <w:r w:rsidRPr="004C0A60">
        <w:rPr>
          <w:rFonts w:ascii="Verdana" w:hAnsi="Verdana" w:cs="Calibri"/>
        </w:rPr>
        <w:t xml:space="preserve">, </w:t>
      </w:r>
      <w:r w:rsidRPr="00EB4CD1">
        <w:rPr>
          <w:rFonts w:ascii="Verdana" w:hAnsi="Verdana" w:cs="Calibri"/>
        </w:rPr>
        <w:t xml:space="preserve">obejmujących zaangażowanie czasowe wynoszące co najmniej 200 godzin dydaktycznych </w:t>
      </w:r>
      <w:r w:rsidRPr="004C0A60">
        <w:rPr>
          <w:rFonts w:ascii="Verdana" w:hAnsi="Verdana" w:cstheme="minorHAnsi"/>
        </w:rPr>
        <w:t xml:space="preserve">– wówczas Wykonawca otrzyma </w:t>
      </w:r>
      <w:r w:rsidRPr="008F5F75">
        <w:rPr>
          <w:rFonts w:ascii="Verdana" w:hAnsi="Verdana" w:cstheme="minorHAnsi"/>
        </w:rPr>
        <w:t>20,00 pkt.</w:t>
      </w:r>
    </w:p>
    <w:p w14:paraId="1F39F076" w14:textId="004D6DCC" w:rsidR="008A36BC" w:rsidRPr="00FE3F72"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4C0A60">
        <w:rPr>
          <w:rFonts w:ascii="Verdana" w:hAnsi="Verdana" w:cstheme="minorHAnsi"/>
        </w:rPr>
        <w:t xml:space="preserve">W przypadku wykazania przez Wykonawcę dysponowaniem osobą posiadającą udokumentowane </w:t>
      </w:r>
      <w:r w:rsidRPr="00EB4CD1">
        <w:rPr>
          <w:rFonts w:ascii="Verdana" w:hAnsi="Verdana" w:cs="Calibri"/>
        </w:rPr>
        <w:t xml:space="preserve">doświadczenie w prowadzeniu zajęć edukacyjnych </w:t>
      </w:r>
      <w:r w:rsidR="008558F1" w:rsidRPr="00EB4CD1">
        <w:rPr>
          <w:rFonts w:ascii="Verdana" w:hAnsi="Verdana" w:cs="Calibri"/>
        </w:rPr>
        <w:t xml:space="preserve">z zakresu praktycznej obsługi obrabiarek CNC (tokarka i frezarka) </w:t>
      </w:r>
      <w:r w:rsidRPr="00EB4CD1">
        <w:rPr>
          <w:rFonts w:ascii="Verdana" w:hAnsi="Verdana" w:cs="Calibri"/>
        </w:rPr>
        <w:t xml:space="preserve">skierowanych do młodzieży szkolnej </w:t>
      </w:r>
      <w:r w:rsidRPr="004C0A60">
        <w:rPr>
          <w:rFonts w:ascii="Verdana" w:hAnsi="Verdana" w:cstheme="minorHAnsi"/>
        </w:rPr>
        <w:t xml:space="preserve">– </w:t>
      </w:r>
      <w:r w:rsidRPr="00FE3F72">
        <w:rPr>
          <w:rFonts w:ascii="Verdana" w:hAnsi="Verdana" w:cstheme="minorHAnsi"/>
        </w:rPr>
        <w:t xml:space="preserve">wówczas Wykonawca otrzyma 5,00 pkt. </w:t>
      </w:r>
    </w:p>
    <w:p w14:paraId="0CCAAF58" w14:textId="41D3D7D1" w:rsidR="008A36BC" w:rsidRPr="00FE3F72"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rPr>
        <w:t xml:space="preserve">W przypadku wykazania przez Wykonawcę dysponowaniem osobą posiadającą </w:t>
      </w:r>
      <w:r w:rsidR="008558F1" w:rsidRPr="00FE3F72">
        <w:rPr>
          <w:rFonts w:ascii="Verdana" w:hAnsi="Verdana" w:cs="Calibri"/>
        </w:rPr>
        <w:t>uprawnienia pedagogiczne</w:t>
      </w:r>
      <w:r w:rsidR="004C0A60" w:rsidRPr="00FE3F72">
        <w:rPr>
          <w:rFonts w:ascii="Verdana" w:hAnsi="Verdana" w:cs="Calibri"/>
        </w:rPr>
        <w:t xml:space="preserve"> </w:t>
      </w:r>
      <w:r w:rsidRPr="00FE3F72">
        <w:rPr>
          <w:rFonts w:ascii="Verdana" w:hAnsi="Verdana" w:cstheme="minorHAnsi"/>
        </w:rPr>
        <w:t xml:space="preserve">– wówczas Wykonawca otrzyma 10,00 pkt. </w:t>
      </w:r>
    </w:p>
    <w:p w14:paraId="56B57997" w14:textId="41F63159" w:rsidR="008A36BC" w:rsidRPr="00FE3F72"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rPr>
        <w:t>W przypadku wykazania przez Wykonawcę dysponowaniem osobą posiadającą wykształcenie wyższe kierunkowe lub ukończone studia podyplomowe na kierunku kształcenia związanym z przedmiotem zamówienia – wówczas Wykonawca otrzyma 5,00 pkt.</w:t>
      </w:r>
    </w:p>
    <w:p w14:paraId="57E2659E" w14:textId="326F96A6" w:rsidR="00AA0128" w:rsidRPr="00FE3F72" w:rsidRDefault="00AA0128" w:rsidP="00FD556D">
      <w:pPr>
        <w:pStyle w:val="Akapitzlist"/>
        <w:numPr>
          <w:ilvl w:val="1"/>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b/>
          <w:bCs/>
          <w:sz w:val="24"/>
          <w:szCs w:val="24"/>
        </w:rPr>
        <w:lastRenderedPageBreak/>
        <w:t xml:space="preserve">Część </w:t>
      </w:r>
      <w:r w:rsidR="00E774EC" w:rsidRPr="00FE3F72">
        <w:rPr>
          <w:rFonts w:ascii="Verdana" w:hAnsi="Verdana" w:cstheme="minorHAnsi"/>
          <w:b/>
          <w:bCs/>
          <w:sz w:val="24"/>
          <w:szCs w:val="24"/>
        </w:rPr>
        <w:t>2</w:t>
      </w:r>
      <w:r w:rsidRPr="00FE3F72">
        <w:rPr>
          <w:rFonts w:ascii="Verdana" w:hAnsi="Verdana" w:cstheme="minorHAnsi"/>
          <w:b/>
          <w:bCs/>
          <w:sz w:val="24"/>
          <w:szCs w:val="24"/>
        </w:rPr>
        <w:t>)</w:t>
      </w:r>
      <w:r w:rsidRPr="00FE3F72">
        <w:rPr>
          <w:rFonts w:ascii="Verdana" w:hAnsi="Verdana" w:cstheme="minorHAnsi"/>
        </w:rPr>
        <w:t xml:space="preserve"> Wykonawca uzyska punkty dodatkowe jeżeli wykaże w sposób nie budzący wątpliwości Zamawiającego, za pomocą odpowiednich dokumentów i dowodów, </w:t>
      </w:r>
      <w:r w:rsidR="00E57904" w:rsidRPr="00FE3F72">
        <w:rPr>
          <w:rFonts w:ascii="Verdana" w:hAnsi="Verdana" w:cstheme="minorHAnsi"/>
        </w:rPr>
        <w:br/>
      </w:r>
      <w:r w:rsidRPr="00FE3F72">
        <w:rPr>
          <w:rFonts w:ascii="Verdana" w:hAnsi="Verdana" w:cstheme="minorHAnsi"/>
        </w:rPr>
        <w:t>że dysponuje lub będzie dysponował osobą (</w:t>
      </w:r>
      <w:r w:rsidR="000A34C7" w:rsidRPr="00FE3F72">
        <w:rPr>
          <w:rFonts w:ascii="Verdana" w:hAnsi="Verdana" w:cstheme="minorHAnsi"/>
        </w:rPr>
        <w:t>której zostanie powierzone pełnienie funkcji/roli opiekuna merytorycznego</w:t>
      </w:r>
      <w:r w:rsidRPr="00FE3F72">
        <w:rPr>
          <w:rFonts w:ascii="Verdana" w:hAnsi="Verdana" w:cstheme="minorHAnsi"/>
        </w:rPr>
        <w:t>) posiadającą dodatkowe, poza warunkami opisanymi w SWZ poz. Dział X pkt. 2 ppkt 2.</w:t>
      </w:r>
      <w:r w:rsidR="0035725D" w:rsidRPr="00FE3F72">
        <w:rPr>
          <w:rFonts w:ascii="Verdana" w:hAnsi="Verdana" w:cstheme="minorHAnsi"/>
        </w:rPr>
        <w:t>2</w:t>
      </w:r>
      <w:r w:rsidRPr="00FE3F72">
        <w:rPr>
          <w:rFonts w:ascii="Verdana" w:hAnsi="Verdana" w:cstheme="minorHAnsi"/>
        </w:rPr>
        <w:t xml:space="preserve">., kompetencje zgodnie z opisem </w:t>
      </w:r>
      <w:r w:rsidR="00E57904" w:rsidRPr="00FE3F72">
        <w:rPr>
          <w:rFonts w:ascii="Verdana" w:hAnsi="Verdana" w:cstheme="minorHAnsi"/>
        </w:rPr>
        <w:br/>
      </w:r>
      <w:r w:rsidRPr="00FE3F72">
        <w:rPr>
          <w:rFonts w:ascii="Verdana" w:hAnsi="Verdana" w:cstheme="minorHAnsi"/>
        </w:rPr>
        <w:t>o którym mowa w pkt. 3.</w:t>
      </w:r>
      <w:r w:rsidR="00E774EC" w:rsidRPr="00FE3F72">
        <w:rPr>
          <w:rFonts w:ascii="Verdana" w:hAnsi="Verdana" w:cstheme="minorHAnsi"/>
        </w:rPr>
        <w:t>2</w:t>
      </w:r>
      <w:r w:rsidRPr="00FE3F72">
        <w:rPr>
          <w:rFonts w:ascii="Verdana" w:hAnsi="Verdana" w:cstheme="minorHAnsi"/>
        </w:rPr>
        <w:t>.1.-3.</w:t>
      </w:r>
      <w:r w:rsidR="00E774EC" w:rsidRPr="00FE3F72">
        <w:rPr>
          <w:rFonts w:ascii="Verdana" w:hAnsi="Verdana" w:cstheme="minorHAnsi"/>
        </w:rPr>
        <w:t>2</w:t>
      </w:r>
      <w:r w:rsidRPr="00FE3F72">
        <w:rPr>
          <w:rFonts w:ascii="Verdana" w:hAnsi="Verdana" w:cstheme="minorHAnsi"/>
        </w:rPr>
        <w:t>.</w:t>
      </w:r>
      <w:r w:rsidR="00A037AB" w:rsidRPr="00FE3F72">
        <w:rPr>
          <w:rFonts w:ascii="Verdana" w:hAnsi="Verdana" w:cstheme="minorHAnsi"/>
        </w:rPr>
        <w:t>3</w:t>
      </w:r>
      <w:r w:rsidRPr="00FE3F72">
        <w:rPr>
          <w:rFonts w:ascii="Verdana" w:hAnsi="Verdana" w:cstheme="minorHAnsi"/>
        </w:rPr>
        <w:t xml:space="preserve">. </w:t>
      </w:r>
      <w:r w:rsidRPr="00FE3F72">
        <w:rPr>
          <w:rFonts w:ascii="Verdana" w:hAnsi="Verdana"/>
          <w:b/>
          <w:bCs/>
        </w:rPr>
        <w:t xml:space="preserve">Przepisy dotyczące procedury badania spełniania przez Wykonawcę warunków przyznania punktów dodatkowych opisane zostały w pkt. </w:t>
      </w:r>
      <w:r w:rsidR="00D57E0A" w:rsidRPr="00FE3F72">
        <w:rPr>
          <w:rFonts w:ascii="Verdana" w:hAnsi="Verdana"/>
          <w:b/>
          <w:bCs/>
        </w:rPr>
        <w:t>4</w:t>
      </w:r>
      <w:r w:rsidRPr="00FE3F72">
        <w:rPr>
          <w:rFonts w:ascii="Verdana" w:hAnsi="Verdana"/>
          <w:b/>
          <w:bCs/>
        </w:rPr>
        <w:t xml:space="preserve"> z podpunktami.</w:t>
      </w:r>
    </w:p>
    <w:p w14:paraId="2669BFDE" w14:textId="64660725" w:rsidR="008A36BC" w:rsidRPr="002F4AE7"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rPr>
        <w:t xml:space="preserve">W przypadku wykazania przez Wykonawcę </w:t>
      </w:r>
      <w:r w:rsidRPr="002F4AE7">
        <w:rPr>
          <w:rFonts w:ascii="Verdana" w:hAnsi="Verdana" w:cstheme="minorHAnsi"/>
        </w:rPr>
        <w:t xml:space="preserve">dysponowaniem osobą posiadającą </w:t>
      </w:r>
      <w:r w:rsidRPr="002F4AE7">
        <w:rPr>
          <w:rFonts w:ascii="Verdana" w:hAnsi="Verdana" w:cs="Calibri"/>
        </w:rPr>
        <w:t xml:space="preserve">doświadczenie zawodowe w osobistym prowadzeniu usług szkoleniowych tożsamych merytorycznie z przedmiotem zamówienia – przez co rozumie się wykonanie w okresie ostatnich trzech latach (licząc </w:t>
      </w:r>
      <w:r w:rsidR="009F1478" w:rsidRPr="002F4AE7">
        <w:rPr>
          <w:rFonts w:ascii="Verdana" w:hAnsi="Verdana" w:cs="Calibri"/>
        </w:rPr>
        <w:t xml:space="preserve">do </w:t>
      </w:r>
      <w:r w:rsidRPr="002F4AE7">
        <w:rPr>
          <w:rFonts w:ascii="Verdana" w:hAnsi="Verdana" w:cs="Calibri"/>
        </w:rPr>
        <w:t xml:space="preserve">terminu składania ofert) usług szkoleniowych </w:t>
      </w:r>
      <w:r w:rsidR="00E57904" w:rsidRPr="002F4AE7">
        <w:rPr>
          <w:rFonts w:ascii="Verdana" w:hAnsi="Verdana" w:cs="Calibri"/>
        </w:rPr>
        <w:br/>
      </w:r>
      <w:r w:rsidRPr="00EB4CD1">
        <w:rPr>
          <w:rFonts w:ascii="Verdana" w:hAnsi="Verdana" w:cs="Calibri"/>
        </w:rPr>
        <w:t>z zakresu praktycznej obsługi obrabiarek CNC (tokarka i frezarka)</w:t>
      </w:r>
      <w:r w:rsidRPr="002F4AE7">
        <w:rPr>
          <w:rFonts w:ascii="Verdana" w:hAnsi="Verdana" w:cs="Calibri"/>
        </w:rPr>
        <w:t xml:space="preserve">, </w:t>
      </w:r>
      <w:r w:rsidRPr="00EB4CD1">
        <w:rPr>
          <w:rFonts w:ascii="Verdana" w:hAnsi="Verdana" w:cs="Calibri"/>
        </w:rPr>
        <w:t xml:space="preserve">obejmujących zaangażowanie czasowe wynoszące co najmniej </w:t>
      </w:r>
      <w:r w:rsidR="005D3DF0" w:rsidRPr="00EB4CD1">
        <w:rPr>
          <w:rFonts w:ascii="Verdana" w:hAnsi="Verdana" w:cs="Calibri"/>
        </w:rPr>
        <w:t xml:space="preserve">100 </w:t>
      </w:r>
      <w:r w:rsidRPr="00EB4CD1">
        <w:rPr>
          <w:rFonts w:ascii="Verdana" w:hAnsi="Verdana" w:cs="Calibri"/>
        </w:rPr>
        <w:t xml:space="preserve">godzin dydaktycznych </w:t>
      </w:r>
      <w:r w:rsidRPr="002F4AE7">
        <w:rPr>
          <w:rFonts w:ascii="Verdana" w:hAnsi="Verdana" w:cstheme="minorHAnsi"/>
        </w:rPr>
        <w:t>– wówczas Wykonawca otrzyma 20,00 pkt.</w:t>
      </w:r>
    </w:p>
    <w:p w14:paraId="6CD62940" w14:textId="64CA0AB0" w:rsidR="00AE43DE" w:rsidRPr="00EB4CD1" w:rsidRDefault="00AE43DE" w:rsidP="00EB4CD1">
      <w:pPr>
        <w:pStyle w:val="Akapitzlist"/>
        <w:tabs>
          <w:tab w:val="left" w:pos="567"/>
        </w:tabs>
        <w:spacing w:before="0" w:after="0" w:line="360" w:lineRule="auto"/>
        <w:ind w:left="426"/>
        <w:jc w:val="both"/>
        <w:rPr>
          <w:rFonts w:ascii="Verdana" w:hAnsi="Verdana" w:cstheme="minorHAnsi"/>
          <w:b/>
          <w:bCs/>
          <w:i/>
          <w:iCs/>
        </w:rPr>
      </w:pPr>
      <w:r w:rsidRPr="00EB4CD1">
        <w:rPr>
          <w:rFonts w:ascii="Verdana" w:hAnsi="Verdana" w:cstheme="minorHAnsi"/>
          <w:b/>
          <w:bCs/>
          <w:i/>
          <w:iCs/>
        </w:rPr>
        <w:t>lub</w:t>
      </w:r>
    </w:p>
    <w:p w14:paraId="70E6A0AB" w14:textId="0CE54201" w:rsidR="008A36BC" w:rsidRPr="002F4AE7"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2F4AE7">
        <w:rPr>
          <w:rFonts w:ascii="Verdana" w:hAnsi="Verdana" w:cstheme="minorHAnsi"/>
        </w:rPr>
        <w:t xml:space="preserve">W przypadku wykazania przez Wykonawcę dysponowaniem osobą posiadającą </w:t>
      </w:r>
      <w:r w:rsidRPr="002F4AE7">
        <w:rPr>
          <w:rFonts w:ascii="Verdana" w:hAnsi="Verdana" w:cs="Calibri"/>
        </w:rPr>
        <w:t xml:space="preserve">doświadczenie zawodowe w osobistym prowadzeniu usług szkoleniowych lub zajęć edukacyjnych tożsamych merytorycznie z przedmiotem zamówienia – przez co rozumie się wykonanie w okresie ostatnich trzech latach (licząc </w:t>
      </w:r>
      <w:r w:rsidR="009F1478" w:rsidRPr="002F4AE7">
        <w:rPr>
          <w:rFonts w:ascii="Verdana" w:hAnsi="Verdana" w:cs="Calibri"/>
        </w:rPr>
        <w:t xml:space="preserve">do </w:t>
      </w:r>
      <w:r w:rsidRPr="002F4AE7">
        <w:rPr>
          <w:rFonts w:ascii="Verdana" w:hAnsi="Verdana" w:cs="Calibri"/>
        </w:rPr>
        <w:t xml:space="preserve">terminu składania ofert) usług szkoleniowych lub prowadzenie zajęć edukacyjnych </w:t>
      </w:r>
      <w:r w:rsidRPr="00EB4CD1">
        <w:rPr>
          <w:rFonts w:ascii="Verdana" w:hAnsi="Verdana" w:cs="Calibri"/>
        </w:rPr>
        <w:t>z zakresu praktycznej obsługi obrabiarek CNC (tokarka i frezarka)</w:t>
      </w:r>
      <w:r w:rsidRPr="002F4AE7">
        <w:rPr>
          <w:rFonts w:ascii="Verdana" w:hAnsi="Verdana" w:cs="Calibri"/>
        </w:rPr>
        <w:t xml:space="preserve">, </w:t>
      </w:r>
      <w:r w:rsidRPr="00EB4CD1">
        <w:rPr>
          <w:rFonts w:ascii="Verdana" w:hAnsi="Verdana" w:cs="Calibri"/>
        </w:rPr>
        <w:t xml:space="preserve">obejmujących zaangażowanie czasowe wynoszące co najmniej </w:t>
      </w:r>
      <w:r w:rsidR="005D3DF0" w:rsidRPr="00EB4CD1">
        <w:rPr>
          <w:rFonts w:ascii="Verdana" w:hAnsi="Verdana" w:cs="Calibri"/>
        </w:rPr>
        <w:t xml:space="preserve">200 </w:t>
      </w:r>
      <w:r w:rsidRPr="00EB4CD1">
        <w:rPr>
          <w:rFonts w:ascii="Verdana" w:hAnsi="Verdana" w:cs="Calibri"/>
        </w:rPr>
        <w:t xml:space="preserve">godzin dydaktycznych </w:t>
      </w:r>
      <w:r w:rsidRPr="002F4AE7">
        <w:rPr>
          <w:rFonts w:ascii="Verdana" w:hAnsi="Verdana" w:cstheme="minorHAnsi"/>
        </w:rPr>
        <w:t>– wówczas Wykonawca otrzyma 35,00 pkt.</w:t>
      </w:r>
    </w:p>
    <w:p w14:paraId="04D8D69B" w14:textId="0E4AB21A" w:rsidR="008A36BC"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2F4AE7">
        <w:rPr>
          <w:rFonts w:ascii="Verdana" w:hAnsi="Verdana" w:cstheme="minorHAnsi"/>
        </w:rPr>
        <w:t>W przypadku wykazania przez Wykonawcę dysponowaniem osobą posiadającą wykształcenie wyższe kierunkowe lub ukończone studia podyplomowe na kierunku kształcenia związanym z przedmiotem zamówienia – wówczas Wykonawca otrzyma 5,00 pkt.</w:t>
      </w:r>
    </w:p>
    <w:p w14:paraId="091D6B2E" w14:textId="73E0B617" w:rsidR="00D57E0A" w:rsidRPr="00FE3F72" w:rsidRDefault="00D57E0A" w:rsidP="00FD556D">
      <w:pPr>
        <w:pStyle w:val="Akapitzlist"/>
        <w:numPr>
          <w:ilvl w:val="1"/>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b/>
          <w:bCs/>
          <w:sz w:val="24"/>
          <w:szCs w:val="24"/>
        </w:rPr>
        <w:t xml:space="preserve">Część </w:t>
      </w:r>
      <w:r w:rsidR="00E774EC" w:rsidRPr="00FE3F72">
        <w:rPr>
          <w:rFonts w:ascii="Verdana" w:hAnsi="Verdana" w:cstheme="minorHAnsi"/>
          <w:b/>
          <w:bCs/>
          <w:sz w:val="24"/>
          <w:szCs w:val="24"/>
        </w:rPr>
        <w:t>3</w:t>
      </w:r>
      <w:r w:rsidRPr="00FE3F72">
        <w:rPr>
          <w:rFonts w:ascii="Verdana" w:hAnsi="Verdana" w:cstheme="minorHAnsi"/>
          <w:b/>
          <w:bCs/>
          <w:sz w:val="24"/>
          <w:szCs w:val="24"/>
        </w:rPr>
        <w:t>)</w:t>
      </w:r>
      <w:r w:rsidRPr="00FE3F72">
        <w:rPr>
          <w:rFonts w:ascii="Verdana" w:hAnsi="Verdana" w:cstheme="minorHAnsi"/>
        </w:rPr>
        <w:t xml:space="preserve"> Wykonawca uzyska punkty dodatkowe jeżeli wykaże w sposób nie budzący wątpliwości Zamawiającego, za pomocą odpowiednich dokumentów i dowodów, </w:t>
      </w:r>
      <w:r w:rsidR="00E57904" w:rsidRPr="00FE3F72">
        <w:rPr>
          <w:rFonts w:ascii="Verdana" w:hAnsi="Verdana" w:cstheme="minorHAnsi"/>
        </w:rPr>
        <w:br/>
      </w:r>
      <w:r w:rsidRPr="00FE3F72">
        <w:rPr>
          <w:rFonts w:ascii="Verdana" w:hAnsi="Verdana" w:cstheme="minorHAnsi"/>
        </w:rPr>
        <w:t xml:space="preserve">że dysponuje lub będzie dysponował osobą (odpowiedzialną za świadczenie usługi </w:t>
      </w:r>
      <w:r w:rsidR="00E57904" w:rsidRPr="00FE3F72">
        <w:rPr>
          <w:rFonts w:ascii="Verdana" w:hAnsi="Verdana" w:cstheme="minorHAnsi"/>
        </w:rPr>
        <w:br/>
      </w:r>
      <w:r w:rsidRPr="00FE3F72">
        <w:rPr>
          <w:rFonts w:ascii="Verdana" w:hAnsi="Verdana" w:cstheme="minorHAnsi"/>
        </w:rPr>
        <w:t>tj. prowadzącą szkolenie) posiadającą dodatkowe, poza warunkami opisanymi w SWZ poz. Dział X pkt. 2 ppkt 2.</w:t>
      </w:r>
      <w:r w:rsidR="0035725D" w:rsidRPr="00FE3F72">
        <w:rPr>
          <w:rFonts w:ascii="Verdana" w:hAnsi="Verdana" w:cstheme="minorHAnsi"/>
        </w:rPr>
        <w:t>3</w:t>
      </w:r>
      <w:r w:rsidRPr="00FE3F72">
        <w:rPr>
          <w:rFonts w:ascii="Verdana" w:hAnsi="Verdana" w:cstheme="minorHAnsi"/>
        </w:rPr>
        <w:t xml:space="preserve">., kompetencje zgodnie z opisem o którym mowa </w:t>
      </w:r>
      <w:r w:rsidR="00E57904" w:rsidRPr="00FE3F72">
        <w:rPr>
          <w:rFonts w:ascii="Verdana" w:hAnsi="Verdana" w:cstheme="minorHAnsi"/>
        </w:rPr>
        <w:br/>
      </w:r>
      <w:r w:rsidRPr="00FE3F72">
        <w:rPr>
          <w:rFonts w:ascii="Verdana" w:hAnsi="Verdana" w:cstheme="minorHAnsi"/>
        </w:rPr>
        <w:t>w pkt. 3.</w:t>
      </w:r>
      <w:r w:rsidR="00E774EC" w:rsidRPr="00FE3F72">
        <w:rPr>
          <w:rFonts w:ascii="Verdana" w:hAnsi="Verdana" w:cstheme="minorHAnsi"/>
        </w:rPr>
        <w:t>3</w:t>
      </w:r>
      <w:r w:rsidRPr="00FE3F72">
        <w:rPr>
          <w:rFonts w:ascii="Verdana" w:hAnsi="Verdana" w:cstheme="minorHAnsi"/>
        </w:rPr>
        <w:t>.1.-3.</w:t>
      </w:r>
      <w:r w:rsidR="00E774EC" w:rsidRPr="00FE3F72">
        <w:rPr>
          <w:rFonts w:ascii="Verdana" w:hAnsi="Verdana" w:cstheme="minorHAnsi"/>
        </w:rPr>
        <w:t>3</w:t>
      </w:r>
      <w:r w:rsidRPr="00FE3F72">
        <w:rPr>
          <w:rFonts w:ascii="Verdana" w:hAnsi="Verdana" w:cstheme="minorHAnsi"/>
        </w:rPr>
        <w:t>.</w:t>
      </w:r>
      <w:r w:rsidR="00A037AB" w:rsidRPr="00FE3F72">
        <w:rPr>
          <w:rFonts w:ascii="Verdana" w:hAnsi="Verdana" w:cstheme="minorHAnsi"/>
        </w:rPr>
        <w:t>3</w:t>
      </w:r>
      <w:r w:rsidRPr="00FE3F72">
        <w:rPr>
          <w:rFonts w:ascii="Verdana" w:hAnsi="Verdana" w:cstheme="minorHAnsi"/>
        </w:rPr>
        <w:t xml:space="preserve">. </w:t>
      </w:r>
      <w:r w:rsidRPr="00FE3F72">
        <w:rPr>
          <w:rFonts w:ascii="Verdana" w:hAnsi="Verdana"/>
          <w:b/>
          <w:bCs/>
        </w:rPr>
        <w:t xml:space="preserve">Przepisy dotyczące procedury badania spełniania przez Wykonawcę warunków przyznania punktów dodatkowych opisane zostały </w:t>
      </w:r>
      <w:r w:rsidR="00E57904" w:rsidRPr="00FE3F72">
        <w:rPr>
          <w:rFonts w:ascii="Verdana" w:hAnsi="Verdana"/>
          <w:b/>
          <w:bCs/>
        </w:rPr>
        <w:br/>
      </w:r>
      <w:r w:rsidRPr="00FE3F72">
        <w:rPr>
          <w:rFonts w:ascii="Verdana" w:hAnsi="Verdana"/>
          <w:b/>
          <w:bCs/>
        </w:rPr>
        <w:t>w pkt. 4 z podpunktami.</w:t>
      </w:r>
    </w:p>
    <w:p w14:paraId="075530C8" w14:textId="4BB3DB5C" w:rsidR="008A36BC" w:rsidRPr="00E33AD8"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rPr>
        <w:lastRenderedPageBreak/>
        <w:t xml:space="preserve">W przypadku wykazania przez Wykonawcę dysponowaniem osobą posiadającą </w:t>
      </w:r>
      <w:r w:rsidRPr="00FE3F72">
        <w:rPr>
          <w:rFonts w:ascii="Verdana" w:hAnsi="Verdana" w:cs="Calibri"/>
        </w:rPr>
        <w:t xml:space="preserve">doświadczenie zawodowe w osobistym prowadzeniu usług szkoleniowych tożsamych merytorycznie z przedmiotem </w:t>
      </w:r>
      <w:r w:rsidRPr="00E33AD8">
        <w:rPr>
          <w:rFonts w:ascii="Verdana" w:hAnsi="Verdana" w:cs="Calibri"/>
        </w:rPr>
        <w:t xml:space="preserve">zamówienia – przez co rozumie się wykonanie w okresie ostatnich trzech latach (licząc </w:t>
      </w:r>
      <w:r w:rsidR="009F1478" w:rsidRPr="00E33AD8">
        <w:rPr>
          <w:rFonts w:ascii="Verdana" w:hAnsi="Verdana" w:cs="Calibri"/>
        </w:rPr>
        <w:t xml:space="preserve">do </w:t>
      </w:r>
      <w:r w:rsidRPr="00E33AD8">
        <w:rPr>
          <w:rFonts w:ascii="Verdana" w:hAnsi="Verdana" w:cs="Calibri"/>
        </w:rPr>
        <w:t>terminu składania ofert) usług szkoleniowych</w:t>
      </w:r>
      <w:r w:rsidR="00D16BEE" w:rsidRPr="00E33AD8">
        <w:rPr>
          <w:rFonts w:ascii="Verdana" w:hAnsi="Verdana" w:cs="Calibri"/>
        </w:rPr>
        <w:t xml:space="preserve"> </w:t>
      </w:r>
      <w:r w:rsidR="00E57904" w:rsidRPr="00E33AD8">
        <w:rPr>
          <w:rFonts w:ascii="Verdana" w:hAnsi="Verdana" w:cs="Calibri"/>
        </w:rPr>
        <w:br/>
      </w:r>
      <w:r w:rsidRPr="00EB4CD1">
        <w:rPr>
          <w:rFonts w:ascii="Verdana" w:hAnsi="Verdana" w:cs="Calibri"/>
        </w:rPr>
        <w:t>z zakresu praktycznej obsługi obrabiarek CNC (tokarka i frezarka)</w:t>
      </w:r>
      <w:r w:rsidRPr="00E33AD8">
        <w:rPr>
          <w:rFonts w:ascii="Verdana" w:hAnsi="Verdana" w:cs="Calibri"/>
        </w:rPr>
        <w:t xml:space="preserve">, </w:t>
      </w:r>
      <w:r w:rsidRPr="00EB4CD1">
        <w:rPr>
          <w:rFonts w:ascii="Verdana" w:hAnsi="Verdana" w:cs="Calibri"/>
        </w:rPr>
        <w:t xml:space="preserve">obejmujących zaangażowanie czasowe wynoszące co najmniej 100 godzin dydaktycznych </w:t>
      </w:r>
      <w:r w:rsidRPr="00E33AD8">
        <w:rPr>
          <w:rFonts w:ascii="Verdana" w:hAnsi="Verdana" w:cstheme="minorHAnsi"/>
        </w:rPr>
        <w:t>– wówczas Wykonawca otrzyma 20,00 pkt.</w:t>
      </w:r>
    </w:p>
    <w:p w14:paraId="598E4F3A" w14:textId="05706A52" w:rsidR="008F5F75" w:rsidRPr="00EB4CD1" w:rsidRDefault="008F5F75" w:rsidP="00EB4CD1">
      <w:pPr>
        <w:pStyle w:val="Akapitzlist"/>
        <w:tabs>
          <w:tab w:val="left" w:pos="567"/>
        </w:tabs>
        <w:spacing w:before="0" w:after="0" w:line="360" w:lineRule="auto"/>
        <w:ind w:left="426"/>
        <w:jc w:val="both"/>
        <w:rPr>
          <w:rFonts w:ascii="Verdana" w:hAnsi="Verdana" w:cstheme="minorHAnsi"/>
          <w:b/>
          <w:bCs/>
          <w:i/>
          <w:iCs/>
        </w:rPr>
      </w:pPr>
      <w:r w:rsidRPr="00EB4CD1">
        <w:rPr>
          <w:rFonts w:ascii="Verdana" w:hAnsi="Verdana" w:cstheme="minorHAnsi"/>
          <w:b/>
          <w:bCs/>
          <w:i/>
          <w:iCs/>
        </w:rPr>
        <w:t>lub</w:t>
      </w:r>
    </w:p>
    <w:p w14:paraId="6A3D2F3D" w14:textId="068ADFBF" w:rsidR="008A36BC" w:rsidRPr="00E33AD8"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E33AD8">
        <w:rPr>
          <w:rFonts w:ascii="Verdana" w:hAnsi="Verdana" w:cstheme="minorHAnsi"/>
        </w:rPr>
        <w:t xml:space="preserve">W przypadku wykazania przez Wykonawcę dysponowaniem osobą posiadającą </w:t>
      </w:r>
      <w:r w:rsidRPr="00E33AD8">
        <w:rPr>
          <w:rFonts w:ascii="Verdana" w:hAnsi="Verdana" w:cs="Calibri"/>
        </w:rPr>
        <w:t xml:space="preserve">doświadczenie zawodowe w osobistym prowadzeniu usług szkoleniowych tożsamych merytorycznie z przedmiotem zamówienia – przez co rozumie się wykonanie w okresie ostatnich trzech latach (licząc </w:t>
      </w:r>
      <w:r w:rsidR="009F1478" w:rsidRPr="00E33AD8">
        <w:rPr>
          <w:rFonts w:ascii="Verdana" w:hAnsi="Verdana" w:cs="Calibri"/>
        </w:rPr>
        <w:t xml:space="preserve">do </w:t>
      </w:r>
      <w:r w:rsidRPr="00E33AD8">
        <w:rPr>
          <w:rFonts w:ascii="Verdana" w:hAnsi="Verdana" w:cs="Calibri"/>
        </w:rPr>
        <w:t xml:space="preserve">terminu składania ofert) usług szkoleniowych </w:t>
      </w:r>
      <w:r w:rsidR="00E57904" w:rsidRPr="00E33AD8">
        <w:rPr>
          <w:rFonts w:ascii="Verdana" w:hAnsi="Verdana" w:cs="Calibri"/>
        </w:rPr>
        <w:br/>
      </w:r>
      <w:r w:rsidRPr="00EB4CD1">
        <w:rPr>
          <w:rFonts w:ascii="Verdana" w:hAnsi="Verdana" w:cs="Calibri"/>
        </w:rPr>
        <w:t>z zakresu praktycznej obsługi obrabiarek CNC (tokarka i frezarka)</w:t>
      </w:r>
      <w:r w:rsidRPr="00E33AD8">
        <w:rPr>
          <w:rFonts w:ascii="Verdana" w:hAnsi="Verdana" w:cs="Calibri"/>
        </w:rPr>
        <w:t xml:space="preserve">, </w:t>
      </w:r>
      <w:r w:rsidRPr="00EB4CD1">
        <w:rPr>
          <w:rFonts w:ascii="Verdana" w:hAnsi="Verdana" w:cs="Calibri"/>
        </w:rPr>
        <w:t xml:space="preserve">obejmujących zaangażowanie czasowe wynoszące co najmniej 200 godzin dydaktycznych </w:t>
      </w:r>
      <w:r w:rsidRPr="00E33AD8">
        <w:rPr>
          <w:rFonts w:ascii="Verdana" w:hAnsi="Verdana" w:cstheme="minorHAnsi"/>
        </w:rPr>
        <w:t>– wówczas Wykonawca otrzyma 35,00 pkt.</w:t>
      </w:r>
    </w:p>
    <w:p w14:paraId="651BC257" w14:textId="64C5A3AD" w:rsidR="008A36BC" w:rsidRPr="00FE3F72" w:rsidRDefault="008A36BC" w:rsidP="008A36BC">
      <w:pPr>
        <w:pStyle w:val="Akapitzlist"/>
        <w:numPr>
          <w:ilvl w:val="2"/>
          <w:numId w:val="63"/>
        </w:numPr>
        <w:tabs>
          <w:tab w:val="left" w:pos="567"/>
        </w:tabs>
        <w:spacing w:before="0" w:after="0" w:line="360" w:lineRule="auto"/>
        <w:ind w:left="426" w:hanging="426"/>
        <w:jc w:val="both"/>
        <w:rPr>
          <w:rFonts w:ascii="Verdana" w:hAnsi="Verdana" w:cstheme="minorHAnsi"/>
        </w:rPr>
      </w:pPr>
      <w:r w:rsidRPr="00E33AD8">
        <w:rPr>
          <w:rFonts w:ascii="Verdana" w:hAnsi="Verdana" w:cstheme="minorHAnsi"/>
        </w:rPr>
        <w:t xml:space="preserve">W przypadku </w:t>
      </w:r>
      <w:r w:rsidRPr="00FE3F72">
        <w:rPr>
          <w:rFonts w:ascii="Verdana" w:hAnsi="Verdana" w:cstheme="minorHAnsi"/>
        </w:rPr>
        <w:t>wykazania przez Wykonawcę dysponowaniem osobą posiadającą wykształcenie wyższe kierunkowe lub ukończone studia podyplomowe na kierunku kształcenia związanym z przedmiotem zamówienia – wówczas Wykonawca otrzyma 5,00 pkt.</w:t>
      </w:r>
    </w:p>
    <w:p w14:paraId="6F58D61F" w14:textId="09483891" w:rsidR="00D57E0A" w:rsidRPr="00FE3F72" w:rsidRDefault="00D57E0A" w:rsidP="00FD556D">
      <w:pPr>
        <w:pStyle w:val="Akapitzlist"/>
        <w:numPr>
          <w:ilvl w:val="1"/>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b/>
          <w:bCs/>
          <w:sz w:val="24"/>
          <w:szCs w:val="24"/>
        </w:rPr>
        <w:t xml:space="preserve">Część </w:t>
      </w:r>
      <w:r w:rsidR="00E774EC" w:rsidRPr="00FE3F72">
        <w:rPr>
          <w:rFonts w:ascii="Verdana" w:hAnsi="Verdana" w:cstheme="minorHAnsi"/>
          <w:b/>
          <w:bCs/>
          <w:sz w:val="24"/>
          <w:szCs w:val="24"/>
        </w:rPr>
        <w:t>4</w:t>
      </w:r>
      <w:r w:rsidRPr="00FE3F72">
        <w:rPr>
          <w:rFonts w:ascii="Verdana" w:hAnsi="Verdana" w:cstheme="minorHAnsi"/>
          <w:b/>
          <w:bCs/>
          <w:sz w:val="24"/>
          <w:szCs w:val="24"/>
        </w:rPr>
        <w:t>)</w:t>
      </w:r>
      <w:r w:rsidRPr="00FE3F72">
        <w:rPr>
          <w:rFonts w:ascii="Verdana" w:hAnsi="Verdana" w:cstheme="minorHAnsi"/>
        </w:rPr>
        <w:t xml:space="preserve"> Wykonawca uzyska punkty dodatkowe jeżeli wykaże w sposób nie budzący wątpliwości Zamawiającego, za pomocą odpowiednich dokumentów i dowodów, </w:t>
      </w:r>
      <w:r w:rsidR="00E57904" w:rsidRPr="00FE3F72">
        <w:rPr>
          <w:rFonts w:ascii="Verdana" w:hAnsi="Verdana" w:cstheme="minorHAnsi"/>
        </w:rPr>
        <w:br/>
      </w:r>
      <w:r w:rsidRPr="00FE3F72">
        <w:rPr>
          <w:rFonts w:ascii="Verdana" w:hAnsi="Verdana" w:cstheme="minorHAnsi"/>
        </w:rPr>
        <w:t xml:space="preserve">że dysponuje lub będzie dysponował osobą (odpowiedzialną za świadczenie usługi </w:t>
      </w:r>
      <w:r w:rsidR="00E57904" w:rsidRPr="00FE3F72">
        <w:rPr>
          <w:rFonts w:ascii="Verdana" w:hAnsi="Verdana" w:cstheme="minorHAnsi"/>
        </w:rPr>
        <w:br/>
      </w:r>
      <w:r w:rsidRPr="00FE3F72">
        <w:rPr>
          <w:rFonts w:ascii="Verdana" w:hAnsi="Verdana" w:cstheme="minorHAnsi"/>
        </w:rPr>
        <w:t>tj. prowadzącą szkolenie) posiadającą dodatkowe, poza warunkami opisanymi w SWZ poz. Dział X pkt. 2 ppkt 2.</w:t>
      </w:r>
      <w:r w:rsidR="0035725D" w:rsidRPr="00FE3F72">
        <w:rPr>
          <w:rFonts w:ascii="Verdana" w:hAnsi="Verdana" w:cstheme="minorHAnsi"/>
        </w:rPr>
        <w:t>4</w:t>
      </w:r>
      <w:r w:rsidRPr="00FE3F72">
        <w:rPr>
          <w:rFonts w:ascii="Verdana" w:hAnsi="Verdana" w:cstheme="minorHAnsi"/>
        </w:rPr>
        <w:t xml:space="preserve">., kompetencje zgodnie z opisem o którym mowa </w:t>
      </w:r>
      <w:r w:rsidR="00E57904" w:rsidRPr="00FE3F72">
        <w:rPr>
          <w:rFonts w:ascii="Verdana" w:hAnsi="Verdana" w:cstheme="minorHAnsi"/>
        </w:rPr>
        <w:br/>
      </w:r>
      <w:r w:rsidRPr="00FE3F72">
        <w:rPr>
          <w:rFonts w:ascii="Verdana" w:hAnsi="Verdana" w:cstheme="minorHAnsi"/>
        </w:rPr>
        <w:t>w pkt. 3.</w:t>
      </w:r>
      <w:r w:rsidR="00E774EC" w:rsidRPr="00FE3F72">
        <w:rPr>
          <w:rFonts w:ascii="Verdana" w:hAnsi="Verdana" w:cstheme="minorHAnsi"/>
        </w:rPr>
        <w:t>4</w:t>
      </w:r>
      <w:r w:rsidRPr="00FE3F72">
        <w:rPr>
          <w:rFonts w:ascii="Verdana" w:hAnsi="Verdana" w:cstheme="minorHAnsi"/>
        </w:rPr>
        <w:t>.1.-3.</w:t>
      </w:r>
      <w:r w:rsidR="00E774EC" w:rsidRPr="00FE3F72">
        <w:rPr>
          <w:rFonts w:ascii="Verdana" w:hAnsi="Verdana" w:cstheme="minorHAnsi"/>
        </w:rPr>
        <w:t>4</w:t>
      </w:r>
      <w:r w:rsidR="009F1478" w:rsidRPr="00FE3F72">
        <w:rPr>
          <w:rFonts w:ascii="Verdana" w:hAnsi="Verdana" w:cstheme="minorHAnsi"/>
        </w:rPr>
        <w:t>.4</w:t>
      </w:r>
      <w:r w:rsidRPr="00FE3F72">
        <w:rPr>
          <w:rFonts w:ascii="Verdana" w:hAnsi="Verdana" w:cstheme="minorHAnsi"/>
        </w:rPr>
        <w:t xml:space="preserve">. </w:t>
      </w:r>
      <w:r w:rsidRPr="00FE3F72">
        <w:rPr>
          <w:rFonts w:ascii="Verdana" w:hAnsi="Verdana"/>
          <w:b/>
          <w:bCs/>
        </w:rPr>
        <w:t xml:space="preserve">Przepisy dotyczące procedury badania spełniania przez Wykonawcę warunków przyznania punktów dodatkowych opisane zostały </w:t>
      </w:r>
      <w:r w:rsidR="00E57904" w:rsidRPr="00FE3F72">
        <w:rPr>
          <w:rFonts w:ascii="Verdana" w:hAnsi="Verdana"/>
          <w:b/>
          <w:bCs/>
        </w:rPr>
        <w:br/>
      </w:r>
      <w:r w:rsidRPr="00FE3F72">
        <w:rPr>
          <w:rFonts w:ascii="Verdana" w:hAnsi="Verdana"/>
          <w:b/>
          <w:bCs/>
        </w:rPr>
        <w:t>w pkt. 4 z podpunktami.</w:t>
      </w:r>
    </w:p>
    <w:p w14:paraId="3E9BA080" w14:textId="64AB484D" w:rsidR="008F0330" w:rsidRPr="00E33AD8" w:rsidRDefault="008F0330" w:rsidP="008F0330">
      <w:pPr>
        <w:pStyle w:val="Akapitzlist"/>
        <w:numPr>
          <w:ilvl w:val="2"/>
          <w:numId w:val="63"/>
        </w:numPr>
        <w:tabs>
          <w:tab w:val="left" w:pos="567"/>
        </w:tabs>
        <w:spacing w:before="0" w:after="0" w:line="360" w:lineRule="auto"/>
        <w:ind w:left="426" w:hanging="426"/>
        <w:jc w:val="both"/>
        <w:rPr>
          <w:rFonts w:ascii="Verdana" w:hAnsi="Verdana" w:cstheme="minorHAnsi"/>
        </w:rPr>
      </w:pPr>
      <w:r w:rsidRPr="00E33AD8">
        <w:rPr>
          <w:rFonts w:ascii="Verdana" w:hAnsi="Verdana" w:cstheme="minorHAnsi"/>
        </w:rPr>
        <w:t xml:space="preserve">W przypadku wykazania przez Wykonawcę dysponowaniem osobą posiadającą </w:t>
      </w:r>
      <w:r w:rsidRPr="00E33AD8">
        <w:rPr>
          <w:rFonts w:ascii="Verdana" w:hAnsi="Verdana" w:cs="Calibri"/>
        </w:rPr>
        <w:t xml:space="preserve">doświadczenie zawodowe w osobistym prowadzeniu usług szkoleniowych tożsamych merytorycznie z przedmiotem zamówienia – przez co rozumie się wykonanie w okresie ostatnich trzech latach (licząc </w:t>
      </w:r>
      <w:r w:rsidR="009F1478" w:rsidRPr="00E33AD8">
        <w:rPr>
          <w:rFonts w:ascii="Verdana" w:hAnsi="Verdana" w:cs="Calibri"/>
        </w:rPr>
        <w:t xml:space="preserve">do </w:t>
      </w:r>
      <w:r w:rsidRPr="00E33AD8">
        <w:rPr>
          <w:rFonts w:ascii="Verdana" w:hAnsi="Verdana" w:cs="Calibri"/>
        </w:rPr>
        <w:t xml:space="preserve">terminu składania ofert) usług szkoleniowych </w:t>
      </w:r>
      <w:r w:rsidR="00E57904" w:rsidRPr="00E33AD8">
        <w:rPr>
          <w:rFonts w:ascii="Verdana" w:hAnsi="Verdana" w:cs="Calibri"/>
        </w:rPr>
        <w:br/>
      </w:r>
      <w:r w:rsidRPr="00EB4CD1">
        <w:rPr>
          <w:rFonts w:ascii="Verdana" w:hAnsi="Verdana" w:cs="Calibri"/>
        </w:rPr>
        <w:t xml:space="preserve">z </w:t>
      </w:r>
      <w:r w:rsidRPr="00E33AD8">
        <w:rPr>
          <w:rFonts w:ascii="Verdana" w:hAnsi="Verdana" w:cs="Calibri"/>
        </w:rPr>
        <w:t xml:space="preserve">zakresu </w:t>
      </w:r>
      <w:r w:rsidR="009F1478" w:rsidRPr="00EB4CD1">
        <w:rPr>
          <w:rFonts w:ascii="Verdana" w:hAnsi="Verdana" w:cs="Calibri"/>
        </w:rPr>
        <w:t>wiedzy i umiejętności</w:t>
      </w:r>
      <w:r w:rsidR="009F1478" w:rsidRPr="00E33AD8">
        <w:rPr>
          <w:rFonts w:ascii="Verdana" w:hAnsi="Verdana" w:cs="Calibri"/>
        </w:rPr>
        <w:t xml:space="preserve"> </w:t>
      </w:r>
      <w:r w:rsidRPr="00E33AD8">
        <w:rPr>
          <w:rFonts w:ascii="Verdana" w:hAnsi="Verdana" w:cs="Calibri"/>
        </w:rPr>
        <w:t xml:space="preserve">spawania, </w:t>
      </w:r>
      <w:r w:rsidRPr="00EB4CD1">
        <w:rPr>
          <w:rFonts w:ascii="Verdana" w:hAnsi="Verdana" w:cs="Calibri"/>
        </w:rPr>
        <w:t xml:space="preserve">obejmujących zaangażowanie czasowe wynoszące co najmniej 100 godzin dydaktycznych </w:t>
      </w:r>
      <w:r w:rsidRPr="00E33AD8">
        <w:rPr>
          <w:rFonts w:ascii="Verdana" w:hAnsi="Verdana" w:cstheme="minorHAnsi"/>
        </w:rPr>
        <w:t>– wówczas Wykonawca otrzyma 20,00 pkt.</w:t>
      </w:r>
    </w:p>
    <w:p w14:paraId="39ADE94C" w14:textId="22562310" w:rsidR="008F5F75" w:rsidRPr="00EB4CD1" w:rsidRDefault="008F5F75" w:rsidP="00EB4CD1">
      <w:pPr>
        <w:pStyle w:val="Akapitzlist"/>
        <w:tabs>
          <w:tab w:val="left" w:pos="567"/>
        </w:tabs>
        <w:spacing w:before="0" w:after="0" w:line="360" w:lineRule="auto"/>
        <w:ind w:left="426"/>
        <w:jc w:val="both"/>
        <w:rPr>
          <w:rFonts w:ascii="Verdana" w:hAnsi="Verdana" w:cstheme="minorHAnsi"/>
          <w:b/>
          <w:bCs/>
          <w:i/>
          <w:iCs/>
        </w:rPr>
      </w:pPr>
      <w:r w:rsidRPr="00EB4CD1">
        <w:rPr>
          <w:rFonts w:ascii="Verdana" w:hAnsi="Verdana" w:cstheme="minorHAnsi"/>
          <w:b/>
          <w:bCs/>
          <w:i/>
          <w:iCs/>
        </w:rPr>
        <w:t>lub</w:t>
      </w:r>
    </w:p>
    <w:p w14:paraId="7ADA5F70" w14:textId="6CCBAFFE" w:rsidR="00576486" w:rsidRPr="00E33AD8" w:rsidRDefault="00576486" w:rsidP="00576486">
      <w:pPr>
        <w:pStyle w:val="Akapitzlist"/>
        <w:numPr>
          <w:ilvl w:val="2"/>
          <w:numId w:val="63"/>
        </w:numPr>
        <w:tabs>
          <w:tab w:val="left" w:pos="567"/>
        </w:tabs>
        <w:spacing w:before="0" w:after="0" w:line="360" w:lineRule="auto"/>
        <w:ind w:left="426" w:hanging="426"/>
        <w:jc w:val="both"/>
        <w:rPr>
          <w:rFonts w:ascii="Verdana" w:hAnsi="Verdana" w:cstheme="minorHAnsi"/>
        </w:rPr>
      </w:pPr>
      <w:r w:rsidRPr="00E33AD8">
        <w:rPr>
          <w:rFonts w:ascii="Verdana" w:hAnsi="Verdana" w:cstheme="minorHAnsi"/>
        </w:rPr>
        <w:lastRenderedPageBreak/>
        <w:t xml:space="preserve">W przypadku wykazania przez Wykonawcę dysponowaniem osobą posiadającą </w:t>
      </w:r>
      <w:r w:rsidRPr="00E33AD8">
        <w:rPr>
          <w:rFonts w:ascii="Verdana" w:hAnsi="Verdana" w:cs="Calibri"/>
        </w:rPr>
        <w:t>doświadczenie zawodowe w osobistym prowadzeniu usług szkoleniowych tożsamych merytorycznie z przedmiotem zamówienia – przez co rozumie się wykonanie w okresie ostatnich trzech latach (licząc</w:t>
      </w:r>
      <w:r w:rsidR="009F1478" w:rsidRPr="00E33AD8">
        <w:rPr>
          <w:rFonts w:ascii="Verdana" w:hAnsi="Verdana" w:cs="Calibri"/>
        </w:rPr>
        <w:t xml:space="preserve"> do</w:t>
      </w:r>
      <w:r w:rsidRPr="00E33AD8">
        <w:rPr>
          <w:rFonts w:ascii="Verdana" w:hAnsi="Verdana" w:cs="Calibri"/>
        </w:rPr>
        <w:t xml:space="preserve"> terminu składania ofert) usług szkoleniowych </w:t>
      </w:r>
      <w:r w:rsidR="00E57904" w:rsidRPr="00EB4CD1">
        <w:rPr>
          <w:rFonts w:ascii="Verdana" w:hAnsi="Verdana" w:cs="Calibri"/>
        </w:rPr>
        <w:br/>
      </w:r>
      <w:r w:rsidRPr="00EB4CD1">
        <w:rPr>
          <w:rFonts w:ascii="Verdana" w:hAnsi="Verdana" w:cs="Calibri"/>
        </w:rPr>
        <w:t xml:space="preserve">z </w:t>
      </w:r>
      <w:r w:rsidRPr="00E33AD8">
        <w:rPr>
          <w:rFonts w:ascii="Verdana" w:hAnsi="Verdana" w:cs="Calibri"/>
        </w:rPr>
        <w:t xml:space="preserve">zakresu </w:t>
      </w:r>
      <w:r w:rsidR="0027566E" w:rsidRPr="00EB4CD1">
        <w:rPr>
          <w:rFonts w:ascii="Verdana" w:hAnsi="Verdana" w:cs="Calibri"/>
        </w:rPr>
        <w:t>wiedzy i umiejętności</w:t>
      </w:r>
      <w:r w:rsidRPr="00EB4CD1">
        <w:rPr>
          <w:rFonts w:ascii="Verdana" w:hAnsi="Verdana" w:cs="Calibri"/>
        </w:rPr>
        <w:t xml:space="preserve"> spawania</w:t>
      </w:r>
      <w:r w:rsidRPr="00E33AD8">
        <w:rPr>
          <w:rFonts w:ascii="Verdana" w:hAnsi="Verdana" w:cs="Calibri"/>
        </w:rPr>
        <w:t xml:space="preserve">, </w:t>
      </w:r>
      <w:r w:rsidRPr="00EB4CD1">
        <w:rPr>
          <w:rFonts w:ascii="Verdana" w:hAnsi="Verdana" w:cs="Calibri"/>
        </w:rPr>
        <w:t xml:space="preserve">obejmujących zaangażowanie czasowe wynoszące co najmniej 200 godzin dydaktycznych </w:t>
      </w:r>
      <w:r w:rsidRPr="00E33AD8">
        <w:rPr>
          <w:rFonts w:ascii="Verdana" w:hAnsi="Verdana" w:cstheme="minorHAnsi"/>
        </w:rPr>
        <w:t>– wówczas Wykonawca otrzyma 30,00 pkt.</w:t>
      </w:r>
    </w:p>
    <w:p w14:paraId="4B9B0B43" w14:textId="6DE9F229" w:rsidR="00D57E0A" w:rsidRPr="00E33AD8" w:rsidRDefault="00D57E0A" w:rsidP="00FD556D">
      <w:pPr>
        <w:pStyle w:val="Akapitzlist"/>
        <w:numPr>
          <w:ilvl w:val="2"/>
          <w:numId w:val="63"/>
        </w:numPr>
        <w:tabs>
          <w:tab w:val="left" w:pos="567"/>
        </w:tabs>
        <w:spacing w:before="0" w:after="0" w:line="360" w:lineRule="auto"/>
        <w:ind w:left="426" w:hanging="426"/>
        <w:jc w:val="both"/>
        <w:rPr>
          <w:rFonts w:ascii="Verdana" w:hAnsi="Verdana" w:cstheme="minorHAnsi"/>
        </w:rPr>
      </w:pPr>
      <w:r w:rsidRPr="00E33AD8">
        <w:rPr>
          <w:rFonts w:ascii="Verdana" w:hAnsi="Verdana" w:cstheme="minorHAnsi"/>
        </w:rPr>
        <w:t xml:space="preserve">W przypadku wykazania przez Wykonawcę dysponowaniem osobą posiadającą udokumentowane </w:t>
      </w:r>
      <w:r w:rsidRPr="00EB4CD1">
        <w:rPr>
          <w:rFonts w:ascii="Verdana" w:hAnsi="Verdana" w:cs="Calibri"/>
        </w:rPr>
        <w:t xml:space="preserve">doświadczenie w prowadzeniu zajęć edukacyjnych </w:t>
      </w:r>
      <w:r w:rsidR="00576486" w:rsidRPr="00EB4CD1">
        <w:rPr>
          <w:rFonts w:ascii="Verdana" w:hAnsi="Verdana" w:cs="Calibri"/>
        </w:rPr>
        <w:t xml:space="preserve"> z zakresu </w:t>
      </w:r>
      <w:r w:rsidR="0027566E" w:rsidRPr="00EB4CD1">
        <w:rPr>
          <w:rFonts w:ascii="Verdana" w:hAnsi="Verdana" w:cs="Calibri"/>
        </w:rPr>
        <w:t xml:space="preserve">wiedzy i umiejętności spawania </w:t>
      </w:r>
      <w:r w:rsidRPr="00EB4CD1">
        <w:rPr>
          <w:rFonts w:ascii="Verdana" w:hAnsi="Verdana" w:cs="Calibri"/>
        </w:rPr>
        <w:t xml:space="preserve">skierowanych do młodzieży szkolnej </w:t>
      </w:r>
      <w:r w:rsidRPr="00E33AD8">
        <w:rPr>
          <w:rFonts w:ascii="Verdana" w:hAnsi="Verdana" w:cstheme="minorHAnsi"/>
        </w:rPr>
        <w:t xml:space="preserve">– wówczas Wykonawca otrzyma </w:t>
      </w:r>
      <w:r w:rsidR="008F0330" w:rsidRPr="00E33AD8">
        <w:rPr>
          <w:rFonts w:ascii="Verdana" w:hAnsi="Verdana" w:cstheme="minorHAnsi"/>
        </w:rPr>
        <w:t>5</w:t>
      </w:r>
      <w:r w:rsidRPr="00E33AD8">
        <w:rPr>
          <w:rFonts w:ascii="Verdana" w:hAnsi="Verdana" w:cstheme="minorHAnsi"/>
        </w:rPr>
        <w:t xml:space="preserve">,00 pkt. </w:t>
      </w:r>
    </w:p>
    <w:p w14:paraId="496432E0" w14:textId="1A68900D" w:rsidR="00D57E0A" w:rsidRPr="00FE3F72" w:rsidRDefault="00D57E0A" w:rsidP="00FD556D">
      <w:pPr>
        <w:pStyle w:val="Akapitzlist"/>
        <w:numPr>
          <w:ilvl w:val="2"/>
          <w:numId w:val="63"/>
        </w:numPr>
        <w:tabs>
          <w:tab w:val="left" w:pos="567"/>
        </w:tabs>
        <w:spacing w:before="0" w:after="0" w:line="360" w:lineRule="auto"/>
        <w:ind w:left="426" w:hanging="426"/>
        <w:jc w:val="both"/>
        <w:rPr>
          <w:rFonts w:ascii="Verdana" w:hAnsi="Verdana" w:cstheme="minorHAnsi"/>
        </w:rPr>
      </w:pPr>
      <w:r w:rsidRPr="00E33AD8">
        <w:rPr>
          <w:rFonts w:ascii="Verdana" w:hAnsi="Verdana" w:cstheme="minorHAnsi"/>
        </w:rPr>
        <w:t xml:space="preserve">W przypadku wykazania przez Wykonawcę dysponowaniem osobą posiadającą </w:t>
      </w:r>
      <w:r w:rsidRPr="00EB4CD1">
        <w:rPr>
          <w:rFonts w:ascii="Verdana" w:hAnsi="Verdana" w:cs="Calibri"/>
        </w:rPr>
        <w:t xml:space="preserve">udokumentowane </w:t>
      </w:r>
      <w:r w:rsidRPr="00FE3F72">
        <w:rPr>
          <w:rFonts w:ascii="Verdana" w:hAnsi="Verdana" w:cs="Calibri"/>
        </w:rPr>
        <w:t>doświadczenie zawodowe w zakresie umiejętności spawania techniką MIG/MAG</w:t>
      </w:r>
      <w:r w:rsidRPr="00FE3F72">
        <w:rPr>
          <w:rFonts w:ascii="Verdana" w:hAnsi="Verdana" w:cstheme="minorHAnsi"/>
        </w:rPr>
        <w:t xml:space="preserve"> – wówczas Wykonawca otrzyma </w:t>
      </w:r>
      <w:r w:rsidR="00A037AB" w:rsidRPr="00FE3F72">
        <w:rPr>
          <w:rFonts w:ascii="Verdana" w:hAnsi="Verdana" w:cstheme="minorHAnsi"/>
        </w:rPr>
        <w:t>5</w:t>
      </w:r>
      <w:r w:rsidRPr="00FE3F72">
        <w:rPr>
          <w:rFonts w:ascii="Verdana" w:hAnsi="Verdana" w:cstheme="minorHAnsi"/>
        </w:rPr>
        <w:t xml:space="preserve">,00 pkt. </w:t>
      </w:r>
    </w:p>
    <w:p w14:paraId="6D367806" w14:textId="769E3035" w:rsidR="00D57E0A" w:rsidRPr="00FE3F72" w:rsidRDefault="00D57E0A" w:rsidP="00FD556D">
      <w:pPr>
        <w:pStyle w:val="Akapitzlist"/>
        <w:numPr>
          <w:ilvl w:val="1"/>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b/>
          <w:bCs/>
          <w:sz w:val="24"/>
          <w:szCs w:val="24"/>
        </w:rPr>
        <w:t xml:space="preserve">Część </w:t>
      </w:r>
      <w:r w:rsidR="00E774EC" w:rsidRPr="00FE3F72">
        <w:rPr>
          <w:rFonts w:ascii="Verdana" w:hAnsi="Verdana" w:cstheme="minorHAnsi"/>
          <w:b/>
          <w:bCs/>
          <w:sz w:val="24"/>
          <w:szCs w:val="24"/>
        </w:rPr>
        <w:t>5</w:t>
      </w:r>
      <w:r w:rsidRPr="00FE3F72">
        <w:rPr>
          <w:rFonts w:ascii="Verdana" w:hAnsi="Verdana" w:cstheme="minorHAnsi"/>
          <w:b/>
          <w:bCs/>
          <w:sz w:val="24"/>
          <w:szCs w:val="24"/>
        </w:rPr>
        <w:t>)</w:t>
      </w:r>
      <w:r w:rsidRPr="00FE3F72">
        <w:rPr>
          <w:rFonts w:ascii="Verdana" w:hAnsi="Verdana" w:cstheme="minorHAnsi"/>
        </w:rPr>
        <w:t xml:space="preserve"> Wykonawca uzyska punkty dodatkowe jeżeli wykaże w sposób nie budzący wątpliwości Zamawiającego, za pomocą odpowiednich dokumentów i dowodów, </w:t>
      </w:r>
      <w:r w:rsidR="00E57904" w:rsidRPr="00FE3F72">
        <w:rPr>
          <w:rFonts w:ascii="Verdana" w:hAnsi="Verdana" w:cstheme="minorHAnsi"/>
        </w:rPr>
        <w:br/>
      </w:r>
      <w:r w:rsidRPr="00FE3F72">
        <w:rPr>
          <w:rFonts w:ascii="Verdana" w:hAnsi="Verdana" w:cstheme="minorHAnsi"/>
        </w:rPr>
        <w:t xml:space="preserve">że dysponuje lub będzie dysponował osobą (odpowiedzialną za świadczenie usługi </w:t>
      </w:r>
      <w:r w:rsidR="00E57904" w:rsidRPr="00FE3F72">
        <w:rPr>
          <w:rFonts w:ascii="Verdana" w:hAnsi="Verdana" w:cstheme="minorHAnsi"/>
        </w:rPr>
        <w:br/>
      </w:r>
      <w:r w:rsidRPr="00FE3F72">
        <w:rPr>
          <w:rFonts w:ascii="Verdana" w:hAnsi="Verdana" w:cstheme="minorHAnsi"/>
        </w:rPr>
        <w:t>tj. prowadzącą szkolenie) posiadającą dodatkowe, poza warunkami opisanymi w SWZ poz. Dział X pkt. 2 ppkt 2.</w:t>
      </w:r>
      <w:r w:rsidR="0035725D" w:rsidRPr="00FE3F72">
        <w:rPr>
          <w:rFonts w:ascii="Verdana" w:hAnsi="Verdana" w:cstheme="minorHAnsi"/>
        </w:rPr>
        <w:t>5</w:t>
      </w:r>
      <w:r w:rsidRPr="00FE3F72">
        <w:rPr>
          <w:rFonts w:ascii="Verdana" w:hAnsi="Verdana" w:cstheme="minorHAnsi"/>
        </w:rPr>
        <w:t xml:space="preserve">., kompetencje zgodnie z opisem o którym mowa </w:t>
      </w:r>
      <w:r w:rsidR="00E57904" w:rsidRPr="00FE3F72">
        <w:rPr>
          <w:rFonts w:ascii="Verdana" w:hAnsi="Verdana" w:cstheme="minorHAnsi"/>
        </w:rPr>
        <w:br/>
      </w:r>
      <w:r w:rsidRPr="00FE3F72">
        <w:rPr>
          <w:rFonts w:ascii="Verdana" w:hAnsi="Verdana" w:cstheme="minorHAnsi"/>
        </w:rPr>
        <w:t>w pkt. 3.</w:t>
      </w:r>
      <w:r w:rsidR="00E774EC" w:rsidRPr="00FE3F72">
        <w:rPr>
          <w:rFonts w:ascii="Verdana" w:hAnsi="Verdana" w:cstheme="minorHAnsi"/>
        </w:rPr>
        <w:t>5</w:t>
      </w:r>
      <w:r w:rsidRPr="00FE3F72">
        <w:rPr>
          <w:rFonts w:ascii="Verdana" w:hAnsi="Verdana" w:cstheme="minorHAnsi"/>
        </w:rPr>
        <w:t>.1.-3.</w:t>
      </w:r>
      <w:r w:rsidR="00E774EC" w:rsidRPr="00FE3F72">
        <w:rPr>
          <w:rFonts w:ascii="Verdana" w:hAnsi="Verdana" w:cstheme="minorHAnsi"/>
        </w:rPr>
        <w:t>5</w:t>
      </w:r>
      <w:r w:rsidRPr="00FE3F72">
        <w:rPr>
          <w:rFonts w:ascii="Verdana" w:hAnsi="Verdana" w:cstheme="minorHAnsi"/>
        </w:rPr>
        <w:t>.</w:t>
      </w:r>
      <w:r w:rsidR="00A037AB" w:rsidRPr="00FE3F72">
        <w:rPr>
          <w:rFonts w:ascii="Verdana" w:hAnsi="Verdana" w:cstheme="minorHAnsi"/>
        </w:rPr>
        <w:t>4</w:t>
      </w:r>
      <w:r w:rsidRPr="00FE3F72">
        <w:rPr>
          <w:rFonts w:ascii="Verdana" w:hAnsi="Verdana" w:cstheme="minorHAnsi"/>
        </w:rPr>
        <w:t xml:space="preserve">. </w:t>
      </w:r>
      <w:r w:rsidRPr="00FE3F72">
        <w:rPr>
          <w:rFonts w:ascii="Verdana" w:hAnsi="Verdana"/>
          <w:b/>
          <w:bCs/>
        </w:rPr>
        <w:t xml:space="preserve">Przepisy dotyczące procedury badania spełniania przez Wykonawcę warunków przyznania punktów dodatkowych opisane zostały </w:t>
      </w:r>
      <w:r w:rsidR="00E57904" w:rsidRPr="00FE3F72">
        <w:rPr>
          <w:rFonts w:ascii="Verdana" w:hAnsi="Verdana"/>
          <w:b/>
          <w:bCs/>
        </w:rPr>
        <w:br/>
      </w:r>
      <w:r w:rsidRPr="00FE3F72">
        <w:rPr>
          <w:rFonts w:ascii="Verdana" w:hAnsi="Verdana"/>
          <w:b/>
          <w:bCs/>
        </w:rPr>
        <w:t>w pkt. 4 z podpunktami.</w:t>
      </w:r>
    </w:p>
    <w:p w14:paraId="2E869C48" w14:textId="10DA116E" w:rsidR="00152290" w:rsidRPr="00D532AA" w:rsidRDefault="00152290" w:rsidP="00152290">
      <w:pPr>
        <w:pStyle w:val="Akapitzlist"/>
        <w:numPr>
          <w:ilvl w:val="2"/>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rPr>
        <w:t xml:space="preserve">W przypadku wykazania przez Wykonawcę dysponowaniem osobą posiadającą co najmniej dwuletnie doświadczenie zawodowe </w:t>
      </w:r>
      <w:r w:rsidRPr="00D532AA">
        <w:rPr>
          <w:rFonts w:ascii="Verdana" w:hAnsi="Verdana" w:cstheme="minorHAnsi"/>
        </w:rPr>
        <w:t xml:space="preserve">w osobistym prowadzeniu usług szkoleniowych tożsamych merytorycznie z przedmiotem zamówienia – przez co rozumie się wykonanie w okresie ostatnich trzech latach (licząc </w:t>
      </w:r>
      <w:r w:rsidR="009F1478" w:rsidRPr="00D532AA">
        <w:rPr>
          <w:rFonts w:ascii="Verdana" w:hAnsi="Verdana" w:cstheme="minorHAnsi"/>
        </w:rPr>
        <w:t xml:space="preserve">do </w:t>
      </w:r>
      <w:r w:rsidRPr="00D532AA">
        <w:rPr>
          <w:rFonts w:ascii="Verdana" w:hAnsi="Verdana" w:cstheme="minorHAnsi"/>
        </w:rPr>
        <w:t>terminu składania ofert) usług szkoleniowych z zakresu zastosowania elementów multimedialnych na stronach internetowych, obejmujących zaangażowanie czasowe wynoszące co najmniej 100 godzin dydaktycznych – wówczas Wykonawca otrzyma 20,00 pkt.</w:t>
      </w:r>
    </w:p>
    <w:p w14:paraId="2C43ECEB" w14:textId="18DB558C" w:rsidR="004E699F" w:rsidRPr="00D532AA" w:rsidRDefault="004E699F" w:rsidP="00FD556D">
      <w:pPr>
        <w:pStyle w:val="Akapitzlist"/>
        <w:numPr>
          <w:ilvl w:val="2"/>
          <w:numId w:val="63"/>
        </w:numPr>
        <w:tabs>
          <w:tab w:val="left" w:pos="567"/>
        </w:tabs>
        <w:spacing w:before="0" w:after="0" w:line="360" w:lineRule="auto"/>
        <w:ind w:left="426" w:hanging="426"/>
        <w:jc w:val="both"/>
        <w:rPr>
          <w:rFonts w:ascii="Verdana" w:hAnsi="Verdana" w:cstheme="minorHAnsi"/>
        </w:rPr>
      </w:pPr>
      <w:r w:rsidRPr="00D532AA">
        <w:rPr>
          <w:rFonts w:ascii="Verdana" w:hAnsi="Verdana" w:cstheme="minorHAnsi"/>
        </w:rPr>
        <w:t xml:space="preserve">W przypadku wykazania przez Wykonawcę dysponowaniem osobą posiadającą udokumentowane </w:t>
      </w:r>
      <w:r w:rsidRPr="00EB4CD1">
        <w:rPr>
          <w:rFonts w:ascii="Verdana" w:hAnsi="Verdana" w:cs="Calibri"/>
        </w:rPr>
        <w:t xml:space="preserve">doświadczenie w prowadzeniu zajęć edukacyjnych </w:t>
      </w:r>
      <w:r w:rsidR="00865529" w:rsidRPr="00EB4CD1">
        <w:rPr>
          <w:rFonts w:ascii="Verdana" w:hAnsi="Verdana" w:cs="Calibri"/>
        </w:rPr>
        <w:t>z zakresu</w:t>
      </w:r>
      <w:r w:rsidR="00752F6A" w:rsidRPr="00D532AA">
        <w:rPr>
          <w:rFonts w:ascii="Verdana" w:hAnsi="Verdana" w:cstheme="minorHAnsi"/>
        </w:rPr>
        <w:t xml:space="preserve"> zastosowania elementów multimedialnych na stronach internetowych</w:t>
      </w:r>
      <w:r w:rsidR="00752F6A" w:rsidRPr="00EB4CD1">
        <w:rPr>
          <w:rFonts w:ascii="Verdana" w:hAnsi="Verdana" w:cs="Calibri"/>
        </w:rPr>
        <w:t xml:space="preserve"> </w:t>
      </w:r>
      <w:r w:rsidRPr="00EB4CD1">
        <w:rPr>
          <w:rFonts w:ascii="Verdana" w:hAnsi="Verdana" w:cs="Calibri"/>
        </w:rPr>
        <w:t xml:space="preserve">skierowanych do młodzieży szkolnej </w:t>
      </w:r>
      <w:r w:rsidRPr="00D532AA">
        <w:rPr>
          <w:rFonts w:ascii="Verdana" w:hAnsi="Verdana" w:cstheme="minorHAnsi"/>
        </w:rPr>
        <w:t xml:space="preserve">– wówczas Wykonawca otrzyma </w:t>
      </w:r>
      <w:r w:rsidR="00865529" w:rsidRPr="00D532AA">
        <w:rPr>
          <w:rFonts w:ascii="Verdana" w:hAnsi="Verdana" w:cstheme="minorHAnsi"/>
        </w:rPr>
        <w:t>5</w:t>
      </w:r>
      <w:r w:rsidRPr="00D532AA">
        <w:rPr>
          <w:rFonts w:ascii="Verdana" w:hAnsi="Verdana" w:cstheme="minorHAnsi"/>
        </w:rPr>
        <w:t xml:space="preserve">,00 pkt. </w:t>
      </w:r>
    </w:p>
    <w:p w14:paraId="44E4C232" w14:textId="5390C2DF" w:rsidR="004E699F" w:rsidRPr="007A1033" w:rsidRDefault="004E699F" w:rsidP="00FD556D">
      <w:pPr>
        <w:pStyle w:val="Akapitzlist"/>
        <w:numPr>
          <w:ilvl w:val="2"/>
          <w:numId w:val="63"/>
        </w:numPr>
        <w:tabs>
          <w:tab w:val="left" w:pos="567"/>
        </w:tabs>
        <w:spacing w:before="0" w:after="0" w:line="360" w:lineRule="auto"/>
        <w:ind w:left="426" w:hanging="426"/>
        <w:jc w:val="both"/>
        <w:rPr>
          <w:rFonts w:ascii="Verdana" w:hAnsi="Verdana" w:cstheme="minorHAnsi"/>
        </w:rPr>
      </w:pPr>
      <w:r w:rsidRPr="00D532AA">
        <w:rPr>
          <w:rFonts w:ascii="Verdana" w:hAnsi="Verdana" w:cstheme="minorHAnsi"/>
        </w:rPr>
        <w:t>W przypadku wykazania przez Wykonawcę dysponowaniem osobą posiadającą</w:t>
      </w:r>
      <w:r w:rsidR="00865529" w:rsidRPr="00EB4CD1">
        <w:rPr>
          <w:rFonts w:ascii="Verdana" w:hAnsi="Verdana" w:cs="Calibri"/>
        </w:rPr>
        <w:t xml:space="preserve"> uprawnienia pedagogiczne</w:t>
      </w:r>
      <w:r w:rsidRPr="007A1033">
        <w:rPr>
          <w:rFonts w:ascii="Verdana" w:hAnsi="Verdana" w:cstheme="minorHAnsi"/>
        </w:rPr>
        <w:t xml:space="preserve">– wówczas Wykonawca otrzyma </w:t>
      </w:r>
      <w:r w:rsidR="00152290" w:rsidRPr="007A1033">
        <w:rPr>
          <w:rFonts w:ascii="Verdana" w:hAnsi="Verdana" w:cstheme="minorHAnsi"/>
        </w:rPr>
        <w:t>5</w:t>
      </w:r>
      <w:r w:rsidRPr="007A1033">
        <w:rPr>
          <w:rFonts w:ascii="Verdana" w:hAnsi="Verdana" w:cstheme="minorHAnsi"/>
        </w:rPr>
        <w:t xml:space="preserve">,00 pkt. </w:t>
      </w:r>
    </w:p>
    <w:p w14:paraId="23D08A76" w14:textId="37B2BD60" w:rsidR="00865529" w:rsidRPr="00FE3F72" w:rsidRDefault="00865529" w:rsidP="00865529">
      <w:pPr>
        <w:pStyle w:val="Akapitzlist"/>
        <w:numPr>
          <w:ilvl w:val="2"/>
          <w:numId w:val="63"/>
        </w:numPr>
        <w:tabs>
          <w:tab w:val="left" w:pos="567"/>
        </w:tabs>
        <w:spacing w:before="0" w:after="0" w:line="360" w:lineRule="auto"/>
        <w:ind w:left="426" w:hanging="426"/>
        <w:jc w:val="both"/>
        <w:rPr>
          <w:rFonts w:ascii="Verdana" w:hAnsi="Verdana" w:cstheme="minorHAnsi"/>
        </w:rPr>
      </w:pPr>
      <w:r w:rsidRPr="007A1033">
        <w:rPr>
          <w:rFonts w:ascii="Verdana" w:hAnsi="Verdana" w:cstheme="minorHAnsi"/>
        </w:rPr>
        <w:lastRenderedPageBreak/>
        <w:t xml:space="preserve">W przypadku wykazania przez Wykonawcę dysponowaniem osobą posiadającą </w:t>
      </w:r>
      <w:r w:rsidRPr="00EB4CD1">
        <w:rPr>
          <w:rFonts w:ascii="Verdana" w:hAnsi="Verdana" w:cs="Calibri"/>
        </w:rPr>
        <w:t xml:space="preserve">udokumentowane doświadczenie zawodowe w zakresie </w:t>
      </w:r>
      <w:r w:rsidR="00782C83" w:rsidRPr="007A1033">
        <w:rPr>
          <w:rFonts w:ascii="Verdana" w:hAnsi="Verdana" w:cs="Calibri"/>
        </w:rPr>
        <w:t>za</w:t>
      </w:r>
      <w:r w:rsidRPr="00EB4CD1">
        <w:rPr>
          <w:rFonts w:ascii="Verdana" w:hAnsi="Verdana" w:cs="Calibri"/>
        </w:rPr>
        <w:t xml:space="preserve">stosowania </w:t>
      </w:r>
      <w:r w:rsidRPr="007A1033">
        <w:rPr>
          <w:rFonts w:ascii="Verdana" w:hAnsi="Verdana" w:cstheme="minorHAnsi"/>
        </w:rPr>
        <w:t xml:space="preserve">elementów multimedialnych na </w:t>
      </w:r>
      <w:r w:rsidR="00782C83" w:rsidRPr="00FE3F72">
        <w:rPr>
          <w:rFonts w:ascii="Verdana" w:hAnsi="Verdana" w:cstheme="minorHAnsi"/>
        </w:rPr>
        <w:t xml:space="preserve">stworzonych przez siebie </w:t>
      </w:r>
      <w:r w:rsidRPr="00FE3F72">
        <w:rPr>
          <w:rFonts w:ascii="Verdana" w:hAnsi="Verdana" w:cstheme="minorHAnsi"/>
        </w:rPr>
        <w:t xml:space="preserve">stronach internetowych – wówczas Wykonawca otrzyma 10,00 pkt. </w:t>
      </w:r>
    </w:p>
    <w:p w14:paraId="1E46B6F4" w14:textId="6405FE33" w:rsidR="004E699F" w:rsidRPr="00FE3F72" w:rsidRDefault="004E699F" w:rsidP="00FD556D">
      <w:pPr>
        <w:pStyle w:val="Akapitzlist"/>
        <w:numPr>
          <w:ilvl w:val="1"/>
          <w:numId w:val="63"/>
        </w:numPr>
        <w:tabs>
          <w:tab w:val="left" w:pos="567"/>
        </w:tabs>
        <w:spacing w:before="0" w:after="0" w:line="360" w:lineRule="auto"/>
        <w:ind w:left="426" w:hanging="426"/>
        <w:jc w:val="both"/>
        <w:rPr>
          <w:rFonts w:ascii="Verdana" w:hAnsi="Verdana" w:cstheme="minorHAnsi"/>
        </w:rPr>
      </w:pPr>
      <w:r w:rsidRPr="00FE3F72">
        <w:rPr>
          <w:rFonts w:ascii="Verdana" w:hAnsi="Verdana" w:cstheme="minorHAnsi"/>
          <w:b/>
          <w:bCs/>
          <w:sz w:val="24"/>
          <w:szCs w:val="24"/>
        </w:rPr>
        <w:t xml:space="preserve">Część </w:t>
      </w:r>
      <w:r w:rsidR="00E774EC" w:rsidRPr="00FE3F72">
        <w:rPr>
          <w:rFonts w:ascii="Verdana" w:hAnsi="Verdana" w:cstheme="minorHAnsi"/>
          <w:b/>
          <w:bCs/>
          <w:sz w:val="24"/>
          <w:szCs w:val="24"/>
        </w:rPr>
        <w:t>6</w:t>
      </w:r>
      <w:r w:rsidRPr="00FE3F72">
        <w:rPr>
          <w:rFonts w:ascii="Verdana" w:hAnsi="Verdana" w:cstheme="minorHAnsi"/>
          <w:b/>
          <w:bCs/>
          <w:sz w:val="24"/>
          <w:szCs w:val="24"/>
        </w:rPr>
        <w:t>)</w:t>
      </w:r>
      <w:r w:rsidRPr="00FE3F72">
        <w:rPr>
          <w:rFonts w:ascii="Verdana" w:hAnsi="Verdana" w:cstheme="minorHAnsi"/>
        </w:rPr>
        <w:t xml:space="preserve"> Wykonawca uzyska punkty dodatkowe jeżeli wykaże w sposób nie budzący wątpliwości Zamawiającego, za pomocą odpowiednich dokumentów i dowodów</w:t>
      </w:r>
      <w:r w:rsidRPr="00FE3F72">
        <w:rPr>
          <w:rFonts w:ascii="Verdana" w:hAnsi="Verdana" w:cstheme="minorHAnsi"/>
          <w:b/>
          <w:bCs/>
        </w:rPr>
        <w:t>,</w:t>
      </w:r>
      <w:r w:rsidRPr="00FE3F72">
        <w:rPr>
          <w:rFonts w:ascii="Verdana" w:hAnsi="Verdana" w:cstheme="minorHAnsi"/>
        </w:rPr>
        <w:t xml:space="preserve"> że dysponuje lub będzie dysponował osobą (odpowiedzialną za świadczenie usługi tj. prowadzącą szkolenie) posiadającą dodatkowe, poza warunkami opisanymi w SWZ poz. Dział X pkt. 2 ppkt 2.</w:t>
      </w:r>
      <w:r w:rsidR="0035725D" w:rsidRPr="00FE3F72">
        <w:rPr>
          <w:rFonts w:ascii="Verdana" w:hAnsi="Verdana" w:cstheme="minorHAnsi"/>
        </w:rPr>
        <w:t>6</w:t>
      </w:r>
      <w:r w:rsidRPr="00FE3F72">
        <w:rPr>
          <w:rFonts w:ascii="Verdana" w:hAnsi="Verdana" w:cstheme="minorHAnsi"/>
        </w:rPr>
        <w:t>., kompetencje zgodnie z opisem o którym mowa w pkt. 3.</w:t>
      </w:r>
      <w:r w:rsidR="00E774EC" w:rsidRPr="00FE3F72">
        <w:rPr>
          <w:rFonts w:ascii="Verdana" w:hAnsi="Verdana" w:cstheme="minorHAnsi"/>
        </w:rPr>
        <w:t>6</w:t>
      </w:r>
      <w:r w:rsidRPr="00FE3F72">
        <w:rPr>
          <w:rFonts w:ascii="Verdana" w:hAnsi="Verdana" w:cstheme="minorHAnsi"/>
        </w:rPr>
        <w:t>.1.-3.</w:t>
      </w:r>
      <w:r w:rsidR="00E774EC" w:rsidRPr="00FE3F72">
        <w:rPr>
          <w:rFonts w:ascii="Verdana" w:hAnsi="Verdana" w:cstheme="minorHAnsi"/>
        </w:rPr>
        <w:t>6</w:t>
      </w:r>
      <w:r w:rsidRPr="00FE3F72">
        <w:rPr>
          <w:rFonts w:ascii="Verdana" w:hAnsi="Verdana" w:cstheme="minorHAnsi"/>
        </w:rPr>
        <w:t xml:space="preserve">.2. </w:t>
      </w:r>
      <w:r w:rsidRPr="00FE3F72">
        <w:rPr>
          <w:rFonts w:ascii="Verdana" w:hAnsi="Verdana"/>
          <w:b/>
          <w:bCs/>
        </w:rPr>
        <w:t xml:space="preserve">Przepisy dotyczące procedury badania spełniania przez Wykonawcę warunków przyznania punktów dodatkowych opisane zostały </w:t>
      </w:r>
      <w:r w:rsidR="00E57904" w:rsidRPr="00FE3F72">
        <w:rPr>
          <w:rFonts w:ascii="Verdana" w:hAnsi="Verdana"/>
          <w:b/>
          <w:bCs/>
        </w:rPr>
        <w:br/>
      </w:r>
      <w:r w:rsidRPr="00FE3F72">
        <w:rPr>
          <w:rFonts w:ascii="Verdana" w:hAnsi="Verdana"/>
          <w:b/>
          <w:bCs/>
        </w:rPr>
        <w:t>w pkt. 4 z podpunktami.</w:t>
      </w:r>
    </w:p>
    <w:p w14:paraId="5CAD1CC7" w14:textId="7EDE4A10" w:rsidR="00354DAC" w:rsidRPr="007A1033" w:rsidRDefault="00354DAC" w:rsidP="00354DAC">
      <w:pPr>
        <w:pStyle w:val="Akapitzlist"/>
        <w:numPr>
          <w:ilvl w:val="2"/>
          <w:numId w:val="63"/>
        </w:numPr>
        <w:tabs>
          <w:tab w:val="left" w:pos="567"/>
          <w:tab w:val="left" w:pos="851"/>
        </w:tabs>
        <w:spacing w:before="0" w:after="0" w:line="360" w:lineRule="auto"/>
        <w:ind w:left="426" w:hanging="426"/>
        <w:jc w:val="both"/>
        <w:rPr>
          <w:rFonts w:ascii="Verdana" w:hAnsi="Verdana" w:cstheme="minorHAnsi"/>
        </w:rPr>
      </w:pPr>
      <w:r w:rsidRPr="00FE3F72">
        <w:rPr>
          <w:rFonts w:ascii="Verdana" w:hAnsi="Verdana" w:cstheme="minorHAnsi"/>
        </w:rPr>
        <w:t xml:space="preserve">W przypadku wykazania przez Wykonawcę dysponowaniem osobą posiadającą doświadczenie zawodowe w osobistym prowadzeniu </w:t>
      </w:r>
      <w:r w:rsidRPr="005939ED">
        <w:rPr>
          <w:rFonts w:ascii="Verdana" w:hAnsi="Verdana" w:cstheme="minorHAnsi"/>
        </w:rPr>
        <w:t xml:space="preserve">usług szkoleniowych tożsamych merytorycznie z przedmiotem zamówienia – przez co rozumie się wykonanie w okresie ostatnich trzech latach (licząc </w:t>
      </w:r>
      <w:r w:rsidR="009F1478" w:rsidRPr="005939ED">
        <w:rPr>
          <w:rFonts w:ascii="Verdana" w:hAnsi="Verdana" w:cstheme="minorHAnsi"/>
        </w:rPr>
        <w:t xml:space="preserve">do </w:t>
      </w:r>
      <w:r w:rsidRPr="005939ED">
        <w:rPr>
          <w:rFonts w:ascii="Verdana" w:hAnsi="Verdana" w:cstheme="minorHAnsi"/>
        </w:rPr>
        <w:t xml:space="preserve">terminu składania ofert) usług szkoleniowych </w:t>
      </w:r>
      <w:r w:rsidR="00E57904">
        <w:rPr>
          <w:rFonts w:ascii="Verdana" w:hAnsi="Verdana" w:cstheme="minorHAnsi"/>
        </w:rPr>
        <w:br/>
      </w:r>
      <w:r w:rsidRPr="00EB4CD1">
        <w:rPr>
          <w:rFonts w:ascii="Verdana" w:hAnsi="Verdana" w:cs="Calibri"/>
        </w:rPr>
        <w:t>z zakresu tworzenia stron www w języku HTML i CSS</w:t>
      </w:r>
      <w:r w:rsidRPr="007A1033">
        <w:rPr>
          <w:rFonts w:ascii="Verdana" w:hAnsi="Verdana" w:cstheme="minorHAnsi"/>
        </w:rPr>
        <w:t>, obejmujących zaangażowanie czasowe wynoszące co najmniej 100 godzin dydaktycznych – wówczas Wykonawca otrzyma 20,00 pkt.</w:t>
      </w:r>
    </w:p>
    <w:p w14:paraId="65EAC4E6" w14:textId="3E7C4660" w:rsidR="005939ED" w:rsidRPr="00EB4CD1" w:rsidRDefault="005939ED" w:rsidP="00EB4CD1">
      <w:pPr>
        <w:pStyle w:val="Akapitzlist"/>
        <w:tabs>
          <w:tab w:val="left" w:pos="567"/>
          <w:tab w:val="left" w:pos="851"/>
        </w:tabs>
        <w:spacing w:before="0" w:after="0" w:line="360" w:lineRule="auto"/>
        <w:ind w:left="426"/>
        <w:jc w:val="both"/>
        <w:rPr>
          <w:rFonts w:ascii="Verdana" w:hAnsi="Verdana" w:cstheme="minorHAnsi"/>
          <w:b/>
          <w:bCs/>
          <w:i/>
          <w:iCs/>
        </w:rPr>
      </w:pPr>
      <w:r w:rsidRPr="00EB4CD1">
        <w:rPr>
          <w:rFonts w:ascii="Verdana" w:hAnsi="Verdana" w:cstheme="minorHAnsi"/>
          <w:b/>
          <w:bCs/>
          <w:i/>
          <w:iCs/>
        </w:rPr>
        <w:t>lub</w:t>
      </w:r>
    </w:p>
    <w:p w14:paraId="264410AD" w14:textId="30CC55F4" w:rsidR="00354DAC" w:rsidRDefault="00354DAC" w:rsidP="00354DAC">
      <w:pPr>
        <w:pStyle w:val="Akapitzlist"/>
        <w:numPr>
          <w:ilvl w:val="2"/>
          <w:numId w:val="63"/>
        </w:numPr>
        <w:tabs>
          <w:tab w:val="left" w:pos="567"/>
          <w:tab w:val="left" w:pos="851"/>
        </w:tabs>
        <w:spacing w:before="0" w:after="0" w:line="360" w:lineRule="auto"/>
        <w:ind w:left="426" w:hanging="426"/>
        <w:jc w:val="both"/>
        <w:rPr>
          <w:rFonts w:ascii="Verdana" w:hAnsi="Verdana" w:cstheme="minorHAnsi"/>
        </w:rPr>
      </w:pPr>
      <w:r w:rsidRPr="008F0330">
        <w:rPr>
          <w:rFonts w:ascii="Verdana" w:hAnsi="Verdana" w:cstheme="minorHAnsi"/>
        </w:rPr>
        <w:t xml:space="preserve">W przypadku wykazania przez Wykonawcę dysponowaniem osobą posiadającą </w:t>
      </w:r>
      <w:r w:rsidRPr="00152290">
        <w:rPr>
          <w:rFonts w:ascii="Verdana" w:hAnsi="Verdana" w:cstheme="minorHAnsi"/>
        </w:rPr>
        <w:t xml:space="preserve">co najmniej dwuletnie doświadczenie zawodowe w osobistym prowadzeniu usług szkoleniowych lub zajęć edukacyjnych tożsamych merytorycznie z przedmiotem zamówienia – przez co rozumie się wykonanie w okresie ostatnich trzech latach (licząc </w:t>
      </w:r>
      <w:r w:rsidR="009F1478" w:rsidRPr="00D45D6E">
        <w:rPr>
          <w:rFonts w:ascii="Verdana" w:hAnsi="Verdana" w:cstheme="minorHAnsi"/>
        </w:rPr>
        <w:t xml:space="preserve">do </w:t>
      </w:r>
      <w:r w:rsidRPr="00D45D6E">
        <w:rPr>
          <w:rFonts w:ascii="Verdana" w:hAnsi="Verdana" w:cstheme="minorHAnsi"/>
        </w:rPr>
        <w:t xml:space="preserve">terminu składania ofert) usług szkoleniowych </w:t>
      </w:r>
      <w:r w:rsidRPr="00EB4CD1">
        <w:rPr>
          <w:rFonts w:ascii="Verdana" w:hAnsi="Verdana" w:cs="Calibri"/>
        </w:rPr>
        <w:t xml:space="preserve">z zakresu tworzenia stron www </w:t>
      </w:r>
      <w:r w:rsidR="00E57904" w:rsidRPr="00EB4CD1">
        <w:rPr>
          <w:rFonts w:ascii="Verdana" w:hAnsi="Verdana" w:cs="Calibri"/>
        </w:rPr>
        <w:br/>
      </w:r>
      <w:r w:rsidRPr="00EB4CD1">
        <w:rPr>
          <w:rFonts w:ascii="Verdana" w:hAnsi="Verdana" w:cs="Calibri"/>
        </w:rPr>
        <w:t>w języku HTML i CSS</w:t>
      </w:r>
      <w:r w:rsidRPr="00D45D6E">
        <w:rPr>
          <w:rFonts w:ascii="Verdana" w:hAnsi="Verdana" w:cstheme="minorHAnsi"/>
        </w:rPr>
        <w:t>, obejmujących zaangażowanie czasowe wynoszące co najmniej 200 godzin dydaktycznych – wówczas Wykonawca otrzyma 40,00 pkt.</w:t>
      </w:r>
    </w:p>
    <w:p w14:paraId="7008B0BA" w14:textId="5C9B3C3F" w:rsidR="0006144B" w:rsidRDefault="0006144B" w:rsidP="00FD556D">
      <w:pPr>
        <w:pStyle w:val="Teksttreci0"/>
        <w:widowControl/>
        <w:numPr>
          <w:ilvl w:val="0"/>
          <w:numId w:val="64"/>
        </w:numPr>
        <w:shd w:val="clear" w:color="auto" w:fill="auto"/>
        <w:spacing w:before="0" w:after="0" w:line="360" w:lineRule="auto"/>
        <w:contextualSpacing/>
        <w:jc w:val="both"/>
        <w:rPr>
          <w:rFonts w:ascii="Verdana" w:hAnsi="Verdana"/>
          <w:sz w:val="20"/>
          <w:szCs w:val="20"/>
        </w:rPr>
      </w:pPr>
      <w:r w:rsidRPr="00C26697">
        <w:rPr>
          <w:rFonts w:ascii="Verdana" w:hAnsi="Verdana"/>
          <w:sz w:val="20"/>
          <w:szCs w:val="20"/>
        </w:rPr>
        <w:t xml:space="preserve">Zamawiający będzie oceniał spełnianie przesłanek umożliwiających przyznanie </w:t>
      </w:r>
      <w:r w:rsidRPr="00A67E30">
        <w:rPr>
          <w:rFonts w:ascii="Verdana" w:hAnsi="Verdana"/>
          <w:sz w:val="20"/>
          <w:szCs w:val="20"/>
        </w:rPr>
        <w:t>punktów dodatkowych w pozacenowych kryteriach oceny ofert o których mowa powyżej w pkt. 3</w:t>
      </w:r>
      <w:r w:rsidR="00C26697" w:rsidRPr="00A67E30">
        <w:rPr>
          <w:rFonts w:ascii="Verdana" w:hAnsi="Verdana"/>
          <w:sz w:val="20"/>
          <w:szCs w:val="20"/>
        </w:rPr>
        <w:t xml:space="preserve"> z podpunktami</w:t>
      </w:r>
      <w:r w:rsidRPr="00A67E30">
        <w:rPr>
          <w:rFonts w:ascii="Verdana" w:hAnsi="Verdana"/>
          <w:sz w:val="20"/>
          <w:szCs w:val="20"/>
        </w:rPr>
        <w:t xml:space="preserve">, w oparciu o </w:t>
      </w:r>
      <w:r w:rsidR="00E4195D" w:rsidRPr="00A67E30">
        <w:rPr>
          <w:rFonts w:ascii="Verdana" w:hAnsi="Verdana"/>
          <w:sz w:val="20"/>
          <w:szCs w:val="20"/>
        </w:rPr>
        <w:t xml:space="preserve">treść oświadczenia Wykonawcy złożonego w treści Załącznika nr 1 do SWZ (Formularz ofertowy) oraz o </w:t>
      </w:r>
      <w:r w:rsidRPr="00A67E30">
        <w:rPr>
          <w:rFonts w:ascii="Verdana" w:hAnsi="Verdana"/>
          <w:sz w:val="20"/>
          <w:szCs w:val="20"/>
        </w:rPr>
        <w:t xml:space="preserve">złożony wraz z ofertą „Wykaz osób”, w którego treści Wykonawca zobowiązany jest wskazać imiennie jedną osobę, która będzie odpowiedzialna za świadczenie usługi tj. </w:t>
      </w:r>
      <w:r w:rsidR="00C26697" w:rsidRPr="00A67E30">
        <w:rPr>
          <w:rFonts w:ascii="Verdana" w:hAnsi="Verdana"/>
          <w:sz w:val="20"/>
          <w:szCs w:val="20"/>
        </w:rPr>
        <w:t xml:space="preserve">która będzie odpowiedzialna na przeprowadzenie szkolenia/zajęć. </w:t>
      </w:r>
    </w:p>
    <w:p w14:paraId="4A633752" w14:textId="77777777" w:rsidR="00381BDF" w:rsidRPr="00A67E30" w:rsidRDefault="00381BDF" w:rsidP="00381BDF">
      <w:pPr>
        <w:pStyle w:val="Teksttreci0"/>
        <w:widowControl/>
        <w:shd w:val="clear" w:color="auto" w:fill="auto"/>
        <w:spacing w:before="0" w:after="0" w:line="360" w:lineRule="auto"/>
        <w:ind w:left="390" w:firstLine="0"/>
        <w:contextualSpacing/>
        <w:jc w:val="both"/>
        <w:rPr>
          <w:rFonts w:ascii="Verdana" w:hAnsi="Verdana"/>
          <w:sz w:val="20"/>
          <w:szCs w:val="20"/>
        </w:rPr>
      </w:pPr>
    </w:p>
    <w:p w14:paraId="1870C1B0" w14:textId="270304AD" w:rsidR="0006144B" w:rsidRPr="00FE3F72" w:rsidRDefault="0006144B" w:rsidP="00FD556D">
      <w:pPr>
        <w:pStyle w:val="Teksttreci0"/>
        <w:widowControl/>
        <w:numPr>
          <w:ilvl w:val="1"/>
          <w:numId w:val="64"/>
        </w:numPr>
        <w:shd w:val="clear" w:color="auto" w:fill="auto"/>
        <w:spacing w:before="0" w:after="0" w:line="360" w:lineRule="auto"/>
        <w:ind w:left="426" w:hanging="426"/>
        <w:contextualSpacing/>
        <w:jc w:val="both"/>
        <w:rPr>
          <w:rFonts w:ascii="Verdana" w:hAnsi="Verdana"/>
          <w:sz w:val="20"/>
          <w:szCs w:val="20"/>
        </w:rPr>
      </w:pPr>
      <w:r w:rsidRPr="00A67E30">
        <w:rPr>
          <w:rFonts w:ascii="Verdana" w:hAnsi="Verdana"/>
          <w:sz w:val="20"/>
          <w:szCs w:val="20"/>
        </w:rPr>
        <w:lastRenderedPageBreak/>
        <w:t xml:space="preserve">Wykonawca, którego oferta zostanie oceniona jako najkorzystniejsza zostanie wezwany przez Zamawiającego do przedstawienia w terminie nie krótszym niż 5 dni, podmiotowych środków dowodowych potwierdzających treść Oświadczenia Wykonawcy złożonego wraz z ofertą </w:t>
      </w:r>
      <w:r w:rsidR="00E4195D" w:rsidRPr="00A67E30">
        <w:rPr>
          <w:rFonts w:ascii="Verdana" w:hAnsi="Verdana"/>
          <w:sz w:val="20"/>
          <w:szCs w:val="20"/>
        </w:rPr>
        <w:t xml:space="preserve">oraz że osoby wymienione w treści </w:t>
      </w:r>
      <w:r w:rsidRPr="00A67E30">
        <w:rPr>
          <w:rFonts w:ascii="Verdana" w:hAnsi="Verdana"/>
          <w:sz w:val="20"/>
          <w:szCs w:val="20"/>
        </w:rPr>
        <w:t xml:space="preserve">„Wykazu osób” – odpowiednio dla </w:t>
      </w:r>
      <w:r w:rsidRPr="00FE3F72">
        <w:rPr>
          <w:rFonts w:ascii="Verdana" w:hAnsi="Verdana"/>
          <w:sz w:val="20"/>
          <w:szCs w:val="20"/>
        </w:rPr>
        <w:t>danej części zamówienia) spełniają:</w:t>
      </w:r>
    </w:p>
    <w:p w14:paraId="38C348FE" w14:textId="05516EEE" w:rsidR="0006144B" w:rsidRPr="00FE3F72" w:rsidRDefault="0006144B" w:rsidP="0006144B">
      <w:pPr>
        <w:pStyle w:val="Teksttreci0"/>
        <w:widowControl/>
        <w:numPr>
          <w:ilvl w:val="2"/>
          <w:numId w:val="9"/>
        </w:numPr>
        <w:shd w:val="clear" w:color="auto" w:fill="auto"/>
        <w:tabs>
          <w:tab w:val="clear" w:pos="1980"/>
        </w:tabs>
        <w:spacing w:before="0" w:after="0" w:line="360" w:lineRule="auto"/>
        <w:ind w:left="426" w:firstLine="0"/>
        <w:contextualSpacing/>
        <w:jc w:val="both"/>
        <w:rPr>
          <w:rFonts w:ascii="Verdana" w:hAnsi="Verdana"/>
          <w:sz w:val="20"/>
          <w:szCs w:val="20"/>
        </w:rPr>
      </w:pPr>
      <w:r w:rsidRPr="00FE3F72">
        <w:rPr>
          <w:rFonts w:ascii="Verdana" w:hAnsi="Verdana"/>
          <w:sz w:val="20"/>
          <w:szCs w:val="20"/>
        </w:rPr>
        <w:t>warunek udziału w postępowaniu określony (odpowiednio dla danej części zamówienia) w SWZ poz. Dział X pkt. 2.1</w:t>
      </w:r>
      <w:r w:rsidR="00C26697" w:rsidRPr="00FE3F72">
        <w:rPr>
          <w:rFonts w:ascii="Verdana" w:hAnsi="Verdana"/>
          <w:sz w:val="20"/>
          <w:szCs w:val="20"/>
        </w:rPr>
        <w:t>-2.</w:t>
      </w:r>
      <w:r w:rsidR="00E774EC" w:rsidRPr="00FE3F72">
        <w:rPr>
          <w:rFonts w:ascii="Verdana" w:hAnsi="Verdana"/>
          <w:sz w:val="20"/>
          <w:szCs w:val="20"/>
        </w:rPr>
        <w:t>6</w:t>
      </w:r>
      <w:r w:rsidR="00C26697" w:rsidRPr="00FE3F72">
        <w:rPr>
          <w:rFonts w:ascii="Verdana" w:hAnsi="Verdana"/>
          <w:sz w:val="20"/>
          <w:szCs w:val="20"/>
        </w:rPr>
        <w:t>.</w:t>
      </w:r>
      <w:r w:rsidRPr="00FE3F72">
        <w:rPr>
          <w:rFonts w:ascii="Verdana" w:hAnsi="Verdana"/>
          <w:sz w:val="20"/>
          <w:szCs w:val="20"/>
        </w:rPr>
        <w:t>,</w:t>
      </w:r>
    </w:p>
    <w:p w14:paraId="36D3F9C3" w14:textId="597E7A21" w:rsidR="0006144B" w:rsidRPr="00FE3F72" w:rsidRDefault="0006144B" w:rsidP="0006144B">
      <w:pPr>
        <w:pStyle w:val="Teksttreci0"/>
        <w:widowControl/>
        <w:shd w:val="clear" w:color="auto" w:fill="auto"/>
        <w:spacing w:before="0" w:after="0" w:line="360" w:lineRule="auto"/>
        <w:ind w:left="426" w:firstLine="0"/>
        <w:contextualSpacing/>
        <w:jc w:val="both"/>
        <w:rPr>
          <w:rFonts w:ascii="Verdana" w:hAnsi="Verdana"/>
          <w:sz w:val="20"/>
          <w:szCs w:val="20"/>
        </w:rPr>
      </w:pPr>
      <w:r w:rsidRPr="00FE3F72">
        <w:rPr>
          <w:rFonts w:ascii="Verdana" w:hAnsi="Verdana"/>
          <w:sz w:val="20"/>
          <w:szCs w:val="20"/>
        </w:rPr>
        <w:t>oraz</w:t>
      </w:r>
      <w:r w:rsidR="00354DAC" w:rsidRPr="00FE3F72">
        <w:rPr>
          <w:rFonts w:ascii="Verdana" w:hAnsi="Verdana"/>
          <w:sz w:val="20"/>
          <w:szCs w:val="20"/>
        </w:rPr>
        <w:t xml:space="preserve"> </w:t>
      </w:r>
      <w:r w:rsidR="00354DAC" w:rsidRPr="00FE3F72">
        <w:rPr>
          <w:rFonts w:ascii="Verdana" w:hAnsi="Verdana"/>
          <w:i/>
          <w:iCs/>
          <w:sz w:val="20"/>
          <w:szCs w:val="20"/>
        </w:rPr>
        <w:t>– jeżeli ubiega się o przyznanie punktów dodatkowych,</w:t>
      </w:r>
    </w:p>
    <w:p w14:paraId="7D217E3C" w14:textId="13B57470" w:rsidR="0006144B" w:rsidRPr="00FE3F72" w:rsidRDefault="0006144B" w:rsidP="0006144B">
      <w:pPr>
        <w:pStyle w:val="Teksttreci0"/>
        <w:widowControl/>
        <w:numPr>
          <w:ilvl w:val="2"/>
          <w:numId w:val="9"/>
        </w:numPr>
        <w:shd w:val="clear" w:color="auto" w:fill="auto"/>
        <w:tabs>
          <w:tab w:val="clear" w:pos="1980"/>
        </w:tabs>
        <w:spacing w:before="0" w:after="0" w:line="360" w:lineRule="auto"/>
        <w:ind w:left="426" w:firstLine="0"/>
        <w:contextualSpacing/>
        <w:jc w:val="both"/>
        <w:rPr>
          <w:rFonts w:ascii="Verdana" w:hAnsi="Verdana"/>
          <w:sz w:val="20"/>
          <w:szCs w:val="20"/>
        </w:rPr>
      </w:pPr>
      <w:r w:rsidRPr="00FE3F72">
        <w:rPr>
          <w:rFonts w:ascii="Verdana" w:hAnsi="Verdana"/>
          <w:sz w:val="20"/>
          <w:szCs w:val="20"/>
        </w:rPr>
        <w:t xml:space="preserve">warunek przyznania punktów dodatkowych w pozacenowych kryteriach oceny ofert określony (odpowiednio dla danej części zamówienia) w SWZ poz. Dział XXII </w:t>
      </w:r>
      <w:r w:rsidR="007020C9" w:rsidRPr="00FE3F72">
        <w:rPr>
          <w:rFonts w:ascii="Verdana" w:hAnsi="Verdana"/>
          <w:sz w:val="20"/>
          <w:szCs w:val="20"/>
        </w:rPr>
        <w:t>pkt</w:t>
      </w:r>
      <w:r w:rsidRPr="00FE3F72">
        <w:rPr>
          <w:rFonts w:ascii="Verdana" w:hAnsi="Verdana"/>
          <w:sz w:val="20"/>
          <w:szCs w:val="20"/>
        </w:rPr>
        <w:t>. 3.1.</w:t>
      </w:r>
      <w:r w:rsidR="00C26697" w:rsidRPr="00FE3F72">
        <w:rPr>
          <w:rFonts w:ascii="Verdana" w:hAnsi="Verdana"/>
          <w:sz w:val="20"/>
          <w:szCs w:val="20"/>
        </w:rPr>
        <w:t>-3.</w:t>
      </w:r>
      <w:r w:rsidR="00FE3F72" w:rsidRPr="00FE3F72">
        <w:rPr>
          <w:rFonts w:ascii="Verdana" w:hAnsi="Verdana"/>
          <w:sz w:val="20"/>
          <w:szCs w:val="20"/>
        </w:rPr>
        <w:t>6</w:t>
      </w:r>
      <w:r w:rsidRPr="00FE3F72">
        <w:rPr>
          <w:rFonts w:ascii="Verdana" w:hAnsi="Verdana"/>
          <w:sz w:val="20"/>
          <w:szCs w:val="20"/>
        </w:rPr>
        <w:t xml:space="preserve"> z dalszymi podpunktami.</w:t>
      </w:r>
    </w:p>
    <w:p w14:paraId="08F4C02E" w14:textId="6BC8D2F9" w:rsidR="0006144B" w:rsidRPr="00A67E30" w:rsidRDefault="0006144B">
      <w:pPr>
        <w:pStyle w:val="Teksttreci0"/>
        <w:widowControl/>
        <w:numPr>
          <w:ilvl w:val="1"/>
          <w:numId w:val="64"/>
        </w:numPr>
        <w:shd w:val="clear" w:color="auto" w:fill="auto"/>
        <w:spacing w:before="0" w:after="0" w:line="360" w:lineRule="auto"/>
        <w:ind w:left="426" w:hanging="426"/>
        <w:contextualSpacing/>
        <w:jc w:val="both"/>
        <w:rPr>
          <w:rFonts w:ascii="Verdana" w:hAnsi="Verdana"/>
          <w:sz w:val="20"/>
          <w:szCs w:val="20"/>
        </w:rPr>
      </w:pPr>
      <w:r w:rsidRPr="00FE3F72">
        <w:rPr>
          <w:rFonts w:ascii="Verdana" w:hAnsi="Verdana"/>
          <w:sz w:val="20"/>
          <w:szCs w:val="20"/>
        </w:rPr>
        <w:t xml:space="preserve">Zamawiający </w:t>
      </w:r>
      <w:r w:rsidR="00EC76AE" w:rsidRPr="00FE3F72">
        <w:rPr>
          <w:rFonts w:ascii="Verdana" w:hAnsi="Verdana"/>
          <w:sz w:val="20"/>
          <w:szCs w:val="20"/>
        </w:rPr>
        <w:t>dopuszcza</w:t>
      </w:r>
      <w:r w:rsidRPr="00FE3F72">
        <w:rPr>
          <w:rFonts w:ascii="Verdana" w:hAnsi="Verdana"/>
          <w:sz w:val="20"/>
          <w:szCs w:val="20"/>
        </w:rPr>
        <w:t xml:space="preserve"> możliwoś</w:t>
      </w:r>
      <w:r w:rsidR="00A67E30" w:rsidRPr="00FE3F72">
        <w:rPr>
          <w:rFonts w:ascii="Verdana" w:hAnsi="Verdana"/>
          <w:sz w:val="20"/>
          <w:szCs w:val="20"/>
        </w:rPr>
        <w:t xml:space="preserve">ć </w:t>
      </w:r>
      <w:r w:rsidRPr="00FE3F72">
        <w:rPr>
          <w:rFonts w:ascii="Verdana" w:hAnsi="Verdana"/>
          <w:sz w:val="20"/>
          <w:szCs w:val="20"/>
        </w:rPr>
        <w:t>zmiany</w:t>
      </w:r>
      <w:r w:rsidR="00A67E30" w:rsidRPr="00FE3F72">
        <w:rPr>
          <w:rFonts w:ascii="Verdana" w:hAnsi="Verdana"/>
          <w:sz w:val="20"/>
          <w:szCs w:val="20"/>
        </w:rPr>
        <w:t xml:space="preserve"> przez Wykonawcę, na etapie realizacji zamówienia, </w:t>
      </w:r>
      <w:r w:rsidRPr="00FE3F72">
        <w:rPr>
          <w:rFonts w:ascii="Verdana" w:hAnsi="Verdana"/>
          <w:sz w:val="20"/>
          <w:szCs w:val="20"/>
        </w:rPr>
        <w:t>osób wskazanych w złożonym wraz z ofertą „Wykaz</w:t>
      </w:r>
      <w:r w:rsidR="00E4195D" w:rsidRPr="00FE3F72">
        <w:rPr>
          <w:rFonts w:ascii="Verdana" w:hAnsi="Verdana"/>
          <w:sz w:val="20"/>
          <w:szCs w:val="20"/>
        </w:rPr>
        <w:t>ie</w:t>
      </w:r>
      <w:r w:rsidRPr="00FE3F72">
        <w:rPr>
          <w:rFonts w:ascii="Verdana" w:hAnsi="Verdana"/>
          <w:sz w:val="20"/>
          <w:szCs w:val="20"/>
        </w:rPr>
        <w:t xml:space="preserve"> osób”</w:t>
      </w:r>
      <w:r w:rsidR="00220A5E" w:rsidRPr="00FE3F72">
        <w:rPr>
          <w:rFonts w:ascii="Verdana" w:hAnsi="Verdana"/>
          <w:sz w:val="20"/>
          <w:szCs w:val="20"/>
        </w:rPr>
        <w:t>,</w:t>
      </w:r>
      <w:r w:rsidRPr="00FE3F72">
        <w:rPr>
          <w:rFonts w:ascii="Verdana" w:hAnsi="Verdana"/>
          <w:sz w:val="20"/>
          <w:szCs w:val="20"/>
        </w:rPr>
        <w:t xml:space="preserve"> </w:t>
      </w:r>
      <w:r w:rsidR="00A67E30" w:rsidRPr="00FE3F72">
        <w:rPr>
          <w:rFonts w:ascii="Verdana" w:hAnsi="Verdana"/>
          <w:sz w:val="20"/>
          <w:szCs w:val="20"/>
        </w:rPr>
        <w:t>na warunkach w umowie poz</w:t>
      </w:r>
      <w:r w:rsidR="00A67E30" w:rsidRPr="00EB4CD1">
        <w:rPr>
          <w:rFonts w:ascii="Verdana" w:hAnsi="Verdana"/>
          <w:sz w:val="20"/>
          <w:szCs w:val="20"/>
        </w:rPr>
        <w:t xml:space="preserve">. </w:t>
      </w:r>
      <w:r w:rsidR="00A67E30" w:rsidRPr="00A67E30">
        <w:rPr>
          <w:rFonts w:ascii="Verdana" w:hAnsi="Verdana"/>
          <w:sz w:val="20"/>
          <w:szCs w:val="20"/>
        </w:rPr>
        <w:t xml:space="preserve">§ 2 pkt. 2 z dalszymi podpunktami. </w:t>
      </w:r>
      <w:r w:rsidRPr="00A67E30">
        <w:rPr>
          <w:rFonts w:ascii="Verdana" w:hAnsi="Verdana"/>
          <w:sz w:val="20"/>
          <w:szCs w:val="20"/>
        </w:rPr>
        <w:t xml:space="preserve"> </w:t>
      </w:r>
    </w:p>
    <w:p w14:paraId="307D6C45" w14:textId="4BBAA1AD" w:rsidR="0006144B" w:rsidRPr="00FE3F72" w:rsidRDefault="0006144B" w:rsidP="00FD556D">
      <w:pPr>
        <w:pStyle w:val="Teksttreci0"/>
        <w:widowControl/>
        <w:numPr>
          <w:ilvl w:val="1"/>
          <w:numId w:val="64"/>
        </w:numPr>
        <w:shd w:val="clear" w:color="auto" w:fill="auto"/>
        <w:spacing w:before="0" w:after="0" w:line="360" w:lineRule="auto"/>
        <w:ind w:left="426" w:hanging="426"/>
        <w:contextualSpacing/>
        <w:jc w:val="both"/>
        <w:rPr>
          <w:rFonts w:ascii="Verdana" w:hAnsi="Verdana"/>
          <w:sz w:val="20"/>
          <w:szCs w:val="20"/>
        </w:rPr>
      </w:pPr>
      <w:r w:rsidRPr="00A67E30">
        <w:rPr>
          <w:rFonts w:ascii="Verdana" w:hAnsi="Verdana"/>
          <w:sz w:val="20"/>
          <w:szCs w:val="20"/>
        </w:rPr>
        <w:t xml:space="preserve">W przypadku nie przedstawienia odpowiednich środków dowodowych o których mowa w pkt. </w:t>
      </w:r>
      <w:r w:rsidR="00C26697" w:rsidRPr="00A67E30">
        <w:rPr>
          <w:rFonts w:ascii="Verdana" w:hAnsi="Verdana"/>
          <w:sz w:val="20"/>
          <w:szCs w:val="20"/>
        </w:rPr>
        <w:t>4</w:t>
      </w:r>
      <w:r w:rsidRPr="00A67E30">
        <w:rPr>
          <w:rFonts w:ascii="Verdana" w:hAnsi="Verdana"/>
          <w:sz w:val="20"/>
          <w:szCs w:val="20"/>
        </w:rPr>
        <w:t xml:space="preserve">.1. lub w przypadku przedstawienia </w:t>
      </w:r>
      <w:r w:rsidRPr="00C26697">
        <w:rPr>
          <w:rFonts w:ascii="Verdana" w:hAnsi="Verdana"/>
          <w:sz w:val="20"/>
          <w:szCs w:val="20"/>
        </w:rPr>
        <w:t xml:space="preserve">środków dowodowych na podstawie których nie jest możliwe jednoznaczne potwierdzenie wykazania przez Wykonawcę wypełnienia warunków przyznania punktów dodatkowych w pozacenowych kryteriach oceny ofert, </w:t>
      </w:r>
      <w:r w:rsidRPr="00FE3F72">
        <w:rPr>
          <w:rFonts w:ascii="Verdana" w:hAnsi="Verdana"/>
          <w:sz w:val="20"/>
          <w:szCs w:val="20"/>
        </w:rPr>
        <w:t xml:space="preserve">Zamawiający przyjmie oświadczenie Wykonawcy (o którym mowa </w:t>
      </w:r>
      <w:r w:rsidRPr="00FE3F72">
        <w:rPr>
          <w:rFonts w:ascii="Verdana" w:hAnsi="Verdana"/>
          <w:sz w:val="20"/>
          <w:szCs w:val="20"/>
        </w:rPr>
        <w:br/>
        <w:t xml:space="preserve">w SWZ poz. Dział XIV Sekcja A pkt. 2) o spełnianiu warunków udziału w postępowaniu </w:t>
      </w:r>
      <w:r w:rsidRPr="00FE3F72">
        <w:rPr>
          <w:rFonts w:ascii="Verdana" w:hAnsi="Verdana"/>
          <w:sz w:val="20"/>
          <w:szCs w:val="20"/>
        </w:rPr>
        <w:br/>
        <w:t>i przyzna Wykonawcy 0 (zero) punktów dodatkowych.</w:t>
      </w:r>
    </w:p>
    <w:p w14:paraId="280A58B2" w14:textId="47FBE7C7" w:rsidR="0030777D" w:rsidRPr="00FE3F72" w:rsidRDefault="0030777D" w:rsidP="0030777D">
      <w:pPr>
        <w:pStyle w:val="Teksttreci0"/>
        <w:widowControl/>
        <w:numPr>
          <w:ilvl w:val="1"/>
          <w:numId w:val="64"/>
        </w:numPr>
        <w:shd w:val="clear" w:color="auto" w:fill="auto"/>
        <w:spacing w:before="0" w:after="0" w:line="360" w:lineRule="auto"/>
        <w:ind w:left="426" w:hanging="426"/>
        <w:contextualSpacing/>
        <w:jc w:val="both"/>
        <w:rPr>
          <w:rFonts w:ascii="Verdana" w:hAnsi="Verdana"/>
          <w:sz w:val="20"/>
          <w:szCs w:val="20"/>
        </w:rPr>
      </w:pPr>
      <w:r w:rsidRPr="00FE3F72">
        <w:rPr>
          <w:rFonts w:ascii="Verdana" w:hAnsi="Verdana"/>
          <w:sz w:val="20"/>
          <w:szCs w:val="20"/>
        </w:rPr>
        <w:t xml:space="preserve">Zamawiający zwraca uwagę, iż Wykonawca może uzyskać punkty dodatkowe wyłącznie w jednym ze wskazanych kryteriów o których mowa </w:t>
      </w:r>
    </w:p>
    <w:p w14:paraId="538E0E40" w14:textId="0A6DFED5" w:rsidR="00AE43DE" w:rsidRPr="00FE3F72" w:rsidRDefault="00AE43DE" w:rsidP="00EB4CD1">
      <w:pPr>
        <w:pStyle w:val="Teksttreci0"/>
        <w:widowControl/>
        <w:shd w:val="clear" w:color="auto" w:fill="auto"/>
        <w:spacing w:before="0" w:after="0" w:line="360" w:lineRule="auto"/>
        <w:ind w:left="390" w:firstLine="0"/>
        <w:contextualSpacing/>
        <w:jc w:val="both"/>
        <w:rPr>
          <w:rFonts w:ascii="Verdana" w:hAnsi="Verdana"/>
          <w:sz w:val="20"/>
          <w:szCs w:val="20"/>
        </w:rPr>
      </w:pPr>
      <w:r w:rsidRPr="00FE3F72">
        <w:rPr>
          <w:rFonts w:ascii="Verdana" w:hAnsi="Verdana"/>
          <w:sz w:val="20"/>
          <w:szCs w:val="20"/>
        </w:rPr>
        <w:t>- w pkt. 3.</w:t>
      </w:r>
      <w:r w:rsidR="00E774EC" w:rsidRPr="00FE3F72">
        <w:rPr>
          <w:rFonts w:ascii="Verdana" w:hAnsi="Verdana"/>
          <w:sz w:val="20"/>
          <w:szCs w:val="20"/>
        </w:rPr>
        <w:t>2</w:t>
      </w:r>
      <w:r w:rsidRPr="00FE3F72">
        <w:rPr>
          <w:rFonts w:ascii="Verdana" w:hAnsi="Verdana"/>
          <w:sz w:val="20"/>
          <w:szCs w:val="20"/>
        </w:rPr>
        <w:t>.1 lub 3.</w:t>
      </w:r>
      <w:r w:rsidR="00E774EC" w:rsidRPr="00FE3F72">
        <w:rPr>
          <w:rFonts w:ascii="Verdana" w:hAnsi="Verdana"/>
          <w:sz w:val="20"/>
          <w:szCs w:val="20"/>
        </w:rPr>
        <w:t>2</w:t>
      </w:r>
      <w:r w:rsidRPr="00FE3F72">
        <w:rPr>
          <w:rFonts w:ascii="Verdana" w:hAnsi="Verdana"/>
          <w:sz w:val="20"/>
          <w:szCs w:val="20"/>
        </w:rPr>
        <w:t xml:space="preserve">.2 (w odniesieniu do części zamówienia nr </w:t>
      </w:r>
      <w:r w:rsidR="00E774EC" w:rsidRPr="00FE3F72">
        <w:rPr>
          <w:rFonts w:ascii="Verdana" w:hAnsi="Verdana"/>
          <w:sz w:val="20"/>
          <w:szCs w:val="20"/>
        </w:rPr>
        <w:t>2</w:t>
      </w:r>
      <w:r w:rsidRPr="00FE3F72">
        <w:rPr>
          <w:rFonts w:ascii="Verdana" w:hAnsi="Verdana"/>
          <w:sz w:val="20"/>
          <w:szCs w:val="20"/>
        </w:rPr>
        <w:t>),</w:t>
      </w:r>
    </w:p>
    <w:p w14:paraId="7FD8B99A" w14:textId="1097D964" w:rsidR="0030777D" w:rsidRPr="00FE3F72" w:rsidRDefault="0030777D" w:rsidP="0030777D">
      <w:pPr>
        <w:pStyle w:val="Teksttreci0"/>
        <w:widowControl/>
        <w:shd w:val="clear" w:color="auto" w:fill="auto"/>
        <w:spacing w:before="0" w:after="0" w:line="360" w:lineRule="auto"/>
        <w:ind w:left="426" w:firstLine="0"/>
        <w:contextualSpacing/>
        <w:jc w:val="both"/>
        <w:rPr>
          <w:rFonts w:ascii="Verdana" w:hAnsi="Verdana"/>
          <w:sz w:val="20"/>
          <w:szCs w:val="20"/>
        </w:rPr>
      </w:pPr>
      <w:r w:rsidRPr="00FE3F72">
        <w:rPr>
          <w:rFonts w:ascii="Verdana" w:hAnsi="Verdana"/>
          <w:sz w:val="20"/>
          <w:szCs w:val="20"/>
        </w:rPr>
        <w:t>- w pkt. 3.</w:t>
      </w:r>
      <w:r w:rsidR="00E774EC" w:rsidRPr="00FE3F72">
        <w:rPr>
          <w:rFonts w:ascii="Verdana" w:hAnsi="Verdana"/>
          <w:sz w:val="20"/>
          <w:szCs w:val="20"/>
        </w:rPr>
        <w:t>3</w:t>
      </w:r>
      <w:r w:rsidRPr="00FE3F72">
        <w:rPr>
          <w:rFonts w:ascii="Verdana" w:hAnsi="Verdana"/>
          <w:sz w:val="20"/>
          <w:szCs w:val="20"/>
        </w:rPr>
        <w:t>.1 lub 3.</w:t>
      </w:r>
      <w:r w:rsidR="00E774EC" w:rsidRPr="00FE3F72">
        <w:rPr>
          <w:rFonts w:ascii="Verdana" w:hAnsi="Verdana"/>
          <w:sz w:val="20"/>
          <w:szCs w:val="20"/>
        </w:rPr>
        <w:t>3</w:t>
      </w:r>
      <w:r w:rsidRPr="00FE3F72">
        <w:rPr>
          <w:rFonts w:ascii="Verdana" w:hAnsi="Verdana"/>
          <w:sz w:val="20"/>
          <w:szCs w:val="20"/>
        </w:rPr>
        <w:t xml:space="preserve">.2 (w odniesieniu do części zamówienia nr </w:t>
      </w:r>
      <w:r w:rsidR="00E774EC" w:rsidRPr="00FE3F72">
        <w:rPr>
          <w:rFonts w:ascii="Verdana" w:hAnsi="Verdana"/>
          <w:sz w:val="20"/>
          <w:szCs w:val="20"/>
        </w:rPr>
        <w:t>3</w:t>
      </w:r>
      <w:r w:rsidRPr="00FE3F72">
        <w:rPr>
          <w:rFonts w:ascii="Verdana" w:hAnsi="Verdana"/>
          <w:sz w:val="20"/>
          <w:szCs w:val="20"/>
        </w:rPr>
        <w:t>),</w:t>
      </w:r>
    </w:p>
    <w:p w14:paraId="4332FF85" w14:textId="304BC34E" w:rsidR="0030777D" w:rsidRPr="00FE3F72" w:rsidRDefault="0030777D" w:rsidP="0030777D">
      <w:pPr>
        <w:pStyle w:val="Teksttreci0"/>
        <w:widowControl/>
        <w:shd w:val="clear" w:color="auto" w:fill="auto"/>
        <w:spacing w:before="0" w:after="0" w:line="360" w:lineRule="auto"/>
        <w:ind w:left="426" w:firstLine="0"/>
        <w:contextualSpacing/>
        <w:jc w:val="both"/>
        <w:rPr>
          <w:rFonts w:ascii="Verdana" w:hAnsi="Verdana"/>
          <w:sz w:val="20"/>
          <w:szCs w:val="20"/>
        </w:rPr>
      </w:pPr>
      <w:r w:rsidRPr="00FE3F72">
        <w:rPr>
          <w:rFonts w:ascii="Verdana" w:hAnsi="Verdana"/>
          <w:sz w:val="20"/>
          <w:szCs w:val="20"/>
        </w:rPr>
        <w:t>- w pkt. 3.</w:t>
      </w:r>
      <w:r w:rsidR="00E774EC" w:rsidRPr="00FE3F72">
        <w:rPr>
          <w:rFonts w:ascii="Verdana" w:hAnsi="Verdana"/>
          <w:sz w:val="20"/>
          <w:szCs w:val="20"/>
        </w:rPr>
        <w:t>4</w:t>
      </w:r>
      <w:r w:rsidRPr="00FE3F72">
        <w:rPr>
          <w:rFonts w:ascii="Verdana" w:hAnsi="Verdana"/>
          <w:sz w:val="20"/>
          <w:szCs w:val="20"/>
        </w:rPr>
        <w:t>.1 lub 3.</w:t>
      </w:r>
      <w:r w:rsidR="00E774EC" w:rsidRPr="00FE3F72">
        <w:rPr>
          <w:rFonts w:ascii="Verdana" w:hAnsi="Verdana"/>
          <w:sz w:val="20"/>
          <w:szCs w:val="20"/>
        </w:rPr>
        <w:t>4</w:t>
      </w:r>
      <w:r w:rsidRPr="00FE3F72">
        <w:rPr>
          <w:rFonts w:ascii="Verdana" w:hAnsi="Verdana"/>
          <w:sz w:val="20"/>
          <w:szCs w:val="20"/>
        </w:rPr>
        <w:t xml:space="preserve">.2 (w odniesieniu do części zamówienia nr </w:t>
      </w:r>
      <w:r w:rsidR="00E774EC" w:rsidRPr="00FE3F72">
        <w:rPr>
          <w:rFonts w:ascii="Verdana" w:hAnsi="Verdana"/>
          <w:sz w:val="20"/>
          <w:szCs w:val="20"/>
        </w:rPr>
        <w:t>4</w:t>
      </w:r>
      <w:r w:rsidRPr="00FE3F72">
        <w:rPr>
          <w:rFonts w:ascii="Verdana" w:hAnsi="Verdana"/>
          <w:sz w:val="20"/>
          <w:szCs w:val="20"/>
        </w:rPr>
        <w:t>),</w:t>
      </w:r>
    </w:p>
    <w:p w14:paraId="5F4EC545" w14:textId="5DD68FF2" w:rsidR="0030777D" w:rsidRPr="00FE3F72" w:rsidRDefault="0030777D" w:rsidP="0030777D">
      <w:pPr>
        <w:pStyle w:val="Teksttreci0"/>
        <w:widowControl/>
        <w:shd w:val="clear" w:color="auto" w:fill="auto"/>
        <w:spacing w:before="0" w:after="0" w:line="360" w:lineRule="auto"/>
        <w:ind w:left="426" w:firstLine="0"/>
        <w:contextualSpacing/>
        <w:jc w:val="both"/>
        <w:rPr>
          <w:rFonts w:ascii="Verdana" w:hAnsi="Verdana"/>
          <w:sz w:val="20"/>
          <w:szCs w:val="20"/>
        </w:rPr>
      </w:pPr>
      <w:r w:rsidRPr="00FE3F72">
        <w:rPr>
          <w:rFonts w:ascii="Verdana" w:hAnsi="Verdana"/>
          <w:sz w:val="20"/>
          <w:szCs w:val="20"/>
        </w:rPr>
        <w:t>- w pkt. 3.</w:t>
      </w:r>
      <w:r w:rsidR="00E774EC" w:rsidRPr="00FE3F72">
        <w:rPr>
          <w:rFonts w:ascii="Verdana" w:hAnsi="Verdana"/>
          <w:sz w:val="20"/>
          <w:szCs w:val="20"/>
        </w:rPr>
        <w:t>6</w:t>
      </w:r>
      <w:r w:rsidRPr="00FE3F72">
        <w:rPr>
          <w:rFonts w:ascii="Verdana" w:hAnsi="Verdana"/>
          <w:sz w:val="20"/>
          <w:szCs w:val="20"/>
        </w:rPr>
        <w:t>.1 lub 3.</w:t>
      </w:r>
      <w:r w:rsidR="00E774EC" w:rsidRPr="00FE3F72">
        <w:rPr>
          <w:rFonts w:ascii="Verdana" w:hAnsi="Verdana"/>
          <w:sz w:val="20"/>
          <w:szCs w:val="20"/>
        </w:rPr>
        <w:t>6</w:t>
      </w:r>
      <w:r w:rsidRPr="00FE3F72">
        <w:rPr>
          <w:rFonts w:ascii="Verdana" w:hAnsi="Verdana"/>
          <w:sz w:val="20"/>
          <w:szCs w:val="20"/>
        </w:rPr>
        <w:t xml:space="preserve">.2 (w odniesieniu do części zamówienia nr </w:t>
      </w:r>
      <w:r w:rsidR="00E774EC" w:rsidRPr="00FE3F72">
        <w:rPr>
          <w:rFonts w:ascii="Verdana" w:hAnsi="Verdana"/>
          <w:sz w:val="20"/>
          <w:szCs w:val="20"/>
        </w:rPr>
        <w:t>6</w:t>
      </w:r>
      <w:r w:rsidRPr="00FE3F72">
        <w:rPr>
          <w:rFonts w:ascii="Verdana" w:hAnsi="Verdana"/>
          <w:sz w:val="20"/>
          <w:szCs w:val="20"/>
        </w:rPr>
        <w:t>),</w:t>
      </w:r>
    </w:p>
    <w:p w14:paraId="4457309B" w14:textId="3CC85912" w:rsidR="00782C83" w:rsidRPr="007A1033" w:rsidRDefault="0030777D" w:rsidP="00EB4CD1">
      <w:pPr>
        <w:pStyle w:val="Teksttreci0"/>
        <w:widowControl/>
        <w:shd w:val="clear" w:color="auto" w:fill="auto"/>
        <w:spacing w:before="0" w:after="0" w:line="360" w:lineRule="auto"/>
        <w:ind w:left="426" w:hanging="426"/>
        <w:contextualSpacing/>
        <w:jc w:val="both"/>
        <w:rPr>
          <w:rFonts w:ascii="Verdana" w:hAnsi="Verdana"/>
          <w:sz w:val="20"/>
          <w:szCs w:val="20"/>
        </w:rPr>
      </w:pPr>
      <w:r w:rsidRPr="00FE3F72">
        <w:rPr>
          <w:rFonts w:ascii="Verdana" w:hAnsi="Verdana"/>
          <w:b/>
          <w:bCs/>
          <w:sz w:val="20"/>
          <w:szCs w:val="20"/>
        </w:rPr>
        <w:t>UWAGA.</w:t>
      </w:r>
      <w:r w:rsidRPr="00FE3F72">
        <w:rPr>
          <w:rFonts w:ascii="Verdana" w:hAnsi="Verdana"/>
          <w:sz w:val="20"/>
          <w:szCs w:val="20"/>
        </w:rPr>
        <w:t xml:space="preserve"> Zaznaczenie przez Wykonawcę w treści formularza oferty </w:t>
      </w:r>
      <w:r w:rsidRPr="00FE3F72">
        <w:rPr>
          <w:rFonts w:ascii="Verdana" w:hAnsi="Verdana"/>
          <w:b/>
          <w:bCs/>
          <w:sz w:val="20"/>
          <w:szCs w:val="20"/>
        </w:rPr>
        <w:t>(załącznik nr 1 do SWZ - w odniesieniu do ww. części zamówienia)</w:t>
      </w:r>
      <w:r w:rsidRPr="00FE3F72">
        <w:rPr>
          <w:rFonts w:ascii="Verdana" w:hAnsi="Verdana"/>
          <w:sz w:val="20"/>
          <w:szCs w:val="20"/>
        </w:rPr>
        <w:t xml:space="preserve"> obydwu pól </w:t>
      </w:r>
      <w:r w:rsidRPr="007A1033">
        <w:rPr>
          <w:rFonts w:ascii="Verdana" w:hAnsi="Verdana"/>
          <w:sz w:val="20"/>
          <w:szCs w:val="20"/>
        </w:rPr>
        <w:t xml:space="preserve">wyboru w opcji wyboru „TAK” nie stanowi podstawy do odrzucenia oferty, jak również do automatycznego podjęcia przez Zamawiającego decyzji o nie przyznaniu Wykonawcy jakichkolwiek punktów dodatkowych. W takiej sytuacji Zamawiający wezwie Wykonawcę do wykazania dowodów potwierdzających spełnianie przez Wykonawcę warunków przyznania punktów dodatkowych i następnie, w oparciu o analizę przedstawionych dokumentów, przyzna Wykonawcy odpowiednią ilość punktów, lub nie przyzna ich w ogóle, jeżeli na podstawie przedstawionych środków dowodowych </w:t>
      </w:r>
      <w:r w:rsidRPr="007A1033">
        <w:rPr>
          <w:rFonts w:ascii="Verdana" w:hAnsi="Verdana"/>
          <w:sz w:val="20"/>
          <w:szCs w:val="20"/>
        </w:rPr>
        <w:lastRenderedPageBreak/>
        <w:t>nie jest możliwe jednoznaczne potwierdzenie wykazania przez Wykonawcę wypełnienia warunków przyznania punktów dodatkowych w pozacenowych kryteriach oceny ofert.</w:t>
      </w:r>
    </w:p>
    <w:p w14:paraId="18F96AE2" w14:textId="77777777" w:rsidR="0006144B" w:rsidRPr="00C26697" w:rsidRDefault="0006144B" w:rsidP="00FD556D">
      <w:pPr>
        <w:pStyle w:val="Teksttreci0"/>
        <w:widowControl/>
        <w:numPr>
          <w:ilvl w:val="0"/>
          <w:numId w:val="64"/>
        </w:numPr>
        <w:shd w:val="clear" w:color="auto" w:fill="auto"/>
        <w:spacing w:before="0" w:after="0" w:line="360" w:lineRule="auto"/>
        <w:contextualSpacing/>
        <w:jc w:val="both"/>
        <w:rPr>
          <w:rFonts w:ascii="Verdana" w:hAnsi="Verdana"/>
          <w:sz w:val="20"/>
          <w:szCs w:val="20"/>
        </w:rPr>
      </w:pPr>
      <w:r w:rsidRPr="00C26697">
        <w:rPr>
          <w:rFonts w:ascii="Verdana" w:hAnsi="Verdana"/>
          <w:sz w:val="20"/>
          <w:szCs w:val="20"/>
        </w:rPr>
        <w:t>Zamawiający za najkorzystniejszą uzna ofertę, która spełnia postawione warunki, nie została odrzucona, nie została złożona przez Wykonawcę podlegającego wykluczeniu oraz która uzyska największą ilość punktów w oparciu o ustalone kryteria oceny ofert.</w:t>
      </w:r>
    </w:p>
    <w:p w14:paraId="338614C7"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39" w:name="_Toc88681527"/>
      <w:r w:rsidRPr="004D22C5">
        <w:rPr>
          <w:rFonts w:ascii="Verdana" w:hAnsi="Verdana"/>
          <w:color w:val="auto"/>
          <w:sz w:val="20"/>
          <w:szCs w:val="20"/>
        </w:rPr>
        <w:t>INFORMACJE O FORMALNOŚCIACH, JAKIE POWINNY ZOSTAĆ DOPEŁNIONE PO WYBORZE OFERTY W CELU ZAWARCIA UMOWY</w:t>
      </w:r>
      <w:bookmarkStart w:id="40" w:name="_Ref66067440"/>
      <w:bookmarkEnd w:id="37"/>
      <w:bookmarkEnd w:id="39"/>
    </w:p>
    <w:p w14:paraId="39D7E45E" w14:textId="77777777" w:rsidR="0006144B" w:rsidRPr="004D22C5" w:rsidRDefault="0006144B" w:rsidP="0006144B">
      <w:pPr>
        <w:pStyle w:val="Teksttreci0"/>
        <w:widowControl/>
        <w:numPr>
          <w:ilvl w:val="0"/>
          <w:numId w:val="40"/>
        </w:numPr>
        <w:shd w:val="clear" w:color="auto" w:fill="auto"/>
        <w:spacing w:before="0" w:after="0" w:line="360" w:lineRule="auto"/>
        <w:contextualSpacing/>
        <w:jc w:val="both"/>
        <w:rPr>
          <w:rFonts w:ascii="Verdana" w:hAnsi="Verdana"/>
          <w:sz w:val="20"/>
          <w:szCs w:val="20"/>
        </w:rPr>
      </w:pPr>
      <w:bookmarkStart w:id="41" w:name="_Toc31604261"/>
      <w:bookmarkStart w:id="42" w:name="_Toc37144877"/>
      <w:bookmarkEnd w:id="38"/>
      <w:bookmarkEnd w:id="40"/>
      <w:r w:rsidRPr="004D22C5">
        <w:rPr>
          <w:rFonts w:ascii="Verdana" w:hAnsi="Verdana"/>
          <w:sz w:val="20"/>
          <w:szCs w:val="20"/>
        </w:rPr>
        <w:t>Zamawiający zawiera umowę, z zastrzeżeniem art. 577 Upzp,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2A60CE54" w14:textId="77777777" w:rsidR="0006144B" w:rsidRPr="004D22C5" w:rsidRDefault="0006144B" w:rsidP="0006144B">
      <w:pPr>
        <w:pStyle w:val="Teksttreci0"/>
        <w:widowControl/>
        <w:numPr>
          <w:ilvl w:val="0"/>
          <w:numId w:val="40"/>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może zawrzeć umowę przed upływem terminu określonego w pkt. 1, zgodnie z art. 308 ust. 3 pkt. 1 lit. a) Upzp.</w:t>
      </w:r>
    </w:p>
    <w:p w14:paraId="5ED840BC" w14:textId="77777777" w:rsidR="0006144B" w:rsidRPr="004D22C5" w:rsidRDefault="0006144B" w:rsidP="0006144B">
      <w:pPr>
        <w:pStyle w:val="Teksttreci0"/>
        <w:widowControl/>
        <w:numPr>
          <w:ilvl w:val="0"/>
          <w:numId w:val="40"/>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Zamawiający dopuszcza możliwość zawarcia umowy w postaci elektronicznej </w:t>
      </w:r>
      <w:r w:rsidRPr="004D22C5">
        <w:rPr>
          <w:rFonts w:ascii="Verdana" w:hAnsi="Verdana"/>
          <w:sz w:val="20"/>
          <w:szCs w:val="20"/>
        </w:rPr>
        <w:br/>
        <w:t xml:space="preserve">z zastosowaniem kwalifikowanego podpisu elektronicznego. W takim przypadku Zamawiający przesyła gotową umowę do Wykonawcy w formie elektronicznej za pośrednictwem poczty elektronicznej, na adres e-mail wskazany w ofercie. Wykonawca po podpisaniu jej przez osobę występującą w jego imieniu prześle ją za pośrednictwem ePUAP lub za pośrednictwem poczty elektronicznej na adres poczty elektronicznej wskazany w Dziale I. </w:t>
      </w:r>
    </w:p>
    <w:p w14:paraId="29384C6E" w14:textId="77777777" w:rsidR="0006144B" w:rsidRPr="004D22C5" w:rsidRDefault="0006144B" w:rsidP="0006144B">
      <w:pPr>
        <w:pStyle w:val="Teksttreci0"/>
        <w:widowControl/>
        <w:numPr>
          <w:ilvl w:val="0"/>
          <w:numId w:val="40"/>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Zamawiający wezwie Wykonawcę, którego oferta została wybrana, do zawarcia umowy, określając miejsce oraz termin jej zawarcia.</w:t>
      </w:r>
    </w:p>
    <w:p w14:paraId="6FD8F385" w14:textId="12FCB270" w:rsidR="0006144B" w:rsidRDefault="0006144B" w:rsidP="0006144B">
      <w:pPr>
        <w:pStyle w:val="Teksttreci0"/>
        <w:widowControl/>
        <w:numPr>
          <w:ilvl w:val="0"/>
          <w:numId w:val="40"/>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 przypadku wyboru oferty Wykonawców wspólnie ubiegających się o udzielenie zamówienia, Zamawiający, przed zawarciem umowy, zażąda umowy regulującej współpracę tych Wykonawców.</w:t>
      </w:r>
    </w:p>
    <w:p w14:paraId="7103342B" w14:textId="5B4E16FC" w:rsidR="0006144B" w:rsidRDefault="0006144B" w:rsidP="0006144B">
      <w:pPr>
        <w:pStyle w:val="Teksttreci0"/>
        <w:widowControl/>
        <w:numPr>
          <w:ilvl w:val="0"/>
          <w:numId w:val="40"/>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XXIV SWZ.</w:t>
      </w:r>
    </w:p>
    <w:p w14:paraId="5DD4A55A" w14:textId="41D84570"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20ECA811" w14:textId="3AB74637" w:rsidR="00381BDF"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240D7975" w14:textId="77777777" w:rsidR="00381BDF" w:rsidRPr="004D22C5" w:rsidRDefault="00381BDF" w:rsidP="00381BDF">
      <w:pPr>
        <w:pStyle w:val="Teksttreci0"/>
        <w:widowControl/>
        <w:shd w:val="clear" w:color="auto" w:fill="auto"/>
        <w:spacing w:before="0" w:after="0" w:line="360" w:lineRule="auto"/>
        <w:ind w:left="380" w:firstLine="0"/>
        <w:contextualSpacing/>
        <w:jc w:val="both"/>
        <w:rPr>
          <w:rFonts w:ascii="Verdana" w:hAnsi="Verdana"/>
          <w:sz w:val="20"/>
          <w:szCs w:val="20"/>
        </w:rPr>
      </w:pPr>
    </w:p>
    <w:p w14:paraId="22F54365"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43" w:name="_Toc88681528"/>
      <w:r w:rsidRPr="004D22C5">
        <w:rPr>
          <w:rFonts w:ascii="Verdana" w:hAnsi="Verdana"/>
          <w:color w:val="auto"/>
          <w:sz w:val="20"/>
          <w:szCs w:val="20"/>
        </w:rPr>
        <w:lastRenderedPageBreak/>
        <w:t>POSTANOWIENIA DOTYCZĄCE ZABEZPIECZENIA NALEŻYTEGO WYKONANIA UMOWY</w:t>
      </w:r>
      <w:bookmarkEnd w:id="43"/>
    </w:p>
    <w:p w14:paraId="54674B75" w14:textId="2DF52814" w:rsidR="0006144B" w:rsidRPr="004D22C5" w:rsidRDefault="00873561" w:rsidP="00FD556D">
      <w:pPr>
        <w:pStyle w:val="Teksttreci0"/>
        <w:widowControl/>
        <w:numPr>
          <w:ilvl w:val="0"/>
          <w:numId w:val="66"/>
        </w:numPr>
        <w:shd w:val="clear" w:color="auto" w:fill="auto"/>
        <w:spacing w:before="0" w:after="0" w:line="360" w:lineRule="auto"/>
        <w:contextualSpacing/>
        <w:jc w:val="both"/>
        <w:rPr>
          <w:rFonts w:ascii="Verdana" w:hAnsi="Verdana"/>
          <w:sz w:val="20"/>
          <w:szCs w:val="20"/>
        </w:rPr>
      </w:pPr>
      <w:r>
        <w:rPr>
          <w:rFonts w:ascii="Verdana" w:hAnsi="Verdana"/>
          <w:sz w:val="20"/>
          <w:szCs w:val="20"/>
        </w:rPr>
        <w:t>Zamawiający nie wymaga wniesienia Zabezpieczenia Należytego Wykonania Umowy.</w:t>
      </w:r>
    </w:p>
    <w:p w14:paraId="42E19F33"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44" w:name="_Toc88681529"/>
      <w:r w:rsidRPr="004D22C5">
        <w:rPr>
          <w:rFonts w:ascii="Verdana" w:hAnsi="Verdana"/>
          <w:color w:val="auto"/>
          <w:sz w:val="20"/>
          <w:szCs w:val="20"/>
        </w:rPr>
        <w:t>INFORMACJE DOTYCZĄCE UMOWY W SPRAWIE UDZIELENIA ZAMÓWIENIA PUBLICZNEGO</w:t>
      </w:r>
      <w:bookmarkEnd w:id="44"/>
    </w:p>
    <w:p w14:paraId="64A546C2" w14:textId="77777777" w:rsidR="0006144B" w:rsidRPr="004D22C5" w:rsidRDefault="0006144B" w:rsidP="0006144B">
      <w:pPr>
        <w:pStyle w:val="Teksttreci0"/>
        <w:widowControl/>
        <w:numPr>
          <w:ilvl w:val="0"/>
          <w:numId w:val="46"/>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Zawarcie umowy nastąpi na warunkach określonych w Istotnych Postanowieniach Umowy (Projekt umowy), stanowiących </w:t>
      </w:r>
      <w:r w:rsidRPr="004D22C5">
        <w:rPr>
          <w:rFonts w:ascii="Verdana" w:hAnsi="Verdana"/>
          <w:b/>
          <w:bCs/>
          <w:sz w:val="20"/>
          <w:szCs w:val="20"/>
        </w:rPr>
        <w:t>załącznik nr 4 do SIWZ</w:t>
      </w:r>
      <w:r w:rsidRPr="004D22C5">
        <w:rPr>
          <w:rFonts w:ascii="Verdana" w:hAnsi="Verdana"/>
          <w:sz w:val="20"/>
          <w:szCs w:val="20"/>
        </w:rPr>
        <w:t>.</w:t>
      </w:r>
    </w:p>
    <w:p w14:paraId="33987B83"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45" w:name="_Toc88681530"/>
      <w:r w:rsidRPr="004D22C5">
        <w:rPr>
          <w:rFonts w:ascii="Verdana" w:hAnsi="Verdana"/>
          <w:color w:val="auto"/>
          <w:sz w:val="20"/>
          <w:szCs w:val="20"/>
        </w:rPr>
        <w:t>POUCZENIE O ŚRODKACH OCHRONY PRAWNEJ</w:t>
      </w:r>
      <w:bookmarkEnd w:id="45"/>
    </w:p>
    <w:p w14:paraId="7BC70DCE" w14:textId="77777777" w:rsidR="0006144B" w:rsidRPr="004D22C5" w:rsidRDefault="0006144B" w:rsidP="0006144B">
      <w:pPr>
        <w:pStyle w:val="Teksttreci0"/>
        <w:widowControl/>
        <w:numPr>
          <w:ilvl w:val="0"/>
          <w:numId w:val="41"/>
        </w:numPr>
        <w:shd w:val="clear" w:color="auto" w:fill="auto"/>
        <w:spacing w:before="0" w:after="0" w:line="360" w:lineRule="auto"/>
        <w:contextualSpacing/>
        <w:jc w:val="both"/>
        <w:rPr>
          <w:rFonts w:ascii="Verdana" w:hAnsi="Verdana"/>
          <w:sz w:val="20"/>
          <w:szCs w:val="20"/>
        </w:rPr>
      </w:pPr>
      <w:bookmarkStart w:id="46" w:name="_Toc31604278"/>
      <w:bookmarkStart w:id="47" w:name="_Toc37144894"/>
      <w:bookmarkEnd w:id="41"/>
      <w:bookmarkEnd w:id="42"/>
      <w:r w:rsidRPr="004D22C5">
        <w:rPr>
          <w:rFonts w:ascii="Verdana" w:hAnsi="Verdana"/>
          <w:sz w:val="20"/>
          <w:szCs w:val="20"/>
        </w:rPr>
        <w:t xml:space="preserve">Odwołanie przysługuje na: </w:t>
      </w:r>
    </w:p>
    <w:p w14:paraId="1E69810A" w14:textId="77777777" w:rsidR="0006144B" w:rsidRPr="004D22C5" w:rsidRDefault="0006144B" w:rsidP="0006144B">
      <w:pPr>
        <w:pStyle w:val="Akapitzlist"/>
        <w:numPr>
          <w:ilvl w:val="0"/>
          <w:numId w:val="42"/>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niezgodną z przepisami Upzp czynność Zamawiającego, podjętą w postępowaniu </w:t>
      </w:r>
      <w:r w:rsidRPr="004D22C5">
        <w:rPr>
          <w:rFonts w:ascii="Verdana" w:hAnsi="Verdana" w:cs="Arial"/>
        </w:rPr>
        <w:br/>
        <w:t xml:space="preserve">o udzielenie zamówienia, w tym na projektowane postanowienie umowy; </w:t>
      </w:r>
    </w:p>
    <w:p w14:paraId="50881102" w14:textId="77777777" w:rsidR="0006144B" w:rsidRPr="004D22C5" w:rsidRDefault="0006144B" w:rsidP="0006144B">
      <w:pPr>
        <w:pStyle w:val="Akapitzlist"/>
        <w:numPr>
          <w:ilvl w:val="0"/>
          <w:numId w:val="42"/>
        </w:numPr>
        <w:tabs>
          <w:tab w:val="left" w:pos="851"/>
        </w:tabs>
        <w:spacing w:before="0" w:after="0" w:line="360" w:lineRule="auto"/>
        <w:contextualSpacing w:val="0"/>
        <w:jc w:val="both"/>
        <w:rPr>
          <w:rFonts w:ascii="Verdana" w:hAnsi="Verdana" w:cs="Arial"/>
        </w:rPr>
      </w:pPr>
      <w:r w:rsidRPr="004D22C5">
        <w:rPr>
          <w:rFonts w:ascii="Verdana" w:hAnsi="Verdana" w:cs="Arial"/>
        </w:rPr>
        <w:t xml:space="preserve">zaniechanie czynności w postępowaniu o udzielenie zamówienia, do której Zamawiający był obowiązany na podstawie Upzp; </w:t>
      </w:r>
    </w:p>
    <w:p w14:paraId="0F01524C" w14:textId="77777777" w:rsidR="0006144B" w:rsidRPr="004D22C5" w:rsidRDefault="0006144B" w:rsidP="0006144B">
      <w:pPr>
        <w:pStyle w:val="Akapitzlist"/>
        <w:numPr>
          <w:ilvl w:val="0"/>
          <w:numId w:val="42"/>
        </w:numPr>
        <w:tabs>
          <w:tab w:val="left" w:pos="851"/>
        </w:tabs>
        <w:spacing w:before="0" w:after="0" w:line="360" w:lineRule="auto"/>
        <w:contextualSpacing w:val="0"/>
        <w:jc w:val="both"/>
        <w:rPr>
          <w:rFonts w:ascii="Verdana" w:hAnsi="Verdana" w:cs="Arial"/>
        </w:rPr>
      </w:pPr>
      <w:r w:rsidRPr="004D22C5">
        <w:rPr>
          <w:rFonts w:ascii="Verdana" w:hAnsi="Verdana" w:cs="Arial"/>
        </w:rPr>
        <w:t>zaniechanie przeprowadzenia postępowania o udzielenie zamówienia na podstawie Upzp, mimo że Zamawiający był do tego obowiązany.</w:t>
      </w:r>
    </w:p>
    <w:p w14:paraId="40BED58C" w14:textId="77777777" w:rsidR="0006144B" w:rsidRPr="004D22C5" w:rsidRDefault="0006144B" w:rsidP="0006144B">
      <w:pPr>
        <w:pStyle w:val="Teksttreci0"/>
        <w:widowControl/>
        <w:numPr>
          <w:ilvl w:val="0"/>
          <w:numId w:val="4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Odwołanie wnosi się do Prezesa Izby.</w:t>
      </w:r>
    </w:p>
    <w:p w14:paraId="74132E94" w14:textId="642031E9" w:rsidR="0006144B" w:rsidRDefault="0006144B" w:rsidP="0006144B">
      <w:pPr>
        <w:pStyle w:val="Teksttreci0"/>
        <w:widowControl/>
        <w:numPr>
          <w:ilvl w:val="0"/>
          <w:numId w:val="4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Odwołujący przekazuje Zamawiającemu odwołanie wniesione w formie elektronicznej albo postaci elektronicznej albo kopię tego odwołania, jeżeli zostało ono wniesione </w:t>
      </w:r>
      <w:r w:rsidRPr="004D22C5">
        <w:rPr>
          <w:rFonts w:ascii="Verdana" w:hAnsi="Verdana"/>
          <w:sz w:val="20"/>
          <w:szCs w:val="20"/>
        </w:rPr>
        <w:br/>
        <w:t>w formie pisemnej, przed upływem terminu do wniesienia odwołania w taki sposób, aby mógł on zapoznać się z jego treścią przed upływem tego terminu.</w:t>
      </w:r>
    </w:p>
    <w:p w14:paraId="1EEED1FD" w14:textId="29D8EBCE" w:rsidR="0006144B" w:rsidRDefault="0006144B" w:rsidP="0006144B">
      <w:pPr>
        <w:pStyle w:val="Teksttreci0"/>
        <w:widowControl/>
        <w:numPr>
          <w:ilvl w:val="0"/>
          <w:numId w:val="4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 xml:space="preserve">Odwołanie wnosi się w terminie 5 dni od dnia przesłania informacji o czynności Zamawiającego stanowiącej podstawę jego wniesienia – jeżeli zostały przesłane </w:t>
      </w:r>
      <w:r w:rsidRPr="004D22C5">
        <w:rPr>
          <w:rFonts w:ascii="Verdana" w:hAnsi="Verdana"/>
          <w:sz w:val="20"/>
          <w:szCs w:val="20"/>
        </w:rPr>
        <w:br/>
        <w:t>w sposób określony w art. 514 ust. 2-3 Upzp albo w terminie 10 dni – jeżeli zostały przesłane w inny sposób.</w:t>
      </w:r>
    </w:p>
    <w:p w14:paraId="4AFA91E1" w14:textId="77777777" w:rsidR="0006144B" w:rsidRPr="004D22C5" w:rsidRDefault="0006144B" w:rsidP="0006144B">
      <w:pPr>
        <w:pStyle w:val="Teksttreci0"/>
        <w:widowControl/>
        <w:numPr>
          <w:ilvl w:val="0"/>
          <w:numId w:val="4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9BB3CB5" w14:textId="77777777" w:rsidR="0006144B" w:rsidRPr="004D22C5" w:rsidRDefault="0006144B" w:rsidP="0006144B">
      <w:pPr>
        <w:pStyle w:val="Teksttreci0"/>
        <w:widowControl/>
        <w:numPr>
          <w:ilvl w:val="0"/>
          <w:numId w:val="4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Odwołanie wobec czynności innych niż określone w ust. 3 i 4 wnosi się w terminie 5 dni od dnia, w którym powzięto lub przy zachowaniu należytej staranności można było powziąć wiadomość o okolicznościach stanowiących podstawę jego wniesienia.</w:t>
      </w:r>
    </w:p>
    <w:p w14:paraId="6F14A8AB" w14:textId="32733AD6" w:rsidR="0006144B" w:rsidRDefault="0006144B" w:rsidP="0006144B">
      <w:pPr>
        <w:pStyle w:val="Teksttreci0"/>
        <w:widowControl/>
        <w:numPr>
          <w:ilvl w:val="0"/>
          <w:numId w:val="41"/>
        </w:numPr>
        <w:shd w:val="clear" w:color="auto" w:fill="auto"/>
        <w:spacing w:before="0" w:after="0" w:line="360" w:lineRule="auto"/>
        <w:contextualSpacing/>
        <w:jc w:val="both"/>
        <w:rPr>
          <w:rFonts w:ascii="Verdana" w:hAnsi="Verdana"/>
          <w:sz w:val="20"/>
          <w:szCs w:val="20"/>
        </w:rPr>
      </w:pPr>
      <w:r w:rsidRPr="004D22C5">
        <w:rPr>
          <w:rFonts w:ascii="Verdana" w:hAnsi="Verdana"/>
          <w:sz w:val="20"/>
          <w:szCs w:val="20"/>
        </w:rPr>
        <w:t>Szczegółowe regulacje dot. środków ochrony prawnej zawarte są w Dziale IX Upzp.</w:t>
      </w:r>
    </w:p>
    <w:p w14:paraId="06979BD0" w14:textId="77777777" w:rsidR="0006144B" w:rsidRPr="007A1033"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48" w:name="_Toc88681531"/>
      <w:r w:rsidRPr="007A1033">
        <w:rPr>
          <w:rFonts w:ascii="Verdana" w:hAnsi="Verdana"/>
          <w:color w:val="auto"/>
          <w:sz w:val="20"/>
          <w:szCs w:val="20"/>
        </w:rPr>
        <w:lastRenderedPageBreak/>
        <w:t>KLAUZULA INFORMACYJNA DOTYCZĄCA RODO</w:t>
      </w:r>
      <w:bookmarkEnd w:id="48"/>
      <w:r w:rsidRPr="007A1033">
        <w:rPr>
          <w:rFonts w:ascii="Verdana" w:hAnsi="Verdana"/>
          <w:color w:val="auto"/>
          <w:sz w:val="20"/>
          <w:szCs w:val="20"/>
        </w:rPr>
        <w:t xml:space="preserve"> </w:t>
      </w:r>
    </w:p>
    <w:p w14:paraId="61F206E5" w14:textId="77777777" w:rsidR="00C26697" w:rsidRPr="00C26697" w:rsidRDefault="00C26697" w:rsidP="00FD556D">
      <w:pPr>
        <w:numPr>
          <w:ilvl w:val="0"/>
          <w:numId w:val="125"/>
        </w:numPr>
        <w:spacing w:before="0" w:after="0" w:line="360" w:lineRule="auto"/>
        <w:ind w:left="426" w:hanging="426"/>
        <w:jc w:val="both"/>
        <w:rPr>
          <w:rFonts w:ascii="Verdana" w:hAnsi="Verdana" w:cs="Arial"/>
        </w:rPr>
      </w:pPr>
      <w:r w:rsidRPr="00C26697">
        <w:rPr>
          <w:rFonts w:ascii="Verdana" w:hAnsi="Verdana"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A93154" w14:textId="1BC89B78"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Administratorem Pani/Pana danych osobowych jest (nazwa i adres szkoły) Zespół Szkół Techniczno-Informatycznych im. Jana Nowaka-Jeziorańskiego, 93-502 Łódź, </w:t>
      </w:r>
      <w:r w:rsidR="008B701B">
        <w:rPr>
          <w:rFonts w:ascii="Verdana" w:eastAsia="Times New Roman" w:hAnsi="Verdana" w:cs="Arial"/>
        </w:rPr>
        <w:br/>
      </w:r>
      <w:r w:rsidRPr="00EB4CD1">
        <w:rPr>
          <w:rFonts w:ascii="Verdana" w:eastAsia="Times New Roman" w:hAnsi="Verdana" w:cs="Arial"/>
        </w:rPr>
        <w:t xml:space="preserve">al. Politechniki 37, tel. : 42 648 71 12; e-mail: </w:t>
      </w:r>
      <w:r w:rsidRPr="00EB4CD1">
        <w:rPr>
          <w:rStyle w:val="Hipercze"/>
          <w:rFonts w:ascii="Verdana" w:hAnsi="Verdana"/>
        </w:rPr>
        <w:t>kontakt@zsti.elodz.edu.pl</w:t>
      </w:r>
    </w:p>
    <w:p w14:paraId="04D64F0B" w14:textId="5F8D4C15"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W sprawach związanych z danymi proszę kontaktować się z Inspektorem Danych Osobowych, który dostępny jest pod adresem e-mail: </w:t>
      </w:r>
      <w:r w:rsidRPr="00EB4CD1">
        <w:rPr>
          <w:rStyle w:val="Hipercze"/>
          <w:rFonts w:ascii="Verdana" w:hAnsi="Verdana"/>
        </w:rPr>
        <w:t>zsti@inspektor-rodo.com.pl</w:t>
      </w:r>
    </w:p>
    <w:p w14:paraId="2CA2FF36" w14:textId="5CFAC79C"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Podanie przez Panią/Pana danych osobowych jest warunkiem koniecznym </w:t>
      </w:r>
      <w:r w:rsidR="008B701B">
        <w:rPr>
          <w:rFonts w:ascii="Verdana" w:eastAsia="Times New Roman" w:hAnsi="Verdana" w:cs="Arial"/>
        </w:rPr>
        <w:br/>
      </w:r>
      <w:r w:rsidRPr="00EB4CD1">
        <w:rPr>
          <w:rFonts w:ascii="Verdana" w:eastAsia="Times New Roman" w:hAnsi="Verdana" w:cs="Arial"/>
        </w:rPr>
        <w:t>do realizacji zadań szkoły.</w:t>
      </w:r>
    </w:p>
    <w:p w14:paraId="04258686" w14:textId="03F02E0A"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Ogólną podstawę do przetwarzania danych osobowych stanowi art. 6 ust. 1 lit. a </w:t>
      </w:r>
      <w:r w:rsidRPr="000300BF">
        <w:rPr>
          <w:rFonts w:ascii="Verdana" w:eastAsia="Times New Roman" w:hAnsi="Verdana" w:cs="Arial"/>
        </w:rPr>
        <w:br/>
      </w:r>
      <w:r w:rsidRPr="00EB4CD1">
        <w:rPr>
          <w:rFonts w:ascii="Verdana" w:eastAsia="Times New Roman" w:hAnsi="Verdana" w:cs="Arial"/>
        </w:rPr>
        <w:t>i b rozporządzenia o ochronie danych osobowych. Szczegółowe cele przetwarzania danych zostały wskazane w następujących przepisach:</w:t>
      </w:r>
    </w:p>
    <w:p w14:paraId="2EA6763B" w14:textId="77777777" w:rsidR="000300BF" w:rsidRPr="00EB4CD1" w:rsidRDefault="000300BF" w:rsidP="00EB4CD1">
      <w:pPr>
        <w:numPr>
          <w:ilvl w:val="0"/>
          <w:numId w:val="141"/>
        </w:numPr>
        <w:spacing w:before="0" w:after="0" w:line="360" w:lineRule="auto"/>
        <w:ind w:left="927"/>
        <w:jc w:val="both"/>
        <w:textAlignment w:val="baseline"/>
        <w:rPr>
          <w:rFonts w:ascii="Verdana" w:eastAsia="Times New Roman" w:hAnsi="Verdana" w:cs="Calibri"/>
          <w:color w:val="000000"/>
        </w:rPr>
      </w:pPr>
      <w:r w:rsidRPr="00EB4CD1">
        <w:rPr>
          <w:rFonts w:ascii="Verdana" w:eastAsia="Times New Roman" w:hAnsi="Verdana" w:cs="Calibri"/>
          <w:color w:val="000000"/>
        </w:rPr>
        <w:t>ustawie z dnia 7 września 1991 r. o systemie oświaty (Dz. U. 2018 r., poz. 1457);</w:t>
      </w:r>
    </w:p>
    <w:p w14:paraId="43128E13" w14:textId="77777777" w:rsidR="000300BF" w:rsidRPr="00EB4CD1" w:rsidRDefault="000300BF" w:rsidP="00EB4CD1">
      <w:pPr>
        <w:numPr>
          <w:ilvl w:val="0"/>
          <w:numId w:val="141"/>
        </w:numPr>
        <w:spacing w:before="0" w:after="0" w:line="360" w:lineRule="auto"/>
        <w:ind w:left="927"/>
        <w:jc w:val="both"/>
        <w:textAlignment w:val="baseline"/>
        <w:rPr>
          <w:rFonts w:ascii="Verdana" w:eastAsia="Times New Roman" w:hAnsi="Verdana" w:cs="Calibri"/>
          <w:color w:val="000000"/>
        </w:rPr>
      </w:pPr>
      <w:r w:rsidRPr="00EB4CD1">
        <w:rPr>
          <w:rFonts w:ascii="Verdana" w:eastAsia="Times New Roman" w:hAnsi="Verdana" w:cs="Calibri"/>
          <w:color w:val="000000"/>
        </w:rPr>
        <w:t>ustawie z dnia 14 grudnia 2016 r. Przepisy wprowadzające ustawę – Prawo oświatowe (dz. U. z 2017 r., poz. 60 ze zm.);</w:t>
      </w:r>
    </w:p>
    <w:p w14:paraId="39E1442C" w14:textId="77777777" w:rsidR="000300BF" w:rsidRPr="00EB4CD1" w:rsidRDefault="000300BF" w:rsidP="00EB4CD1">
      <w:pPr>
        <w:numPr>
          <w:ilvl w:val="0"/>
          <w:numId w:val="141"/>
        </w:numPr>
        <w:spacing w:before="0" w:after="0" w:line="360" w:lineRule="auto"/>
        <w:ind w:left="927"/>
        <w:jc w:val="both"/>
        <w:textAlignment w:val="baseline"/>
        <w:rPr>
          <w:rFonts w:ascii="Verdana" w:eastAsia="Times New Roman" w:hAnsi="Verdana" w:cs="Calibri"/>
          <w:color w:val="000000"/>
        </w:rPr>
      </w:pPr>
      <w:r w:rsidRPr="00EB4CD1">
        <w:rPr>
          <w:rFonts w:ascii="Verdana" w:eastAsia="Times New Roman" w:hAnsi="Verdana" w:cs="Calibri"/>
          <w:color w:val="000000"/>
        </w:rPr>
        <w:t>ustawie z dnia 14 grudnia 2016 r. Prawo oświatowe (Dz. U. z 2018 r., poz. 996 ze zm.).</w:t>
      </w:r>
    </w:p>
    <w:p w14:paraId="12011A96" w14:textId="2432A91C" w:rsidR="000300BF" w:rsidRDefault="000300BF">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Dane osobowe mogą być udostępniane innym podmiotom uprawnionym do ich otrzymania na podstawie obowiązujących przepisów prawa, a ponadto odbiorcom danych w rozumieniu przepisów o ochronie danych osobowych. </w:t>
      </w:r>
    </w:p>
    <w:p w14:paraId="4F65B4B9" w14:textId="7A00FE5E"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Dane osobowe będą przetwarzane, w tym przechowywane zgodnie z przepisami ustawy z dnia 14 lipca 1983 r. o narodowym zasobie archiwalnym i archiwach </w:t>
      </w:r>
      <w:r w:rsidR="008B701B">
        <w:rPr>
          <w:rFonts w:ascii="Verdana" w:eastAsia="Times New Roman" w:hAnsi="Verdana" w:cs="Arial"/>
        </w:rPr>
        <w:br/>
      </w:r>
      <w:r w:rsidRPr="00EB4CD1">
        <w:rPr>
          <w:rFonts w:ascii="Verdana" w:eastAsia="Times New Roman" w:hAnsi="Verdana" w:cs="Arial"/>
        </w:rPr>
        <w:t xml:space="preserve">(Dz. U. z 2018 r., poz. 217 ze zm.) przez okres niezbędny do realizacji wskazanych powyżej celów przetwarzania, w tym również obowiązku archiwizacyjnego wynikającego </w:t>
      </w:r>
      <w:r w:rsidR="008B701B">
        <w:rPr>
          <w:rFonts w:ascii="Verdana" w:eastAsia="Times New Roman" w:hAnsi="Verdana" w:cs="Arial"/>
        </w:rPr>
        <w:br/>
      </w:r>
      <w:r w:rsidRPr="00EB4CD1">
        <w:rPr>
          <w:rFonts w:ascii="Verdana" w:eastAsia="Times New Roman" w:hAnsi="Verdana" w:cs="Arial"/>
        </w:rPr>
        <w:t>z przepisów prawa.</w:t>
      </w:r>
    </w:p>
    <w:p w14:paraId="0BD2FAF2" w14:textId="77777777"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W przypadku przetwarzania danych na podstawie wyrażonej zgody posiada Pani/Pan prawo do: </w:t>
      </w:r>
    </w:p>
    <w:p w14:paraId="37F1D24F" w14:textId="09777D0D" w:rsidR="000300BF" w:rsidRPr="00EB4CD1" w:rsidRDefault="000300BF" w:rsidP="00EB4CD1">
      <w:pPr>
        <w:numPr>
          <w:ilvl w:val="0"/>
          <w:numId w:val="145"/>
        </w:numPr>
        <w:tabs>
          <w:tab w:val="clear" w:pos="720"/>
          <w:tab w:val="left" w:pos="851"/>
        </w:tabs>
        <w:spacing w:before="0" w:after="0" w:line="360" w:lineRule="auto"/>
        <w:ind w:hanging="153"/>
        <w:jc w:val="both"/>
        <w:textAlignment w:val="baseline"/>
        <w:rPr>
          <w:rFonts w:ascii="Verdana" w:eastAsia="Times New Roman" w:hAnsi="Verdana" w:cs="Calibri"/>
          <w:color w:val="000000"/>
        </w:rPr>
      </w:pPr>
      <w:r w:rsidRPr="000300BF">
        <w:rPr>
          <w:rFonts w:ascii="Verdana" w:eastAsia="Times New Roman" w:hAnsi="Verdana" w:cs="Calibri"/>
          <w:color w:val="000000"/>
        </w:rPr>
        <w:t xml:space="preserve"> </w:t>
      </w:r>
      <w:r w:rsidRPr="00EB4CD1">
        <w:rPr>
          <w:rFonts w:ascii="Verdana" w:eastAsia="Times New Roman" w:hAnsi="Verdana" w:cs="Calibri"/>
          <w:color w:val="000000"/>
        </w:rPr>
        <w:t>dostępu do treści swoich danych;</w:t>
      </w:r>
    </w:p>
    <w:p w14:paraId="531DE39C" w14:textId="77777777" w:rsidR="000300BF" w:rsidRPr="00EB4CD1" w:rsidRDefault="000300BF" w:rsidP="00EB4CD1">
      <w:pPr>
        <w:numPr>
          <w:ilvl w:val="0"/>
          <w:numId w:val="145"/>
        </w:numPr>
        <w:spacing w:before="0" w:after="0" w:line="360" w:lineRule="auto"/>
        <w:ind w:left="927"/>
        <w:jc w:val="both"/>
        <w:textAlignment w:val="baseline"/>
        <w:rPr>
          <w:rFonts w:ascii="Verdana" w:eastAsia="Times New Roman" w:hAnsi="Verdana" w:cs="Calibri"/>
          <w:color w:val="000000"/>
        </w:rPr>
      </w:pPr>
      <w:r w:rsidRPr="00EB4CD1">
        <w:rPr>
          <w:rFonts w:ascii="Verdana" w:eastAsia="Times New Roman" w:hAnsi="Verdana" w:cs="Calibri"/>
          <w:color w:val="000000"/>
        </w:rPr>
        <w:t>sprostowania danych;</w:t>
      </w:r>
    </w:p>
    <w:p w14:paraId="3CB1B961" w14:textId="77777777" w:rsidR="000300BF" w:rsidRPr="00EB4CD1" w:rsidRDefault="000300BF" w:rsidP="00EB4CD1">
      <w:pPr>
        <w:numPr>
          <w:ilvl w:val="0"/>
          <w:numId w:val="145"/>
        </w:numPr>
        <w:spacing w:before="0" w:after="0" w:line="360" w:lineRule="auto"/>
        <w:ind w:left="927"/>
        <w:jc w:val="both"/>
        <w:textAlignment w:val="baseline"/>
        <w:rPr>
          <w:rFonts w:ascii="Verdana" w:eastAsia="Times New Roman" w:hAnsi="Verdana" w:cs="Calibri"/>
          <w:color w:val="000000"/>
        </w:rPr>
      </w:pPr>
      <w:r w:rsidRPr="00EB4CD1">
        <w:rPr>
          <w:rFonts w:ascii="Verdana" w:eastAsia="Times New Roman" w:hAnsi="Verdana" w:cs="Calibri"/>
          <w:color w:val="000000"/>
        </w:rPr>
        <w:t>usunięcia danych;</w:t>
      </w:r>
    </w:p>
    <w:p w14:paraId="092192B0" w14:textId="77777777" w:rsidR="000300BF" w:rsidRPr="00EB4CD1" w:rsidRDefault="000300BF" w:rsidP="00EB4CD1">
      <w:pPr>
        <w:numPr>
          <w:ilvl w:val="0"/>
          <w:numId w:val="145"/>
        </w:numPr>
        <w:spacing w:before="0" w:after="0" w:line="360" w:lineRule="auto"/>
        <w:ind w:left="927"/>
        <w:jc w:val="both"/>
        <w:textAlignment w:val="baseline"/>
        <w:rPr>
          <w:rFonts w:ascii="Verdana" w:eastAsia="Times New Roman" w:hAnsi="Verdana" w:cs="Calibri"/>
          <w:color w:val="000000"/>
        </w:rPr>
      </w:pPr>
      <w:r w:rsidRPr="00EB4CD1">
        <w:rPr>
          <w:rFonts w:ascii="Verdana" w:eastAsia="Times New Roman" w:hAnsi="Verdana" w:cs="Calibri"/>
          <w:color w:val="000000"/>
        </w:rPr>
        <w:lastRenderedPageBreak/>
        <w:t>ograniczenia przetwarzania;</w:t>
      </w:r>
    </w:p>
    <w:p w14:paraId="6805123F" w14:textId="77777777" w:rsidR="000300BF" w:rsidRPr="00EB4CD1" w:rsidRDefault="000300BF" w:rsidP="00EB4CD1">
      <w:pPr>
        <w:numPr>
          <w:ilvl w:val="0"/>
          <w:numId w:val="145"/>
        </w:numPr>
        <w:spacing w:before="0" w:after="0" w:line="360" w:lineRule="auto"/>
        <w:ind w:left="927"/>
        <w:jc w:val="both"/>
        <w:textAlignment w:val="baseline"/>
        <w:rPr>
          <w:rFonts w:ascii="Verdana" w:eastAsia="Times New Roman" w:hAnsi="Verdana" w:cs="Calibri"/>
          <w:color w:val="000000"/>
        </w:rPr>
      </w:pPr>
      <w:r w:rsidRPr="00EB4CD1">
        <w:rPr>
          <w:rFonts w:ascii="Verdana" w:eastAsia="Times New Roman" w:hAnsi="Verdana" w:cs="Calibri"/>
          <w:color w:val="000000"/>
        </w:rPr>
        <w:t>wniesienia sprzeciwu.</w:t>
      </w:r>
    </w:p>
    <w:p w14:paraId="2599F073" w14:textId="6886A1C5"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 xml:space="preserve">W przypadku, gdy przetwarzanie danych odbywa się na podstawie wyrażonej zgody, przysługuje Pani/Panu prawo do jej cofnięcia, w dowolnym momencie, w formie, </w:t>
      </w:r>
      <w:r w:rsidR="008B701B">
        <w:rPr>
          <w:rFonts w:ascii="Verdana" w:eastAsia="Times New Roman" w:hAnsi="Verdana" w:cs="Arial"/>
        </w:rPr>
        <w:br/>
      </w:r>
      <w:r w:rsidRPr="00EB4CD1">
        <w:rPr>
          <w:rFonts w:ascii="Verdana" w:eastAsia="Times New Roman" w:hAnsi="Verdana" w:cs="Arial"/>
        </w:rPr>
        <w:t>w jakiej została ona wyrażona. Od tego momentu Pani/Pana dane nie będą przez nas przetwarzane.</w:t>
      </w:r>
    </w:p>
    <w:p w14:paraId="1DAA4565" w14:textId="77777777"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Ma Pani/Pan prawo wniesienia skargi do organu nadzorczego – Prezesa Urzędu Ochrony Danych Osobowych, gdy uzna Pani/Pan, że przetwarzanie danych osobowych narusza przepisy o ochronie danych osobowych.</w:t>
      </w:r>
    </w:p>
    <w:p w14:paraId="2834F076" w14:textId="77777777"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Gdy podanie danych osobowych wynika z przepisów prawa, jest Pani/Pan zobowiązana(y) do ich podania. Konsekwencją niepodania danych osobowych będzie brak możliwości współpracy.</w:t>
      </w:r>
    </w:p>
    <w:p w14:paraId="11F99E42" w14:textId="77777777" w:rsidR="000300BF" w:rsidRPr="00EB4CD1" w:rsidRDefault="000300BF" w:rsidP="00EB4CD1">
      <w:pPr>
        <w:pStyle w:val="Akapitzlist"/>
        <w:numPr>
          <w:ilvl w:val="0"/>
          <w:numId w:val="126"/>
        </w:numPr>
        <w:tabs>
          <w:tab w:val="left" w:pos="709"/>
          <w:tab w:val="left" w:pos="1701"/>
        </w:tabs>
        <w:spacing w:before="0" w:after="0" w:line="360" w:lineRule="auto"/>
        <w:ind w:left="426" w:firstLine="0"/>
        <w:jc w:val="both"/>
        <w:rPr>
          <w:rFonts w:ascii="Verdana" w:eastAsia="Times New Roman" w:hAnsi="Verdana" w:cs="Arial"/>
        </w:rPr>
      </w:pPr>
      <w:r w:rsidRPr="00EB4CD1">
        <w:rPr>
          <w:rFonts w:ascii="Verdana" w:eastAsia="Times New Roman" w:hAnsi="Verdana" w:cs="Arial"/>
        </w:rPr>
        <w:t>Dane nie będą przetwarzane w sposób zautomatyzowany, w tym również w formie profilowania.</w:t>
      </w:r>
    </w:p>
    <w:p w14:paraId="5C28D4B0" w14:textId="77777777" w:rsidR="0006144B" w:rsidRPr="004D22C5" w:rsidRDefault="0006144B" w:rsidP="0006144B">
      <w:pPr>
        <w:pStyle w:val="Nagwek1"/>
        <w:numPr>
          <w:ilvl w:val="0"/>
          <w:numId w:val="11"/>
        </w:numPr>
        <w:spacing w:before="240" w:after="240" w:line="360" w:lineRule="auto"/>
        <w:ind w:left="1077" w:hanging="360"/>
        <w:jc w:val="both"/>
        <w:rPr>
          <w:rFonts w:ascii="Verdana" w:hAnsi="Verdana"/>
          <w:color w:val="auto"/>
          <w:sz w:val="20"/>
          <w:szCs w:val="20"/>
        </w:rPr>
      </w:pPr>
      <w:bookmarkStart w:id="49" w:name="_Toc88681532"/>
      <w:r w:rsidRPr="004D22C5">
        <w:rPr>
          <w:rFonts w:ascii="Verdana" w:hAnsi="Verdana"/>
          <w:caps w:val="0"/>
          <w:color w:val="auto"/>
          <w:sz w:val="20"/>
          <w:szCs w:val="20"/>
        </w:rPr>
        <w:t>ZAŁĄCZNIKI</w:t>
      </w:r>
      <w:bookmarkEnd w:id="46"/>
      <w:bookmarkEnd w:id="47"/>
      <w:r w:rsidRPr="004D22C5">
        <w:rPr>
          <w:rFonts w:ascii="Verdana" w:hAnsi="Verdana"/>
          <w:caps w:val="0"/>
          <w:color w:val="auto"/>
          <w:sz w:val="20"/>
          <w:szCs w:val="20"/>
        </w:rPr>
        <w:t xml:space="preserve"> DO SWZ</w:t>
      </w:r>
      <w:bookmarkEnd w:id="49"/>
    </w:p>
    <w:p w14:paraId="25745980" w14:textId="77777777" w:rsidR="0006144B" w:rsidRPr="004D22C5" w:rsidRDefault="0006144B" w:rsidP="0006144B">
      <w:pPr>
        <w:numPr>
          <w:ilvl w:val="0"/>
          <w:numId w:val="10"/>
        </w:numPr>
        <w:spacing w:before="0" w:after="0" w:line="360" w:lineRule="auto"/>
        <w:ind w:left="357" w:hanging="357"/>
        <w:jc w:val="both"/>
        <w:rPr>
          <w:rFonts w:ascii="Verdana" w:hAnsi="Verdana" w:cs="Arial"/>
        </w:rPr>
      </w:pPr>
      <w:r w:rsidRPr="004D22C5">
        <w:rPr>
          <w:rFonts w:ascii="Verdana" w:hAnsi="Verdana" w:cs="Arial"/>
        </w:rPr>
        <w:t>Formularz oferty.</w:t>
      </w:r>
    </w:p>
    <w:p w14:paraId="7B9A5D1C" w14:textId="77777777" w:rsidR="0006144B" w:rsidRPr="004D22C5" w:rsidRDefault="0006144B" w:rsidP="0006144B">
      <w:pPr>
        <w:numPr>
          <w:ilvl w:val="0"/>
          <w:numId w:val="10"/>
        </w:numPr>
        <w:spacing w:before="0" w:after="0" w:line="360" w:lineRule="auto"/>
        <w:ind w:left="357" w:hanging="357"/>
        <w:jc w:val="both"/>
        <w:rPr>
          <w:rFonts w:ascii="Verdana" w:hAnsi="Verdana" w:cs="Arial"/>
        </w:rPr>
      </w:pPr>
      <w:r w:rsidRPr="004D22C5">
        <w:rPr>
          <w:rFonts w:ascii="Verdana" w:hAnsi="Verdana" w:cs="Arial"/>
        </w:rPr>
        <w:t>Oświadczenie Wykonawcy dotyczące przesłanek wykluczenia z postępowania.</w:t>
      </w:r>
    </w:p>
    <w:p w14:paraId="6BF304AA" w14:textId="77777777" w:rsidR="0006144B" w:rsidRPr="004D22C5" w:rsidRDefault="0006144B" w:rsidP="0006144B">
      <w:pPr>
        <w:numPr>
          <w:ilvl w:val="0"/>
          <w:numId w:val="10"/>
        </w:numPr>
        <w:spacing w:before="0" w:after="0" w:line="360" w:lineRule="auto"/>
        <w:ind w:left="357" w:hanging="357"/>
        <w:jc w:val="both"/>
        <w:rPr>
          <w:rFonts w:ascii="Verdana" w:hAnsi="Verdana" w:cs="Arial"/>
        </w:rPr>
      </w:pPr>
      <w:r w:rsidRPr="004D22C5">
        <w:rPr>
          <w:rFonts w:ascii="Verdana" w:hAnsi="Verdana" w:cs="Arial"/>
        </w:rPr>
        <w:t>Oświadczenie Wykonawcy dotyczące spełniania warunków udziału w postępowaniu.</w:t>
      </w:r>
    </w:p>
    <w:p w14:paraId="6506D395" w14:textId="550074F3" w:rsidR="0006144B" w:rsidRPr="004D22C5" w:rsidRDefault="00FE3F72" w:rsidP="0006144B">
      <w:pPr>
        <w:numPr>
          <w:ilvl w:val="0"/>
          <w:numId w:val="10"/>
        </w:numPr>
        <w:spacing w:before="0" w:after="0" w:line="360" w:lineRule="auto"/>
        <w:ind w:left="357" w:hanging="357"/>
        <w:jc w:val="both"/>
        <w:rPr>
          <w:rFonts w:ascii="Verdana" w:hAnsi="Verdana" w:cs="Arial"/>
        </w:rPr>
      </w:pPr>
      <w:r>
        <w:rPr>
          <w:rFonts w:ascii="Verdana" w:hAnsi="Verdana" w:cs="Arial"/>
        </w:rPr>
        <w:t>Projekt umowy</w:t>
      </w:r>
    </w:p>
    <w:p w14:paraId="51EFF5A3" w14:textId="77777777" w:rsidR="0006144B" w:rsidRPr="004D22C5" w:rsidRDefault="0006144B" w:rsidP="0006144B">
      <w:pPr>
        <w:numPr>
          <w:ilvl w:val="0"/>
          <w:numId w:val="10"/>
        </w:numPr>
        <w:spacing w:before="0" w:after="0" w:line="360" w:lineRule="auto"/>
        <w:ind w:left="357" w:hanging="357"/>
        <w:jc w:val="both"/>
        <w:rPr>
          <w:rFonts w:ascii="Verdana" w:hAnsi="Verdana" w:cs="Arial"/>
        </w:rPr>
      </w:pPr>
      <w:r w:rsidRPr="004D22C5">
        <w:rPr>
          <w:rFonts w:ascii="Verdana" w:hAnsi="Verdana" w:cs="Arial"/>
        </w:rPr>
        <w:t>Oświadczenie o przynależności do grupy kapitałowej</w:t>
      </w:r>
    </w:p>
    <w:p w14:paraId="7DAF4760" w14:textId="77777777" w:rsidR="0006144B" w:rsidRPr="004D22C5" w:rsidRDefault="0006144B" w:rsidP="0006144B">
      <w:pPr>
        <w:numPr>
          <w:ilvl w:val="0"/>
          <w:numId w:val="10"/>
        </w:numPr>
        <w:spacing w:before="0" w:after="0" w:line="360" w:lineRule="auto"/>
        <w:ind w:left="357" w:hanging="357"/>
        <w:jc w:val="both"/>
        <w:rPr>
          <w:rFonts w:ascii="Verdana" w:hAnsi="Verdana" w:cs="Arial"/>
        </w:rPr>
      </w:pPr>
      <w:r w:rsidRPr="004D22C5">
        <w:rPr>
          <w:rFonts w:ascii="Verdana" w:hAnsi="Verdana" w:cs="Arial"/>
        </w:rPr>
        <w:t>Wykaz osób</w:t>
      </w:r>
    </w:p>
    <w:p w14:paraId="485233EC" w14:textId="77777777" w:rsidR="0006144B" w:rsidRPr="004D22C5" w:rsidRDefault="0006144B" w:rsidP="0006144B">
      <w:pPr>
        <w:numPr>
          <w:ilvl w:val="0"/>
          <w:numId w:val="10"/>
        </w:numPr>
        <w:spacing w:before="0" w:after="0" w:line="360" w:lineRule="auto"/>
        <w:ind w:left="357" w:hanging="357"/>
        <w:jc w:val="both"/>
        <w:rPr>
          <w:rFonts w:ascii="Verdana" w:hAnsi="Verdana" w:cs="Arial"/>
        </w:rPr>
      </w:pPr>
      <w:r w:rsidRPr="004D22C5">
        <w:rPr>
          <w:rFonts w:ascii="Verdana" w:hAnsi="Verdana" w:cs="Arial"/>
        </w:rPr>
        <w:t>Identyfikator postępowania</w:t>
      </w:r>
    </w:p>
    <w:tbl>
      <w:tblPr>
        <w:tblW w:w="9131" w:type="dxa"/>
        <w:tblInd w:w="29" w:type="dxa"/>
        <w:tblCellMar>
          <w:top w:w="49" w:type="dxa"/>
          <w:left w:w="29" w:type="dxa"/>
          <w:right w:w="0" w:type="dxa"/>
        </w:tblCellMar>
        <w:tblLook w:val="00A0" w:firstRow="1" w:lastRow="0" w:firstColumn="1" w:lastColumn="0" w:noHBand="0" w:noVBand="0"/>
      </w:tblPr>
      <w:tblGrid>
        <w:gridCol w:w="9131"/>
      </w:tblGrid>
      <w:tr w:rsidR="0006144B" w:rsidRPr="004D22C5" w14:paraId="26A88798" w14:textId="77777777" w:rsidTr="00885A85">
        <w:trPr>
          <w:trHeight w:val="1736"/>
        </w:trPr>
        <w:tc>
          <w:tcPr>
            <w:tcW w:w="9131" w:type="dxa"/>
            <w:tcBorders>
              <w:top w:val="nil"/>
              <w:left w:val="nil"/>
              <w:bottom w:val="nil"/>
              <w:right w:val="nil"/>
            </w:tcBorders>
            <w:shd w:val="clear" w:color="auto" w:fill="92D050"/>
          </w:tcPr>
          <w:p w14:paraId="149EBCEE" w14:textId="6ACEDB6A" w:rsidR="0006144B" w:rsidRPr="004D22C5" w:rsidRDefault="0006144B" w:rsidP="00885A85">
            <w:pPr>
              <w:spacing w:before="60" w:after="60" w:line="360" w:lineRule="auto"/>
              <w:jc w:val="center"/>
              <w:rPr>
                <w:rFonts w:ascii="Verdana" w:hAnsi="Verdana"/>
                <w:b/>
              </w:rPr>
            </w:pPr>
            <w:r w:rsidRPr="004D22C5">
              <w:rPr>
                <w:rFonts w:ascii="Verdana" w:hAnsi="Verdana"/>
                <w:b/>
              </w:rPr>
              <w:t xml:space="preserve">Ogłoszenie o zamówieniu zostało </w:t>
            </w:r>
            <w:r w:rsidRPr="00FE3F72">
              <w:rPr>
                <w:rFonts w:ascii="Verdana" w:hAnsi="Verdana"/>
                <w:b/>
              </w:rPr>
              <w:t xml:space="preserve">opublikowane w dniu </w:t>
            </w:r>
            <w:r w:rsidR="007F3289" w:rsidRPr="00FE3F72">
              <w:rPr>
                <w:rFonts w:ascii="Verdana" w:hAnsi="Verdana"/>
                <w:b/>
              </w:rPr>
              <w:t>2</w:t>
            </w:r>
            <w:r w:rsidR="00FE3F72" w:rsidRPr="00FE3F72">
              <w:rPr>
                <w:rFonts w:ascii="Verdana" w:hAnsi="Verdana"/>
                <w:b/>
              </w:rPr>
              <w:t>6</w:t>
            </w:r>
            <w:r w:rsidRPr="00FE3F72">
              <w:rPr>
                <w:rFonts w:ascii="Verdana" w:hAnsi="Verdana"/>
                <w:b/>
              </w:rPr>
              <w:t>.</w:t>
            </w:r>
            <w:r w:rsidR="007A1033" w:rsidRPr="00FE3F72">
              <w:rPr>
                <w:rFonts w:ascii="Verdana" w:hAnsi="Verdana"/>
                <w:b/>
              </w:rPr>
              <w:t>1</w:t>
            </w:r>
            <w:r w:rsidR="0035725D" w:rsidRPr="00FE3F72">
              <w:rPr>
                <w:rFonts w:ascii="Verdana" w:hAnsi="Verdana"/>
                <w:b/>
              </w:rPr>
              <w:t>1</w:t>
            </w:r>
            <w:r w:rsidRPr="00FE3F72">
              <w:rPr>
                <w:rFonts w:ascii="Verdana" w:hAnsi="Verdana"/>
                <w:b/>
              </w:rPr>
              <w:t>.2021 r.</w:t>
            </w:r>
          </w:p>
          <w:p w14:paraId="28C2A1EC" w14:textId="77777777" w:rsidR="0006144B" w:rsidRPr="004D22C5" w:rsidRDefault="0006144B" w:rsidP="00885A85">
            <w:pPr>
              <w:spacing w:before="60" w:after="60" w:line="360" w:lineRule="auto"/>
              <w:jc w:val="center"/>
              <w:rPr>
                <w:rFonts w:ascii="Verdana" w:hAnsi="Verdana"/>
              </w:rPr>
            </w:pPr>
            <w:r w:rsidRPr="004D22C5">
              <w:rPr>
                <w:rFonts w:ascii="Verdana" w:hAnsi="Verdana"/>
                <w:b/>
              </w:rPr>
              <w:t xml:space="preserve">w Biuletynie Zamówień Publicznych </w:t>
            </w:r>
          </w:p>
          <w:p w14:paraId="4DCA9BB2" w14:textId="77777777" w:rsidR="0006144B" w:rsidRPr="00A67E30" w:rsidRDefault="0006144B" w:rsidP="00885A85">
            <w:pPr>
              <w:spacing w:before="60" w:after="60" w:line="360" w:lineRule="auto"/>
              <w:jc w:val="center"/>
              <w:rPr>
                <w:rFonts w:ascii="Verdana" w:hAnsi="Verdana"/>
                <w:b/>
              </w:rPr>
            </w:pPr>
            <w:r w:rsidRPr="00A67E30">
              <w:rPr>
                <w:rFonts w:ascii="Verdana" w:hAnsi="Verdana"/>
                <w:b/>
              </w:rPr>
              <w:t xml:space="preserve">pod numerem </w:t>
            </w:r>
          </w:p>
          <w:p w14:paraId="70C3E802" w14:textId="565977EF" w:rsidR="0006144B" w:rsidRPr="004D22C5" w:rsidRDefault="0006144B" w:rsidP="00885A85">
            <w:pPr>
              <w:spacing w:before="60" w:after="60" w:line="360" w:lineRule="auto"/>
              <w:jc w:val="center"/>
              <w:rPr>
                <w:rFonts w:ascii="Verdana" w:hAnsi="Verdana"/>
                <w:b/>
              </w:rPr>
            </w:pPr>
            <w:r w:rsidRPr="00A67E30">
              <w:rPr>
                <w:rFonts w:ascii="Verdana" w:hAnsi="Verdana"/>
                <w:b/>
              </w:rPr>
              <w:t>Ogłoszenia o zamówieniu </w:t>
            </w:r>
            <w:r w:rsidR="00881D36" w:rsidRPr="00881D36">
              <w:rPr>
                <w:rFonts w:ascii="Verdana" w:hAnsi="Verdana"/>
                <w:b/>
              </w:rPr>
              <w:t>2021/BZP 00286767/01</w:t>
            </w:r>
          </w:p>
        </w:tc>
      </w:tr>
    </w:tbl>
    <w:p w14:paraId="2A66973B" w14:textId="77777777" w:rsidR="0006144B" w:rsidRPr="004D22C5" w:rsidRDefault="0006144B" w:rsidP="0006144B">
      <w:pPr>
        <w:spacing w:before="60" w:after="0"/>
        <w:jc w:val="both"/>
        <w:rPr>
          <w:rFonts w:ascii="Verdana" w:hAnsi="Verdana" w:cs="Arial"/>
        </w:rPr>
      </w:pPr>
    </w:p>
    <w:p w14:paraId="4B936255" w14:textId="3CC47113" w:rsidR="00D831B5" w:rsidRPr="00B85F11" w:rsidRDefault="00D831B5" w:rsidP="00B85F11"/>
    <w:sectPr w:rsidR="00D831B5" w:rsidRPr="00B85F11" w:rsidSect="00712C09">
      <w:headerReference w:type="default" r:id="rId38"/>
      <w:footerReference w:type="default" r:id="rId3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7C98" w14:textId="77777777" w:rsidR="00764472" w:rsidRDefault="00764472" w:rsidP="00712C09">
      <w:pPr>
        <w:spacing w:after="0" w:line="240" w:lineRule="auto"/>
      </w:pPr>
      <w:r>
        <w:separator/>
      </w:r>
    </w:p>
  </w:endnote>
  <w:endnote w:type="continuationSeparator" w:id="0">
    <w:p w14:paraId="5C5DCB06" w14:textId="77777777" w:rsidR="00764472" w:rsidRDefault="00764472" w:rsidP="0071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1"/>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1"/>
    <w:family w:val="roman"/>
    <w:pitch w:val="variable"/>
  </w:font>
  <w:font w:name="Optima">
    <w:charset w:val="01"/>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034145"/>
      <w:docPartObj>
        <w:docPartGallery w:val="Page Numbers (Bottom of Page)"/>
        <w:docPartUnique/>
      </w:docPartObj>
    </w:sdtPr>
    <w:sdtEndPr/>
    <w:sdtContent>
      <w:p w14:paraId="18B55343" w14:textId="07EAAC05" w:rsidR="008C6523" w:rsidRDefault="008C6523">
        <w:pPr>
          <w:pStyle w:val="Stopka"/>
          <w:jc w:val="right"/>
        </w:pPr>
        <w:r>
          <w:fldChar w:fldCharType="begin"/>
        </w:r>
        <w:r>
          <w:instrText>PAGE   \* MERGEFORMAT</w:instrText>
        </w:r>
        <w:r>
          <w:fldChar w:fldCharType="separate"/>
        </w:r>
        <w:r>
          <w:t>2</w:t>
        </w:r>
        <w:r>
          <w:fldChar w:fldCharType="end"/>
        </w:r>
      </w:p>
    </w:sdtContent>
  </w:sdt>
  <w:p w14:paraId="41ACA812" w14:textId="77777777" w:rsidR="008C6523" w:rsidRDefault="008C65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650F" w14:textId="77777777" w:rsidR="00764472" w:rsidRDefault="00764472" w:rsidP="00712C09">
      <w:pPr>
        <w:spacing w:after="0" w:line="240" w:lineRule="auto"/>
      </w:pPr>
      <w:r>
        <w:separator/>
      </w:r>
    </w:p>
  </w:footnote>
  <w:footnote w:type="continuationSeparator" w:id="0">
    <w:p w14:paraId="513DB653" w14:textId="77777777" w:rsidR="00764472" w:rsidRDefault="00764472" w:rsidP="0071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8163" w14:textId="77777777" w:rsidR="00E85F97" w:rsidRDefault="00E85F97">
    <w:pPr>
      <w:pStyle w:val="Nagwek"/>
    </w:pPr>
    <w:r>
      <w:rPr>
        <w:noProof/>
      </w:rPr>
      <w:drawing>
        <wp:inline distT="0" distB="0" distL="0" distR="0" wp14:anchorId="6C33F58F" wp14:editId="20605468">
          <wp:extent cx="5746750" cy="628650"/>
          <wp:effectExtent l="0" t="0" r="635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6750" cy="628650"/>
                  </a:xfrm>
                  <a:prstGeom prst="rect">
                    <a:avLst/>
                  </a:prstGeom>
                  <a:noFill/>
                  <a:ln>
                    <a:noFill/>
                  </a:ln>
                </pic:spPr>
              </pic:pic>
            </a:graphicData>
          </a:graphic>
        </wp:inline>
      </w:drawing>
    </w:r>
  </w:p>
  <w:p w14:paraId="72AA9C63" w14:textId="2721299D" w:rsidR="00E85F97" w:rsidRPr="00187AC7" w:rsidRDefault="00E85F97" w:rsidP="00712C09">
    <w:pPr>
      <w:pStyle w:val="Nagwek"/>
      <w:jc w:val="center"/>
      <w:rPr>
        <w:sz w:val="22"/>
        <w:szCs w:val="22"/>
      </w:rPr>
    </w:pPr>
    <w:r w:rsidRPr="00187AC7">
      <w:rPr>
        <w:rFonts w:asciiTheme="majorHAnsi" w:hAnsiTheme="majorHAnsi"/>
        <w:sz w:val="18"/>
        <w:szCs w:val="18"/>
      </w:rPr>
      <w:t xml:space="preserve">Projekt </w:t>
    </w:r>
    <w:r w:rsidRPr="00EB4CD1">
      <w:rPr>
        <w:rFonts w:asciiTheme="majorHAnsi" w:hAnsiTheme="majorHAnsi"/>
        <w:b/>
        <w:i/>
        <w:iCs/>
        <w:sz w:val="18"/>
        <w:szCs w:val="18"/>
      </w:rPr>
      <w:t>„Zawodowy top”</w:t>
    </w:r>
    <w:r w:rsidRPr="00187AC7">
      <w:rPr>
        <w:rFonts w:asciiTheme="majorHAnsi" w:hAnsiTheme="majorHAnsi"/>
        <w:sz w:val="18"/>
        <w:szCs w:val="18"/>
      </w:rPr>
      <w:t xml:space="preserve"> jest współfinansowany ze środków Unii Europejskiej w ramach Europejskiego Funduszu Społecznego</w:t>
    </w:r>
  </w:p>
  <w:p w14:paraId="163E719C" w14:textId="77777777" w:rsidR="00E85F97" w:rsidRDefault="00E85F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76164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63374"/>
    <w:multiLevelType w:val="multilevel"/>
    <w:tmpl w:val="5A04E014"/>
    <w:lvl w:ilvl="0">
      <w:start w:val="1"/>
      <w:numFmt w:val="decimal"/>
      <w:lvlText w:val="%1."/>
      <w:lvlJc w:val="left"/>
      <w:pPr>
        <w:tabs>
          <w:tab w:val="num" w:pos="360"/>
        </w:tabs>
        <w:ind w:left="360" w:hanging="360"/>
      </w:pPr>
      <w:rPr>
        <w:rFonts w:hint="default"/>
      </w:rPr>
    </w:lvl>
    <w:lvl w:ilvl="1">
      <w:start w:val="1"/>
      <w:numFmt w:val="decimal"/>
      <w:isLgl/>
      <w:lvlText w:val="%2."/>
      <w:lvlJc w:val="left"/>
      <w:pPr>
        <w:ind w:left="720" w:hanging="720"/>
      </w:pPr>
      <w:rPr>
        <w:rFonts w:ascii="Verdana" w:eastAsia="Times New Roman" w:hAnsi="Verdana" w:cs="Arial"/>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23E2F2E"/>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 w15:restartNumberingAfterBreak="0">
    <w:nsid w:val="02A63D08"/>
    <w:multiLevelType w:val="multilevel"/>
    <w:tmpl w:val="1B26CE92"/>
    <w:lvl w:ilvl="0">
      <w:start w:val="1"/>
      <w:numFmt w:val="upperRoman"/>
      <w:lvlText w:val="%1."/>
      <w:lvlJc w:val="left"/>
      <w:pPr>
        <w:ind w:left="1004" w:hanging="720"/>
      </w:pPr>
      <w:rPr>
        <w:rFonts w:hint="default"/>
      </w:rPr>
    </w:lvl>
    <w:lvl w:ilvl="1">
      <w:start w:val="1"/>
      <w:numFmt w:val="decimal"/>
      <w:isLgl/>
      <w:lvlText w:val="%2."/>
      <w:lvlJc w:val="left"/>
      <w:pPr>
        <w:ind w:left="1080" w:hanging="720"/>
      </w:pPr>
      <w:rPr>
        <w:rFonts w:ascii="Verdana" w:eastAsiaTheme="minorEastAsia" w:hAnsi="Verdana"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2B517C9"/>
    <w:multiLevelType w:val="multilevel"/>
    <w:tmpl w:val="C5C803CE"/>
    <w:lvl w:ilvl="0">
      <w:start w:val="1"/>
      <w:numFmt w:val="decimal"/>
      <w:lvlText w:val="%1."/>
      <w:lvlJc w:val="left"/>
      <w:pPr>
        <w:ind w:left="554"/>
      </w:pPr>
      <w:rPr>
        <w:rFonts w:ascii="Verdana" w:eastAsia="Times New Roman" w:hAnsi="Verdana" w:cs="Times New Roman" w:hint="default"/>
        <w:b w:val="0"/>
        <w:i w:val="0"/>
        <w:strike w:val="0"/>
        <w:dstrike w:val="0"/>
        <w:color w:val="000000"/>
        <w:sz w:val="20"/>
        <w:szCs w:val="20"/>
        <w:u w:val="none" w:color="000000"/>
        <w:vertAlign w:val="baseline"/>
      </w:rPr>
    </w:lvl>
    <w:lvl w:ilvl="1">
      <w:start w:val="1"/>
      <w:numFmt w:val="decimal"/>
      <w:lvlText w:val="%1.%2."/>
      <w:lvlJc w:val="left"/>
      <w:pPr>
        <w:ind w:left="1274"/>
      </w:pPr>
      <w:rPr>
        <w:rFonts w:ascii="Verdana" w:eastAsia="Times New Roman" w:hAnsi="Verdana" w:cs="Times New Roman" w:hint="default"/>
        <w:b w:val="0"/>
        <w:i w:val="0"/>
        <w:strike w:val="0"/>
        <w:dstrike w:val="0"/>
        <w:color w:val="000000"/>
        <w:sz w:val="20"/>
        <w:szCs w:val="20"/>
        <w:u w:val="none" w:color="000000"/>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18"/>
        <w:szCs w:val="18"/>
        <w:u w:val="none" w:color="000000"/>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18"/>
        <w:szCs w:val="18"/>
        <w:u w:val="none" w:color="000000"/>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18"/>
        <w:szCs w:val="18"/>
        <w:u w:val="none" w:color="000000"/>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18"/>
        <w:szCs w:val="18"/>
        <w:u w:val="none" w:color="000000"/>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18"/>
        <w:szCs w:val="18"/>
        <w:u w:val="none" w:color="000000"/>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18"/>
        <w:szCs w:val="18"/>
        <w:u w:val="none" w:color="000000"/>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18"/>
        <w:szCs w:val="18"/>
        <w:u w:val="none" w:color="000000"/>
        <w:vertAlign w:val="baseline"/>
      </w:rPr>
    </w:lvl>
  </w:abstractNum>
  <w:abstractNum w:abstractNumId="5" w15:restartNumberingAfterBreak="0">
    <w:nsid w:val="03032DDE"/>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03C13323"/>
    <w:multiLevelType w:val="hybridMultilevel"/>
    <w:tmpl w:val="94F8641A"/>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15:restartNumberingAfterBreak="0">
    <w:nsid w:val="03F7519A"/>
    <w:multiLevelType w:val="hybridMultilevel"/>
    <w:tmpl w:val="2F8090BC"/>
    <w:lvl w:ilvl="0" w:tplc="2326E62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F33BA"/>
    <w:multiLevelType w:val="multilevel"/>
    <w:tmpl w:val="5C4C60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 w15:restartNumberingAfterBreak="0">
    <w:nsid w:val="04641BDA"/>
    <w:multiLevelType w:val="hybridMultilevel"/>
    <w:tmpl w:val="A8C87BE2"/>
    <w:lvl w:ilvl="0" w:tplc="08341F02">
      <w:start w:val="1"/>
      <w:numFmt w:val="decimal"/>
      <w:lvlText w:val="%1."/>
      <w:lvlJc w:val="left"/>
      <w:pPr>
        <w:ind w:left="720" w:hanging="360"/>
      </w:pPr>
      <w:rPr>
        <w:rFonts w:ascii="Verdana" w:hAnsi="Verdan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602C0"/>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1" w15:restartNumberingAfterBreak="0">
    <w:nsid w:val="04CB1718"/>
    <w:multiLevelType w:val="multilevel"/>
    <w:tmpl w:val="56E288E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0638538A"/>
    <w:multiLevelType w:val="hybridMultilevel"/>
    <w:tmpl w:val="39025038"/>
    <w:lvl w:ilvl="0" w:tplc="DC600BB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67F6500"/>
    <w:multiLevelType w:val="hybridMultilevel"/>
    <w:tmpl w:val="080E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8A148F"/>
    <w:multiLevelType w:val="hybridMultilevel"/>
    <w:tmpl w:val="39025038"/>
    <w:lvl w:ilvl="0" w:tplc="DC600BB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4E7667"/>
    <w:multiLevelType w:val="multilevel"/>
    <w:tmpl w:val="573AD55A"/>
    <w:lvl w:ilvl="0">
      <w:start w:val="1"/>
      <w:numFmt w:val="lowerLetter"/>
      <w:lvlText w:val="%1."/>
      <w:lvlJc w:val="left"/>
      <w:pPr>
        <w:ind w:left="1246"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246"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3246"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4246"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5246"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6246"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7246"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8246"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9246"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75F020D"/>
    <w:multiLevelType w:val="hybridMultilevel"/>
    <w:tmpl w:val="1946D4BC"/>
    <w:lvl w:ilvl="0" w:tplc="0415000F">
      <w:start w:val="1"/>
      <w:numFmt w:val="decimal"/>
      <w:lvlText w:val="%1."/>
      <w:lvlJc w:val="left"/>
      <w:pPr>
        <w:ind w:left="780" w:hanging="360"/>
      </w:pPr>
      <w:rPr>
        <w:rFonts w:hint="default"/>
      </w:rPr>
    </w:lvl>
    <w:lvl w:ilvl="1" w:tplc="9A20498E">
      <w:start w:val="1"/>
      <w:numFmt w:val="lowerLetter"/>
      <w:lvlText w:val="%2."/>
      <w:lvlJc w:val="left"/>
      <w:pPr>
        <w:ind w:left="1500" w:hanging="360"/>
      </w:pPr>
      <w:rPr>
        <w:color w:val="auto"/>
      </w:r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08F125A0"/>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8" w15:restartNumberingAfterBreak="0">
    <w:nsid w:val="093F78A8"/>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9" w15:restartNumberingAfterBreak="0">
    <w:nsid w:val="09826AAD"/>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0" w15:restartNumberingAfterBreak="0">
    <w:nsid w:val="09F8199A"/>
    <w:multiLevelType w:val="multilevel"/>
    <w:tmpl w:val="A824165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0B0B5B84"/>
    <w:multiLevelType w:val="multilevel"/>
    <w:tmpl w:val="2322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1C71B9"/>
    <w:multiLevelType w:val="hybridMultilevel"/>
    <w:tmpl w:val="0D98C1BA"/>
    <w:lvl w:ilvl="0" w:tplc="4E40474A">
      <w:start w:val="1"/>
      <w:numFmt w:val="decimal"/>
      <w:lvlText w:val="%1."/>
      <w:lvlJc w:val="left"/>
      <w:pPr>
        <w:tabs>
          <w:tab w:val="num" w:pos="360"/>
        </w:tabs>
        <w:ind w:left="360" w:hanging="360"/>
      </w:pPr>
      <w:rPr>
        <w:rFonts w:ascii="Verdana" w:hAnsi="Verdana" w:hint="default"/>
        <w:sz w:val="20"/>
        <w:szCs w:val="20"/>
      </w:rPr>
    </w:lvl>
    <w:lvl w:ilvl="1" w:tplc="04150019">
      <w:start w:val="1"/>
      <w:numFmt w:val="bullet"/>
      <w:lvlText w:val=""/>
      <w:lvlJc w:val="left"/>
      <w:pPr>
        <w:tabs>
          <w:tab w:val="num" w:pos="1080"/>
        </w:tabs>
        <w:ind w:left="1080" w:hanging="360"/>
      </w:pPr>
      <w:rPr>
        <w:rFonts w:ascii="Symbol" w:hAnsi="Symbol" w:hint="default"/>
      </w:rPr>
    </w:lvl>
    <w:lvl w:ilvl="2" w:tplc="DC600BB2">
      <w:start w:val="1"/>
      <w:numFmt w:val="lowerLetter"/>
      <w:lvlText w:val="%3)"/>
      <w:lvlJc w:val="left"/>
      <w:pPr>
        <w:tabs>
          <w:tab w:val="num" w:pos="1980"/>
        </w:tabs>
        <w:ind w:left="1980" w:hanging="360"/>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788AD9E2">
      <w:start w:val="1"/>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0B6A1CBB"/>
    <w:multiLevelType w:val="hybridMultilevel"/>
    <w:tmpl w:val="DC30D6B8"/>
    <w:lvl w:ilvl="0" w:tplc="AFC490E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C9A2070"/>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5" w15:restartNumberingAfterBreak="0">
    <w:nsid w:val="0CA70980"/>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6" w15:restartNumberingAfterBreak="0">
    <w:nsid w:val="0D7876BB"/>
    <w:multiLevelType w:val="multilevel"/>
    <w:tmpl w:val="5B1A7970"/>
    <w:lvl w:ilvl="0">
      <w:start w:val="1"/>
      <w:numFmt w:val="lowerLetter"/>
      <w:lvlText w:val="%1."/>
      <w:lvlJc w:val="left"/>
      <w:pPr>
        <w:ind w:left="1315"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315"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3315"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4315"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5315"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6315"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7315"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8315"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9315"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DD31269"/>
    <w:multiLevelType w:val="multilevel"/>
    <w:tmpl w:val="F7C0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555CB0"/>
    <w:multiLevelType w:val="multilevel"/>
    <w:tmpl w:val="415E10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1174D2F"/>
    <w:multiLevelType w:val="hybridMultilevel"/>
    <w:tmpl w:val="67E410F0"/>
    <w:lvl w:ilvl="0" w:tplc="933AAAFE">
      <w:start w:val="1"/>
      <w:numFmt w:val="decimal"/>
      <w:lvlText w:val="%1."/>
      <w:lvlJc w:val="left"/>
      <w:pPr>
        <w:ind w:left="360" w:hanging="360"/>
      </w:pPr>
      <w:rPr>
        <w:rFonts w:ascii="Verdana" w:hAnsi="Verdana" w:cs="Arial" w:hint="default"/>
      </w:rPr>
    </w:lvl>
    <w:lvl w:ilvl="1" w:tplc="32240E9E">
      <w:start w:val="1"/>
      <w:numFmt w:val="lowerLetter"/>
      <w:lvlText w:val="%2."/>
      <w:lvlJc w:val="left"/>
      <w:pPr>
        <w:ind w:left="1080" w:hanging="360"/>
      </w:pPr>
      <w:rPr>
        <w:rFonts w:ascii="Verdana" w:hAnsi="Verdana" w:hint="default"/>
        <w:b w:val="0"/>
        <w:bCs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2130CA0"/>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1" w15:restartNumberingAfterBreak="0">
    <w:nsid w:val="12B3075E"/>
    <w:multiLevelType w:val="multilevel"/>
    <w:tmpl w:val="AB90693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2C708AF"/>
    <w:multiLevelType w:val="hybridMultilevel"/>
    <w:tmpl w:val="7376096E"/>
    <w:lvl w:ilvl="0" w:tplc="04150019">
      <w:start w:val="1"/>
      <w:numFmt w:val="lowerLetter"/>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0F4CC3"/>
    <w:multiLevelType w:val="hybridMultilevel"/>
    <w:tmpl w:val="4308001E"/>
    <w:lvl w:ilvl="0" w:tplc="0415000F">
      <w:start w:val="1"/>
      <w:numFmt w:val="decimal"/>
      <w:pStyle w:val="NORM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3280F82"/>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5" w15:restartNumberingAfterBreak="0">
    <w:nsid w:val="13F303C3"/>
    <w:multiLevelType w:val="hybridMultilevel"/>
    <w:tmpl w:val="348C51B4"/>
    <w:lvl w:ilvl="0" w:tplc="CCB847DC">
      <w:start w:val="1"/>
      <w:numFmt w:val="decimal"/>
      <w:lvlText w:val="%1."/>
      <w:lvlJc w:val="left"/>
      <w:pPr>
        <w:ind w:left="380" w:hanging="360"/>
      </w:pPr>
      <w:rPr>
        <w:b w:val="0"/>
        <w:bCs w:val="0"/>
      </w:r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6" w15:restartNumberingAfterBreak="0">
    <w:nsid w:val="151F005A"/>
    <w:multiLevelType w:val="hybridMultilevel"/>
    <w:tmpl w:val="18D4F1B4"/>
    <w:lvl w:ilvl="0" w:tplc="4EA46C86">
      <w:start w:val="1"/>
      <w:numFmt w:val="decimal"/>
      <w:lvlText w:val="%1."/>
      <w:lvlJc w:val="left"/>
      <w:pPr>
        <w:ind w:left="380" w:hanging="360"/>
      </w:pPr>
      <w:rPr>
        <w:i w:val="0"/>
        <w:iCs w:val="0"/>
      </w:r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7" w15:restartNumberingAfterBreak="0">
    <w:nsid w:val="167F4BD2"/>
    <w:multiLevelType w:val="multilevel"/>
    <w:tmpl w:val="3D74DC78"/>
    <w:lvl w:ilvl="0">
      <w:start w:val="1"/>
      <w:numFmt w:val="low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69B77DA"/>
    <w:multiLevelType w:val="hybridMultilevel"/>
    <w:tmpl w:val="23142CA4"/>
    <w:lvl w:ilvl="0" w:tplc="0415000F">
      <w:start w:val="1"/>
      <w:numFmt w:val="decimal"/>
      <w:pStyle w:val="punktowanie-111"/>
      <w:lvlText w:val="%1."/>
      <w:lvlJc w:val="left"/>
      <w:pPr>
        <w:tabs>
          <w:tab w:val="num" w:pos="397"/>
        </w:tabs>
        <w:ind w:left="397" w:hanging="397"/>
      </w:pPr>
      <w:rPr>
        <w:rFonts w:hint="default"/>
      </w:rPr>
    </w:lvl>
    <w:lvl w:ilvl="1" w:tplc="FD66BBB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7BA6139"/>
    <w:multiLevelType w:val="multilevel"/>
    <w:tmpl w:val="1CD0980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color w:val="70AD47" w:themeColor="accent6"/>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1A8B768C"/>
    <w:multiLevelType w:val="hybridMultilevel"/>
    <w:tmpl w:val="4D80BD76"/>
    <w:name w:val="WW8Num2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647DF9"/>
    <w:multiLevelType w:val="hybridMultilevel"/>
    <w:tmpl w:val="2F8090BC"/>
    <w:lvl w:ilvl="0" w:tplc="2326E62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134C76"/>
    <w:multiLevelType w:val="hybridMultilevel"/>
    <w:tmpl w:val="95FA195A"/>
    <w:lvl w:ilvl="0" w:tplc="AFC490E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CC90395"/>
    <w:multiLevelType w:val="multilevel"/>
    <w:tmpl w:val="5B1A7970"/>
    <w:lvl w:ilvl="0">
      <w:start w:val="1"/>
      <w:numFmt w:val="lowerLetter"/>
      <w:lvlText w:val="%1."/>
      <w:lvlJc w:val="left"/>
      <w:pPr>
        <w:ind w:left="1315"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315"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3315"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4315"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5315"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6315"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7315"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8315"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9315"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D0B5D8D"/>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D533979"/>
    <w:multiLevelType w:val="hybridMultilevel"/>
    <w:tmpl w:val="7C4037C0"/>
    <w:lvl w:ilvl="0" w:tplc="71426462">
      <w:start w:val="1"/>
      <w:numFmt w:val="lowerLetter"/>
      <w:lvlText w:val="%1)"/>
      <w:lvlJc w:val="left"/>
      <w:pPr>
        <w:ind w:left="796" w:hanging="360"/>
      </w:pPr>
      <w:rPr>
        <w:rFonts w:hint="default"/>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6" w15:restartNumberingAfterBreak="0">
    <w:nsid w:val="1F2165E1"/>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7" w15:restartNumberingAfterBreak="0">
    <w:nsid w:val="1FBC1F55"/>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0841010"/>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9" w15:restartNumberingAfterBreak="0">
    <w:nsid w:val="20AF23DB"/>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50" w15:restartNumberingAfterBreak="0">
    <w:nsid w:val="211B40E7"/>
    <w:multiLevelType w:val="multilevel"/>
    <w:tmpl w:val="4CA85908"/>
    <w:lvl w:ilvl="0">
      <w:start w:val="4"/>
      <w:numFmt w:val="decimal"/>
      <w:lvlText w:val="%1."/>
      <w:lvlJc w:val="left"/>
      <w:pPr>
        <w:ind w:left="390" w:hanging="3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51" w15:restartNumberingAfterBreak="0">
    <w:nsid w:val="23900F79"/>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52" w15:restartNumberingAfterBreak="0">
    <w:nsid w:val="23B17C9F"/>
    <w:multiLevelType w:val="hybridMultilevel"/>
    <w:tmpl w:val="CF3A6072"/>
    <w:lvl w:ilvl="0" w:tplc="8C8EB7D0">
      <w:start w:val="1"/>
      <w:numFmt w:val="lowerLetter"/>
      <w:lvlText w:val="%1)"/>
      <w:lvlJc w:val="left"/>
      <w:pPr>
        <w:ind w:left="1126" w:hanging="360"/>
      </w:pPr>
      <w:rPr>
        <w:rFonts w:ascii="Verdana" w:hAnsi="Verdana" w:cstheme="minorBidi" w:hint="default"/>
      </w:r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3" w15:restartNumberingAfterBreak="0">
    <w:nsid w:val="24E76ED4"/>
    <w:multiLevelType w:val="hybridMultilevel"/>
    <w:tmpl w:val="B802DA2C"/>
    <w:lvl w:ilvl="0" w:tplc="0415000F">
      <w:start w:val="1"/>
      <w:numFmt w:val="decimal"/>
      <w:lvlText w:val="%1."/>
      <w:lvlJc w:val="left"/>
      <w:pPr>
        <w:ind w:left="780" w:hanging="360"/>
      </w:pPr>
      <w:rPr>
        <w:rFonts w:hint="default"/>
      </w:rPr>
    </w:lvl>
    <w:lvl w:ilvl="1" w:tplc="9A20498E">
      <w:start w:val="1"/>
      <w:numFmt w:val="lowerLetter"/>
      <w:lvlText w:val="%2."/>
      <w:lvlJc w:val="left"/>
      <w:pPr>
        <w:ind w:left="1500" w:hanging="360"/>
      </w:pPr>
      <w:rPr>
        <w:color w:val="auto"/>
      </w:r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26C75FCD"/>
    <w:multiLevelType w:val="multilevel"/>
    <w:tmpl w:val="A28432C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bCs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5" w15:restartNumberingAfterBreak="0">
    <w:nsid w:val="282726A3"/>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56" w15:restartNumberingAfterBreak="0">
    <w:nsid w:val="2A5E0AC3"/>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57" w15:restartNumberingAfterBreak="0">
    <w:nsid w:val="2BF45EBE"/>
    <w:multiLevelType w:val="multilevel"/>
    <w:tmpl w:val="BA340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DD04DB0"/>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59" w15:restartNumberingAfterBreak="0">
    <w:nsid w:val="2E2D2989"/>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0" w15:restartNumberingAfterBreak="0">
    <w:nsid w:val="2EA64BAE"/>
    <w:multiLevelType w:val="hybridMultilevel"/>
    <w:tmpl w:val="4B4881A4"/>
    <w:lvl w:ilvl="0" w:tplc="155A9DE6">
      <w:start w:val="1"/>
      <w:numFmt w:val="decimal"/>
      <w:lvlText w:val="%1)"/>
      <w:lvlJc w:val="left"/>
      <w:pPr>
        <w:ind w:left="766" w:hanging="360"/>
      </w:pPr>
      <w:rPr>
        <w:rFonts w:ascii="Verdana" w:hAnsi="Verdana" w:hint="default"/>
        <w:b w:val="0"/>
        <w:i w:val="0"/>
        <w:strike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61" w15:restartNumberingAfterBreak="0">
    <w:nsid w:val="2F102CC7"/>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1414623"/>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3" w15:restartNumberingAfterBreak="0">
    <w:nsid w:val="315B1F57"/>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316D6EE4"/>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2BA433B"/>
    <w:multiLevelType w:val="hybridMultilevel"/>
    <w:tmpl w:val="39025038"/>
    <w:lvl w:ilvl="0" w:tplc="DC600BB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32C5997"/>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35EA07F6"/>
    <w:multiLevelType w:val="hybridMultilevel"/>
    <w:tmpl w:val="390E49EA"/>
    <w:lvl w:ilvl="0" w:tplc="AFC490E0">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364A6FD4"/>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9" w15:restartNumberingAfterBreak="0">
    <w:nsid w:val="36564DB1"/>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6C71F40"/>
    <w:multiLevelType w:val="multilevel"/>
    <w:tmpl w:val="6058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6CD0F5E"/>
    <w:multiLevelType w:val="hybridMultilevel"/>
    <w:tmpl w:val="D6E2456E"/>
    <w:lvl w:ilvl="0" w:tplc="DAAEE4F0">
      <w:start w:val="1"/>
      <w:numFmt w:val="lowerLetter"/>
      <w:lvlText w:val="%1."/>
      <w:lvlJc w:val="left"/>
      <w:pPr>
        <w:ind w:left="1428" w:hanging="360"/>
      </w:pPr>
      <w:rPr>
        <w:rFonts w:ascii="Verdana" w:hAnsi="Verdana" w:hint="default"/>
        <w:caps w:val="0"/>
        <w:smallCaps w:val="0"/>
        <w:strike w:val="0"/>
        <w:dstrike w:val="0"/>
        <w:outline w:val="0"/>
        <w:emboss w:val="0"/>
        <w:imprint w:val="0"/>
        <w:spacing w:val="0"/>
        <w:w w:val="100"/>
        <w:kern w:val="0"/>
        <w:position w:val="0"/>
        <w:sz w:val="20"/>
        <w:szCs w:val="20"/>
        <w:highlight w:val="none"/>
        <w:vertAlign w:val="baseli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378A6809"/>
    <w:multiLevelType w:val="hybridMultilevel"/>
    <w:tmpl w:val="8AD4835C"/>
    <w:lvl w:ilvl="0" w:tplc="EAE851D6">
      <w:start w:val="1"/>
      <w:numFmt w:val="decimal"/>
      <w:lvlText w:val="%1."/>
      <w:lvlJc w:val="left"/>
      <w:pPr>
        <w:ind w:left="720" w:hanging="360"/>
      </w:pPr>
      <w:rPr>
        <w:rFonts w:ascii="Verdana" w:hAnsi="Verdana"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0021F5"/>
    <w:multiLevelType w:val="hybridMultilevel"/>
    <w:tmpl w:val="365CDAEC"/>
    <w:lvl w:ilvl="0" w:tplc="0415000F">
      <w:start w:val="1"/>
      <w:numFmt w:val="decimal"/>
      <w:lvlText w:val="%1."/>
      <w:lvlJc w:val="left"/>
      <w:pPr>
        <w:ind w:left="780" w:hanging="360"/>
      </w:pPr>
      <w:rPr>
        <w:rFonts w:hint="default"/>
      </w:rPr>
    </w:lvl>
    <w:lvl w:ilvl="1" w:tplc="9A20498E">
      <w:start w:val="1"/>
      <w:numFmt w:val="lowerLetter"/>
      <w:lvlText w:val="%2."/>
      <w:lvlJc w:val="left"/>
      <w:pPr>
        <w:ind w:left="1500" w:hanging="360"/>
      </w:pPr>
      <w:rPr>
        <w:color w:val="auto"/>
      </w:r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38403BFB"/>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5" w15:restartNumberingAfterBreak="0">
    <w:nsid w:val="38C52780"/>
    <w:multiLevelType w:val="hybridMultilevel"/>
    <w:tmpl w:val="AE7409FE"/>
    <w:lvl w:ilvl="0" w:tplc="0415000F">
      <w:start w:val="1"/>
      <w:numFmt w:val="decimal"/>
      <w:lvlText w:val="%1."/>
      <w:lvlJc w:val="left"/>
      <w:pPr>
        <w:ind w:left="780" w:hanging="360"/>
      </w:pPr>
      <w:rPr>
        <w:rFonts w:hint="default"/>
      </w:rPr>
    </w:lvl>
    <w:lvl w:ilvl="1" w:tplc="9A20498E">
      <w:start w:val="1"/>
      <w:numFmt w:val="lowerLetter"/>
      <w:lvlText w:val="%2."/>
      <w:lvlJc w:val="left"/>
      <w:pPr>
        <w:ind w:left="1500" w:hanging="360"/>
      </w:pPr>
      <w:rPr>
        <w:color w:val="auto"/>
      </w:r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6" w15:restartNumberingAfterBreak="0">
    <w:nsid w:val="39617576"/>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7" w15:restartNumberingAfterBreak="0">
    <w:nsid w:val="39692BF8"/>
    <w:multiLevelType w:val="hybridMultilevel"/>
    <w:tmpl w:val="95FA195A"/>
    <w:lvl w:ilvl="0" w:tplc="AFC490E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A632FC7"/>
    <w:multiLevelType w:val="multilevel"/>
    <w:tmpl w:val="47505212"/>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9" w15:restartNumberingAfterBreak="0">
    <w:nsid w:val="3BAA2708"/>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80" w15:restartNumberingAfterBreak="0">
    <w:nsid w:val="3D965320"/>
    <w:multiLevelType w:val="hybridMultilevel"/>
    <w:tmpl w:val="348C51B4"/>
    <w:lvl w:ilvl="0" w:tplc="CCB847DC">
      <w:start w:val="1"/>
      <w:numFmt w:val="decimal"/>
      <w:lvlText w:val="%1."/>
      <w:lvlJc w:val="left"/>
      <w:pPr>
        <w:ind w:left="380" w:hanging="360"/>
      </w:pPr>
      <w:rPr>
        <w:b w:val="0"/>
        <w:bCs w:val="0"/>
      </w:r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81" w15:restartNumberingAfterBreak="0">
    <w:nsid w:val="3DB340F6"/>
    <w:multiLevelType w:val="multilevel"/>
    <w:tmpl w:val="B0229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3E9B034A"/>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3" w15:restartNumberingAfterBreak="0">
    <w:nsid w:val="40484C0C"/>
    <w:multiLevelType w:val="multilevel"/>
    <w:tmpl w:val="3F76F93C"/>
    <w:lvl w:ilvl="0">
      <w:start w:val="9"/>
      <w:numFmt w:val="decimal"/>
      <w:lvlText w:val="%1."/>
      <w:lvlJc w:val="left"/>
      <w:pPr>
        <w:ind w:left="390" w:hanging="39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820" w:hanging="2160"/>
      </w:pPr>
      <w:rPr>
        <w:rFonts w:hint="default"/>
      </w:rPr>
    </w:lvl>
    <w:lvl w:ilvl="8">
      <w:start w:val="1"/>
      <w:numFmt w:val="decimal"/>
      <w:lvlText w:val="%1.%2.%3.%4.%5.%6.%7.%8.%9."/>
      <w:lvlJc w:val="left"/>
      <w:pPr>
        <w:ind w:left="5200" w:hanging="2160"/>
      </w:pPr>
      <w:rPr>
        <w:rFonts w:hint="default"/>
      </w:rPr>
    </w:lvl>
  </w:abstractNum>
  <w:abstractNum w:abstractNumId="84" w15:restartNumberingAfterBreak="0">
    <w:nsid w:val="42EB71DC"/>
    <w:multiLevelType w:val="multilevel"/>
    <w:tmpl w:val="A3DE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D71D35"/>
    <w:multiLevelType w:val="hybridMultilevel"/>
    <w:tmpl w:val="3D74DC78"/>
    <w:styleLink w:val="Litery"/>
    <w:lvl w:ilvl="0" w:tplc="3D74DC78">
      <w:start w:val="1"/>
      <w:numFmt w:val="low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A14C54C0">
      <w:start w:val="1"/>
      <w:numFmt w:val="low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B5A29FB2">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08864330">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D6783B36">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4EA8C2A">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CFCE9882">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45006C60">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30ACA264">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4E26064"/>
    <w:multiLevelType w:val="multilevel"/>
    <w:tmpl w:val="7338CB1C"/>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7" w15:restartNumberingAfterBreak="0">
    <w:nsid w:val="45A624B2"/>
    <w:multiLevelType w:val="multilevel"/>
    <w:tmpl w:val="0B86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5B318AC"/>
    <w:multiLevelType w:val="multilevel"/>
    <w:tmpl w:val="6058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5C719B6"/>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825061A"/>
    <w:multiLevelType w:val="multilevel"/>
    <w:tmpl w:val="91BC6218"/>
    <w:lvl w:ilvl="0">
      <w:start w:val="1"/>
      <w:numFmt w:val="lowerLetter"/>
      <w:lvlText w:val="%1."/>
      <w:lvlJc w:val="left"/>
      <w:pPr>
        <w:ind w:left="1315" w:hanging="263"/>
      </w:pPr>
      <w:rPr>
        <w:rFonts w:hAnsi="Arial Unicode MS"/>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2315"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3315"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4315"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5315"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6315"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7315"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8315"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9315"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EC38B0"/>
    <w:multiLevelType w:val="hybridMultilevel"/>
    <w:tmpl w:val="95FA195A"/>
    <w:lvl w:ilvl="0" w:tplc="AFC490E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A573F01"/>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93" w15:restartNumberingAfterBreak="0">
    <w:nsid w:val="4B47316D"/>
    <w:multiLevelType w:val="multilevel"/>
    <w:tmpl w:val="BAAA91F6"/>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4" w15:restartNumberingAfterBreak="0">
    <w:nsid w:val="4C5B0CF2"/>
    <w:multiLevelType w:val="multilevel"/>
    <w:tmpl w:val="944CCD12"/>
    <w:lvl w:ilvl="0">
      <w:start w:val="1"/>
      <w:numFmt w:val="decimal"/>
      <w:lvlText w:val="%1."/>
      <w:lvlJc w:val="left"/>
      <w:pPr>
        <w:ind w:left="420" w:hanging="42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4C6F088F"/>
    <w:multiLevelType w:val="multilevel"/>
    <w:tmpl w:val="27FEBD62"/>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4C731DB7"/>
    <w:multiLevelType w:val="hybridMultilevel"/>
    <w:tmpl w:val="653E91A2"/>
    <w:lvl w:ilvl="0" w:tplc="04150017">
      <w:start w:val="1"/>
      <w:numFmt w:val="decimal"/>
      <w:pStyle w:val="punktowanie-121"/>
      <w:lvlText w:val="%1."/>
      <w:lvlJc w:val="left"/>
      <w:pPr>
        <w:tabs>
          <w:tab w:val="num" w:pos="397"/>
        </w:tabs>
        <w:ind w:left="397" w:hanging="39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7" w15:restartNumberingAfterBreak="0">
    <w:nsid w:val="4D8103A8"/>
    <w:multiLevelType w:val="hybridMultilevel"/>
    <w:tmpl w:val="39025038"/>
    <w:lvl w:ilvl="0" w:tplc="DC600BB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E8B7B77"/>
    <w:multiLevelType w:val="multilevel"/>
    <w:tmpl w:val="8D28B51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4FEE1640"/>
    <w:multiLevelType w:val="multilevel"/>
    <w:tmpl w:val="6EC01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504233EC"/>
    <w:multiLevelType w:val="hybridMultilevel"/>
    <w:tmpl w:val="0D98C1BA"/>
    <w:lvl w:ilvl="0" w:tplc="4E40474A">
      <w:start w:val="1"/>
      <w:numFmt w:val="decimal"/>
      <w:lvlText w:val="%1."/>
      <w:lvlJc w:val="left"/>
      <w:pPr>
        <w:tabs>
          <w:tab w:val="num" w:pos="360"/>
        </w:tabs>
        <w:ind w:left="360" w:hanging="360"/>
      </w:pPr>
      <w:rPr>
        <w:rFonts w:ascii="Verdana" w:hAnsi="Verdana" w:hint="default"/>
        <w:sz w:val="20"/>
        <w:szCs w:val="20"/>
      </w:rPr>
    </w:lvl>
    <w:lvl w:ilvl="1" w:tplc="04150019">
      <w:start w:val="1"/>
      <w:numFmt w:val="bullet"/>
      <w:lvlText w:val=""/>
      <w:lvlJc w:val="left"/>
      <w:pPr>
        <w:tabs>
          <w:tab w:val="num" w:pos="1080"/>
        </w:tabs>
        <w:ind w:left="1080" w:hanging="360"/>
      </w:pPr>
      <w:rPr>
        <w:rFonts w:ascii="Symbol" w:hAnsi="Symbol" w:hint="default"/>
      </w:rPr>
    </w:lvl>
    <w:lvl w:ilvl="2" w:tplc="DC600BB2">
      <w:start w:val="1"/>
      <w:numFmt w:val="lowerLetter"/>
      <w:lvlText w:val="%3)"/>
      <w:lvlJc w:val="left"/>
      <w:pPr>
        <w:tabs>
          <w:tab w:val="num" w:pos="1980"/>
        </w:tabs>
        <w:ind w:left="1980" w:hanging="360"/>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788AD9E2">
      <w:start w:val="1"/>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15:restartNumberingAfterBreak="0">
    <w:nsid w:val="50564385"/>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02" w15:restartNumberingAfterBreak="0">
    <w:nsid w:val="505C0D6E"/>
    <w:multiLevelType w:val="hybridMultilevel"/>
    <w:tmpl w:val="9B14CFEC"/>
    <w:lvl w:ilvl="0" w:tplc="52EEF802">
      <w:start w:val="1"/>
      <w:numFmt w:val="decimal"/>
      <w:pStyle w:val="paragrafy"/>
      <w:lvlText w:val="§ %1."/>
      <w:lvlJc w:val="left"/>
      <w:pPr>
        <w:tabs>
          <w:tab w:val="num" w:pos="454"/>
        </w:tabs>
        <w:ind w:left="454" w:hanging="454"/>
      </w:pPr>
      <w:rPr>
        <w:rFonts w:hint="default"/>
      </w:rPr>
    </w:lvl>
    <w:lvl w:ilvl="1" w:tplc="637ACC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3" w15:restartNumberingAfterBreak="0">
    <w:nsid w:val="50E94A56"/>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04" w15:restartNumberingAfterBreak="0">
    <w:nsid w:val="51AA21C9"/>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1B85138"/>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6" w15:restartNumberingAfterBreak="0">
    <w:nsid w:val="529C021F"/>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07" w15:restartNumberingAfterBreak="0">
    <w:nsid w:val="54354F5C"/>
    <w:multiLevelType w:val="hybridMultilevel"/>
    <w:tmpl w:val="87204554"/>
    <w:lvl w:ilvl="0" w:tplc="FEBE8638">
      <w:start w:val="1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5F67578"/>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8167CEA"/>
    <w:multiLevelType w:val="multilevel"/>
    <w:tmpl w:val="D5BE9AB2"/>
    <w:lvl w:ilvl="0">
      <w:start w:val="1"/>
      <w:numFmt w:val="decimal"/>
      <w:lvlText w:val="%1."/>
      <w:lvlJc w:val="left"/>
      <w:pPr>
        <w:ind w:left="720" w:hanging="360"/>
      </w:pPr>
      <w:rPr>
        <w:rFonts w:hint="default"/>
      </w:rPr>
    </w:lvl>
    <w:lvl w:ilvl="1">
      <w:start w:val="1"/>
      <w:numFmt w:val="decimal"/>
      <w:isLgl/>
      <w:lvlText w:val="%1.%2."/>
      <w:lvlJc w:val="left"/>
      <w:pPr>
        <w:ind w:left="1100" w:hanging="720"/>
      </w:pPr>
      <w:rPr>
        <w:rFonts w:hint="default"/>
        <w:sz w:val="20"/>
        <w:szCs w:val="20"/>
      </w:rPr>
    </w:lvl>
    <w:lvl w:ilvl="2">
      <w:start w:val="1"/>
      <w:numFmt w:val="decimal"/>
      <w:isLgl/>
      <w:lvlText w:val="%1.%2.%3."/>
      <w:lvlJc w:val="left"/>
      <w:pPr>
        <w:ind w:left="112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80" w:hanging="144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60" w:hanging="2160"/>
      </w:pPr>
      <w:rPr>
        <w:rFonts w:hint="default"/>
      </w:rPr>
    </w:lvl>
    <w:lvl w:ilvl="8">
      <w:start w:val="1"/>
      <w:numFmt w:val="decimal"/>
      <w:isLgl/>
      <w:lvlText w:val="%1.%2.%3.%4.%5.%6.%7.%8.%9."/>
      <w:lvlJc w:val="left"/>
      <w:pPr>
        <w:ind w:left="2680" w:hanging="2160"/>
      </w:pPr>
      <w:rPr>
        <w:rFonts w:hint="default"/>
      </w:rPr>
    </w:lvl>
  </w:abstractNum>
  <w:abstractNum w:abstractNumId="110" w15:restartNumberingAfterBreak="0">
    <w:nsid w:val="59473A85"/>
    <w:multiLevelType w:val="hybridMultilevel"/>
    <w:tmpl w:val="D4DA4A64"/>
    <w:lvl w:ilvl="0" w:tplc="4CFA6C50">
      <w:start w:val="1"/>
      <w:numFmt w:val="lowerLetter"/>
      <w:lvlText w:val="%1)"/>
      <w:lvlJc w:val="left"/>
      <w:pPr>
        <w:ind w:left="1713" w:hanging="360"/>
      </w:pPr>
      <w:rPr>
        <w:rFonts w:ascii="Calibri" w:hAnsi="Calibri" w:hint="default"/>
        <w:b w:val="0"/>
        <w:bCs w:val="0"/>
        <w:i w:val="0"/>
        <w:i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A7513F0"/>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12" w15:restartNumberingAfterBreak="0">
    <w:nsid w:val="5A7E4C74"/>
    <w:multiLevelType w:val="hybridMultilevel"/>
    <w:tmpl w:val="B6C41900"/>
    <w:lvl w:ilvl="0" w:tplc="0415000F">
      <w:start w:val="1"/>
      <w:numFmt w:val="decimal"/>
      <w:lvlText w:val="%1."/>
      <w:lvlJc w:val="left"/>
      <w:pPr>
        <w:ind w:left="588"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A8F6017"/>
    <w:multiLevelType w:val="hybridMultilevel"/>
    <w:tmpl w:val="152EFCF6"/>
    <w:lvl w:ilvl="0" w:tplc="822A1FF8">
      <w:start w:val="1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9373A9"/>
    <w:multiLevelType w:val="hybridMultilevel"/>
    <w:tmpl w:val="39025038"/>
    <w:lvl w:ilvl="0" w:tplc="DC600BB2">
      <w:start w:val="1"/>
      <w:numFmt w:val="lowerLetter"/>
      <w:lvlText w:val="%1)"/>
      <w:lvlJc w:val="left"/>
      <w:pPr>
        <w:tabs>
          <w:tab w:val="num" w:pos="2340"/>
        </w:tabs>
        <w:ind w:left="23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5AA12E8B"/>
    <w:multiLevelType w:val="multilevel"/>
    <w:tmpl w:val="5B1A7970"/>
    <w:lvl w:ilvl="0">
      <w:start w:val="1"/>
      <w:numFmt w:val="lowerLetter"/>
      <w:lvlText w:val="%1."/>
      <w:lvlJc w:val="left"/>
      <w:pPr>
        <w:ind w:left="1315"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315"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3315"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4315"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5315"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6315"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7315"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8315"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9315"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AC632C2"/>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17" w15:restartNumberingAfterBreak="0">
    <w:nsid w:val="5C5A4460"/>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18" w15:restartNumberingAfterBreak="0">
    <w:nsid w:val="5E1E66AA"/>
    <w:multiLevelType w:val="hybridMultilevel"/>
    <w:tmpl w:val="3D74DC78"/>
    <w:numStyleLink w:val="Litery"/>
  </w:abstractNum>
  <w:abstractNum w:abstractNumId="119" w15:restartNumberingAfterBreak="0">
    <w:nsid w:val="5EB63EBB"/>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20" w15:restartNumberingAfterBreak="0">
    <w:nsid w:val="5F1C0EE9"/>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60810E09"/>
    <w:multiLevelType w:val="hybridMultilevel"/>
    <w:tmpl w:val="AE18483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2" w15:restartNumberingAfterBreak="0">
    <w:nsid w:val="62940CE1"/>
    <w:multiLevelType w:val="multilevel"/>
    <w:tmpl w:val="6D7460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942448"/>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63283B6E"/>
    <w:multiLevelType w:val="hybridMultilevel"/>
    <w:tmpl w:val="7376096E"/>
    <w:lvl w:ilvl="0" w:tplc="0415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C9508D"/>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26" w15:restartNumberingAfterBreak="0">
    <w:nsid w:val="63CC5F7C"/>
    <w:multiLevelType w:val="hybridMultilevel"/>
    <w:tmpl w:val="0586430C"/>
    <w:lvl w:ilvl="0" w:tplc="0415000F">
      <w:start w:val="1"/>
      <w:numFmt w:val="decimal"/>
      <w:lvlText w:val="%1."/>
      <w:lvlJc w:val="lef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5CC0E4A"/>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28" w15:restartNumberingAfterBreak="0">
    <w:nsid w:val="671A17FE"/>
    <w:multiLevelType w:val="multilevel"/>
    <w:tmpl w:val="E7B6C72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6776674F"/>
    <w:multiLevelType w:val="hybridMultilevel"/>
    <w:tmpl w:val="1B42F85A"/>
    <w:lvl w:ilvl="0" w:tplc="DE8E77E4">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2E1844"/>
    <w:multiLevelType w:val="hybridMultilevel"/>
    <w:tmpl w:val="945E7D68"/>
    <w:lvl w:ilvl="0" w:tplc="E3282528">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F1F3C2E"/>
    <w:multiLevelType w:val="hybridMultilevel"/>
    <w:tmpl w:val="DC30D6B8"/>
    <w:lvl w:ilvl="0" w:tplc="AFC490E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6FD467CF"/>
    <w:multiLevelType w:val="hybridMultilevel"/>
    <w:tmpl w:val="39025038"/>
    <w:lvl w:ilvl="0" w:tplc="DC600BB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003749E"/>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06B7FAF"/>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35" w15:restartNumberingAfterBreak="0">
    <w:nsid w:val="70C62825"/>
    <w:multiLevelType w:val="hybridMultilevel"/>
    <w:tmpl w:val="AE66042A"/>
    <w:lvl w:ilvl="0" w:tplc="E588414E">
      <w:start w:val="10"/>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063096"/>
    <w:multiLevelType w:val="hybridMultilevel"/>
    <w:tmpl w:val="F44EFD2C"/>
    <w:lvl w:ilvl="0" w:tplc="37263A58">
      <w:start w:val="1"/>
      <w:numFmt w:val="decimal"/>
      <w:lvlText w:val="%1."/>
      <w:lvlJc w:val="left"/>
      <w:pPr>
        <w:ind w:left="380" w:hanging="360"/>
      </w:pPr>
      <w:rPr>
        <w:b w:val="0"/>
        <w:bCs w:val="0"/>
      </w:r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37" w15:restartNumberingAfterBreak="0">
    <w:nsid w:val="73E573E7"/>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38" w15:restartNumberingAfterBreak="0">
    <w:nsid w:val="741C3A17"/>
    <w:multiLevelType w:val="hybridMultilevel"/>
    <w:tmpl w:val="94F8641A"/>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9" w15:restartNumberingAfterBreak="0">
    <w:nsid w:val="743A1DA1"/>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74A228E3"/>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41" w15:restartNumberingAfterBreak="0">
    <w:nsid w:val="7545273F"/>
    <w:multiLevelType w:val="hybridMultilevel"/>
    <w:tmpl w:val="9CA26C18"/>
    <w:lvl w:ilvl="0" w:tplc="0415000F">
      <w:start w:val="1"/>
      <w:numFmt w:val="decimal"/>
      <w:lvlText w:val="%1."/>
      <w:lvlJc w:val="left"/>
      <w:pPr>
        <w:ind w:left="380" w:hanging="360"/>
      </w:p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42" w15:restartNumberingAfterBreak="0">
    <w:nsid w:val="768D5282"/>
    <w:multiLevelType w:val="hybridMultilevel"/>
    <w:tmpl w:val="362CBE1A"/>
    <w:lvl w:ilvl="0" w:tplc="9D2630DA">
      <w:start w:val="1"/>
      <w:numFmt w:val="lowerLetter"/>
      <w:lvlText w:val="%1)"/>
      <w:lvlJc w:val="left"/>
      <w:pPr>
        <w:tabs>
          <w:tab w:val="num" w:pos="2340"/>
        </w:tabs>
        <w:ind w:left="234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77444A4A"/>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44" w15:restartNumberingAfterBreak="0">
    <w:nsid w:val="7A304F39"/>
    <w:multiLevelType w:val="hybridMultilevel"/>
    <w:tmpl w:val="F21EF496"/>
    <w:lvl w:ilvl="0" w:tplc="DFE8464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C604C42"/>
    <w:multiLevelType w:val="hybridMultilevel"/>
    <w:tmpl w:val="39025038"/>
    <w:lvl w:ilvl="0" w:tplc="DC600BB2">
      <w:start w:val="1"/>
      <w:numFmt w:val="lowerLetter"/>
      <w:lvlText w:val="%1)"/>
      <w:lvlJc w:val="left"/>
      <w:pPr>
        <w:tabs>
          <w:tab w:val="num" w:pos="2340"/>
        </w:tabs>
        <w:ind w:left="23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7D4E6A24"/>
    <w:multiLevelType w:val="multilevel"/>
    <w:tmpl w:val="7D92C05E"/>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147" w15:restartNumberingAfterBreak="0">
    <w:nsid w:val="7E600648"/>
    <w:multiLevelType w:val="hybridMultilevel"/>
    <w:tmpl w:val="6E1A5FA4"/>
    <w:lvl w:ilvl="0" w:tplc="FFFFFFFF">
      <w:start w:val="1"/>
      <w:numFmt w:val="lowerLetter"/>
      <w:pStyle w:val="podpunkty-111"/>
      <w:lvlText w:val="%1)"/>
      <w:lvlJc w:val="left"/>
      <w:pPr>
        <w:tabs>
          <w:tab w:val="num" w:pos="737"/>
        </w:tabs>
        <w:ind w:left="73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7F7E60D3"/>
    <w:multiLevelType w:val="hybridMultilevel"/>
    <w:tmpl w:val="56264CD0"/>
    <w:lvl w:ilvl="0" w:tplc="0B3EB1F4">
      <w:start w:val="1"/>
      <w:numFmt w:val="decimal"/>
      <w:lvlText w:val="%1)"/>
      <w:lvlJc w:val="left"/>
      <w:pPr>
        <w:ind w:left="766" w:hanging="360"/>
      </w:pPr>
      <w:rPr>
        <w:rFonts w:ascii="Verdana" w:hAnsi="Verdana" w:hint="default"/>
        <w:b w:val="0"/>
        <w:i w:val="0"/>
        <w:sz w:val="2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49" w15:restartNumberingAfterBreak="0">
    <w:nsid w:val="7FE955CC"/>
    <w:multiLevelType w:val="multilevel"/>
    <w:tmpl w:val="3D74DC78"/>
    <w:numStyleLink w:val="Litery"/>
  </w:abstractNum>
  <w:num w:numId="1">
    <w:abstractNumId w:val="85"/>
  </w:num>
  <w:num w:numId="2">
    <w:abstractNumId w:val="38"/>
  </w:num>
  <w:num w:numId="3">
    <w:abstractNumId w:val="96"/>
  </w:num>
  <w:num w:numId="4">
    <w:abstractNumId w:val="147"/>
  </w:num>
  <w:num w:numId="5">
    <w:abstractNumId w:val="102"/>
  </w:num>
  <w:num w:numId="6">
    <w:abstractNumId w:val="0"/>
  </w:num>
  <w:num w:numId="7">
    <w:abstractNumId w:val="127"/>
  </w:num>
  <w:num w:numId="8">
    <w:abstractNumId w:val="33"/>
  </w:num>
  <w:num w:numId="9">
    <w:abstractNumId w:val="100"/>
  </w:num>
  <w:num w:numId="10">
    <w:abstractNumId w:val="1"/>
  </w:num>
  <w:num w:numId="11">
    <w:abstractNumId w:val="3"/>
  </w:num>
  <w:num w:numId="12">
    <w:abstractNumId w:val="99"/>
  </w:num>
  <w:num w:numId="13">
    <w:abstractNumId w:val="58"/>
  </w:num>
  <w:num w:numId="14">
    <w:abstractNumId w:val="24"/>
  </w:num>
  <w:num w:numId="15">
    <w:abstractNumId w:val="48"/>
  </w:num>
  <w:num w:numId="16">
    <w:abstractNumId w:val="80"/>
  </w:num>
  <w:num w:numId="17">
    <w:abstractNumId w:val="10"/>
  </w:num>
  <w:num w:numId="18">
    <w:abstractNumId w:val="103"/>
  </w:num>
  <w:num w:numId="19">
    <w:abstractNumId w:val="137"/>
  </w:num>
  <w:num w:numId="20">
    <w:abstractNumId w:val="34"/>
  </w:num>
  <w:num w:numId="21">
    <w:abstractNumId w:val="49"/>
  </w:num>
  <w:num w:numId="22">
    <w:abstractNumId w:val="106"/>
  </w:num>
  <w:num w:numId="23">
    <w:abstractNumId w:val="134"/>
  </w:num>
  <w:num w:numId="24">
    <w:abstractNumId w:val="25"/>
  </w:num>
  <w:num w:numId="25">
    <w:abstractNumId w:val="59"/>
  </w:num>
  <w:num w:numId="26">
    <w:abstractNumId w:val="140"/>
  </w:num>
  <w:num w:numId="27">
    <w:abstractNumId w:val="56"/>
  </w:num>
  <w:num w:numId="28">
    <w:abstractNumId w:val="14"/>
  </w:num>
  <w:num w:numId="29">
    <w:abstractNumId w:val="132"/>
  </w:num>
  <w:num w:numId="30">
    <w:abstractNumId w:val="111"/>
  </w:num>
  <w:num w:numId="31">
    <w:abstractNumId w:val="136"/>
  </w:num>
  <w:num w:numId="32">
    <w:abstractNumId w:val="68"/>
  </w:num>
  <w:num w:numId="33">
    <w:abstractNumId w:val="55"/>
  </w:num>
  <w:num w:numId="34">
    <w:abstractNumId w:val="125"/>
  </w:num>
  <w:num w:numId="35">
    <w:abstractNumId w:val="62"/>
  </w:num>
  <w:num w:numId="36">
    <w:abstractNumId w:val="119"/>
  </w:num>
  <w:num w:numId="37">
    <w:abstractNumId w:val="148"/>
  </w:num>
  <w:num w:numId="38">
    <w:abstractNumId w:val="17"/>
  </w:num>
  <w:num w:numId="39">
    <w:abstractNumId w:val="19"/>
  </w:num>
  <w:num w:numId="40">
    <w:abstractNumId w:val="117"/>
  </w:num>
  <w:num w:numId="41">
    <w:abstractNumId w:val="92"/>
  </w:num>
  <w:num w:numId="42">
    <w:abstractNumId w:val="51"/>
  </w:num>
  <w:num w:numId="43">
    <w:abstractNumId w:val="54"/>
  </w:num>
  <w:num w:numId="44">
    <w:abstractNumId w:val="65"/>
  </w:num>
  <w:num w:numId="45">
    <w:abstractNumId w:val="116"/>
  </w:num>
  <w:num w:numId="46">
    <w:abstractNumId w:val="79"/>
  </w:num>
  <w:num w:numId="47">
    <w:abstractNumId w:val="35"/>
  </w:num>
  <w:num w:numId="48">
    <w:abstractNumId w:val="143"/>
  </w:num>
  <w:num w:numId="49">
    <w:abstractNumId w:val="36"/>
  </w:num>
  <w:num w:numId="50">
    <w:abstractNumId w:val="81"/>
  </w:num>
  <w:num w:numId="51">
    <w:abstractNumId w:val="12"/>
  </w:num>
  <w:num w:numId="52">
    <w:abstractNumId w:val="60"/>
  </w:num>
  <w:num w:numId="53">
    <w:abstractNumId w:val="52"/>
  </w:num>
  <w:num w:numId="54">
    <w:abstractNumId w:val="97"/>
  </w:num>
  <w:num w:numId="55">
    <w:abstractNumId w:val="22"/>
  </w:num>
  <w:num w:numId="56">
    <w:abstractNumId w:val="109"/>
  </w:num>
  <w:num w:numId="57">
    <w:abstractNumId w:val="145"/>
  </w:num>
  <w:num w:numId="58">
    <w:abstractNumId w:val="114"/>
  </w:num>
  <w:num w:numId="59">
    <w:abstractNumId w:val="84"/>
  </w:num>
  <w:num w:numId="60">
    <w:abstractNumId w:val="21"/>
  </w:num>
  <w:num w:numId="61">
    <w:abstractNumId w:val="93"/>
  </w:num>
  <w:num w:numId="62">
    <w:abstractNumId w:val="94"/>
  </w:num>
  <w:num w:numId="63">
    <w:abstractNumId w:val="11"/>
  </w:num>
  <w:num w:numId="64">
    <w:abstractNumId w:val="31"/>
  </w:num>
  <w:num w:numId="65">
    <w:abstractNumId w:val="18"/>
  </w:num>
  <w:num w:numId="66">
    <w:abstractNumId w:val="101"/>
  </w:num>
  <w:num w:numId="67">
    <w:abstractNumId w:val="28"/>
  </w:num>
  <w:num w:numId="68">
    <w:abstractNumId w:val="122"/>
  </w:num>
  <w:num w:numId="69">
    <w:abstractNumId w:val="29"/>
  </w:num>
  <w:num w:numId="70">
    <w:abstractNumId w:val="75"/>
  </w:num>
  <w:num w:numId="71">
    <w:abstractNumId w:val="13"/>
  </w:num>
  <w:num w:numId="72">
    <w:abstractNumId w:val="91"/>
  </w:num>
  <w:num w:numId="73">
    <w:abstractNumId w:val="126"/>
  </w:num>
  <w:num w:numId="74">
    <w:abstractNumId w:val="74"/>
  </w:num>
  <w:num w:numId="75">
    <w:abstractNumId w:val="66"/>
  </w:num>
  <w:num w:numId="76">
    <w:abstractNumId w:val="30"/>
  </w:num>
  <w:num w:numId="77">
    <w:abstractNumId w:val="16"/>
  </w:num>
  <w:num w:numId="78">
    <w:abstractNumId w:val="42"/>
  </w:num>
  <w:num w:numId="79">
    <w:abstractNumId w:val="77"/>
  </w:num>
  <w:num w:numId="80">
    <w:abstractNumId w:val="23"/>
  </w:num>
  <w:num w:numId="81">
    <w:abstractNumId w:val="131"/>
  </w:num>
  <w:num w:numId="82">
    <w:abstractNumId w:val="121"/>
  </w:num>
  <w:num w:numId="83">
    <w:abstractNumId w:val="5"/>
  </w:num>
  <w:num w:numId="84">
    <w:abstractNumId w:val="105"/>
  </w:num>
  <w:num w:numId="85">
    <w:abstractNumId w:val="82"/>
  </w:num>
  <w:num w:numId="86">
    <w:abstractNumId w:val="73"/>
  </w:num>
  <w:num w:numId="87">
    <w:abstractNumId w:val="138"/>
  </w:num>
  <w:num w:numId="88">
    <w:abstractNumId w:val="53"/>
  </w:num>
  <w:num w:numId="89">
    <w:abstractNumId w:val="76"/>
  </w:num>
  <w:num w:numId="90">
    <w:abstractNumId w:val="63"/>
  </w:num>
  <w:num w:numId="91">
    <w:abstractNumId w:val="118"/>
  </w:num>
  <w:num w:numId="92">
    <w:abstractNumId w:val="41"/>
  </w:num>
  <w:num w:numId="93">
    <w:abstractNumId w:val="7"/>
  </w:num>
  <w:num w:numId="94">
    <w:abstractNumId w:val="15"/>
  </w:num>
  <w:num w:numId="95">
    <w:abstractNumId w:val="6"/>
  </w:num>
  <w:num w:numId="96">
    <w:abstractNumId w:val="149"/>
  </w:num>
  <w:num w:numId="97">
    <w:abstractNumId w:val="37"/>
  </w:num>
  <w:num w:numId="98">
    <w:abstractNumId w:val="144"/>
  </w:num>
  <w:num w:numId="99">
    <w:abstractNumId w:val="26"/>
  </w:num>
  <w:num w:numId="100">
    <w:abstractNumId w:val="128"/>
  </w:num>
  <w:num w:numId="101">
    <w:abstractNumId w:val="43"/>
  </w:num>
  <w:num w:numId="102">
    <w:abstractNumId w:val="135"/>
  </w:num>
  <w:num w:numId="103">
    <w:abstractNumId w:val="124"/>
  </w:num>
  <w:num w:numId="104">
    <w:abstractNumId w:val="32"/>
  </w:num>
  <w:num w:numId="105">
    <w:abstractNumId w:val="113"/>
  </w:num>
  <w:num w:numId="106">
    <w:abstractNumId w:val="9"/>
  </w:num>
  <w:num w:numId="107">
    <w:abstractNumId w:val="67"/>
  </w:num>
  <w:num w:numId="108">
    <w:abstractNumId w:val="115"/>
  </w:num>
  <w:num w:numId="109">
    <w:abstractNumId w:val="130"/>
  </w:num>
  <w:num w:numId="110">
    <w:abstractNumId w:val="71"/>
  </w:num>
  <w:num w:numId="111">
    <w:abstractNumId w:val="107"/>
  </w:num>
  <w:num w:numId="112">
    <w:abstractNumId w:val="72"/>
  </w:num>
  <w:num w:numId="113">
    <w:abstractNumId w:val="90"/>
  </w:num>
  <w:num w:numId="114">
    <w:abstractNumId w:val="129"/>
  </w:num>
  <w:num w:numId="115">
    <w:abstractNumId w:val="89"/>
  </w:num>
  <w:num w:numId="116">
    <w:abstractNumId w:val="61"/>
  </w:num>
  <w:num w:numId="117">
    <w:abstractNumId w:val="104"/>
  </w:num>
  <w:num w:numId="118">
    <w:abstractNumId w:val="44"/>
  </w:num>
  <w:num w:numId="119">
    <w:abstractNumId w:val="47"/>
  </w:num>
  <w:num w:numId="120">
    <w:abstractNumId w:val="142"/>
  </w:num>
  <w:num w:numId="121">
    <w:abstractNumId w:val="120"/>
  </w:num>
  <w:num w:numId="122">
    <w:abstractNumId w:val="139"/>
  </w:num>
  <w:num w:numId="123">
    <w:abstractNumId w:val="123"/>
  </w:num>
  <w:num w:numId="124">
    <w:abstractNumId w:val="108"/>
  </w:num>
  <w:num w:numId="125">
    <w:abstractNumId w:val="112"/>
  </w:num>
  <w:num w:numId="126">
    <w:abstractNumId w:val="98"/>
  </w:num>
  <w:num w:numId="127">
    <w:abstractNumId w:val="95"/>
  </w:num>
  <w:num w:numId="128">
    <w:abstractNumId w:val="8"/>
  </w:num>
  <w:num w:numId="129">
    <w:abstractNumId w:val="78"/>
  </w:num>
  <w:num w:numId="130">
    <w:abstractNumId w:val="39"/>
  </w:num>
  <w:num w:numId="131">
    <w:abstractNumId w:val="45"/>
  </w:num>
  <w:num w:numId="132">
    <w:abstractNumId w:val="20"/>
  </w:num>
  <w:num w:numId="133">
    <w:abstractNumId w:val="40"/>
  </w:num>
  <w:num w:numId="134">
    <w:abstractNumId w:val="133"/>
  </w:num>
  <w:num w:numId="135">
    <w:abstractNumId w:val="69"/>
  </w:num>
  <w:num w:numId="136">
    <w:abstractNumId w:val="64"/>
  </w:num>
  <w:num w:numId="137">
    <w:abstractNumId w:val="110"/>
  </w:num>
  <w:num w:numId="138">
    <w:abstractNumId w:val="141"/>
  </w:num>
  <w:num w:numId="139">
    <w:abstractNumId w:val="146"/>
  </w:num>
  <w:num w:numId="140">
    <w:abstractNumId w:val="27"/>
  </w:num>
  <w:num w:numId="141">
    <w:abstractNumId w:val="88"/>
  </w:num>
  <w:num w:numId="142">
    <w:abstractNumId w:val="57"/>
    <w:lvlOverride w:ilvl="0">
      <w:lvl w:ilvl="0">
        <w:numFmt w:val="decimal"/>
        <w:lvlText w:val="%1."/>
        <w:lvlJc w:val="left"/>
      </w:lvl>
    </w:lvlOverride>
  </w:num>
  <w:num w:numId="143">
    <w:abstractNumId w:val="57"/>
    <w:lvlOverride w:ilvl="0">
      <w:lvl w:ilvl="0">
        <w:numFmt w:val="decimal"/>
        <w:lvlText w:val="%1."/>
        <w:lvlJc w:val="left"/>
      </w:lvl>
    </w:lvlOverride>
  </w:num>
  <w:num w:numId="144">
    <w:abstractNumId w:val="87"/>
  </w:num>
  <w:num w:numId="145">
    <w:abstractNumId w:val="70"/>
  </w:num>
  <w:num w:numId="146">
    <w:abstractNumId w:val="86"/>
  </w:num>
  <w:num w:numId="147">
    <w:abstractNumId w:val="50"/>
  </w:num>
  <w:num w:numId="148">
    <w:abstractNumId w:val="2"/>
  </w:num>
  <w:num w:numId="149">
    <w:abstractNumId w:val="46"/>
  </w:num>
  <w:num w:numId="150">
    <w:abstractNumId w:val="4"/>
  </w:num>
  <w:num w:numId="151">
    <w:abstractNumId w:val="8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09"/>
    <w:rsid w:val="00000224"/>
    <w:rsid w:val="0000044F"/>
    <w:rsid w:val="00001839"/>
    <w:rsid w:val="000066C4"/>
    <w:rsid w:val="00007E5B"/>
    <w:rsid w:val="0001255A"/>
    <w:rsid w:val="00014C35"/>
    <w:rsid w:val="00020940"/>
    <w:rsid w:val="00020A98"/>
    <w:rsid w:val="000218E5"/>
    <w:rsid w:val="0002380C"/>
    <w:rsid w:val="0002481C"/>
    <w:rsid w:val="000300BF"/>
    <w:rsid w:val="00043D58"/>
    <w:rsid w:val="00055DB9"/>
    <w:rsid w:val="00060400"/>
    <w:rsid w:val="0006144B"/>
    <w:rsid w:val="000702AA"/>
    <w:rsid w:val="00070FB1"/>
    <w:rsid w:val="00075C84"/>
    <w:rsid w:val="00084200"/>
    <w:rsid w:val="00090F71"/>
    <w:rsid w:val="0009289F"/>
    <w:rsid w:val="000A34C7"/>
    <w:rsid w:val="000A6D2A"/>
    <w:rsid w:val="000B20A8"/>
    <w:rsid w:val="000B3FE7"/>
    <w:rsid w:val="000C168E"/>
    <w:rsid w:val="000C31F1"/>
    <w:rsid w:val="000C5DDD"/>
    <w:rsid w:val="000E3653"/>
    <w:rsid w:val="000F0A6B"/>
    <w:rsid w:val="000F559B"/>
    <w:rsid w:val="00104C25"/>
    <w:rsid w:val="001153FF"/>
    <w:rsid w:val="00122D52"/>
    <w:rsid w:val="001267ED"/>
    <w:rsid w:val="001407DC"/>
    <w:rsid w:val="00142319"/>
    <w:rsid w:val="001453AA"/>
    <w:rsid w:val="00152290"/>
    <w:rsid w:val="00153F5D"/>
    <w:rsid w:val="0016131B"/>
    <w:rsid w:val="00174DB6"/>
    <w:rsid w:val="00175623"/>
    <w:rsid w:val="00175F9F"/>
    <w:rsid w:val="001803DC"/>
    <w:rsid w:val="00180C94"/>
    <w:rsid w:val="00180F6C"/>
    <w:rsid w:val="001832B7"/>
    <w:rsid w:val="001844F3"/>
    <w:rsid w:val="00186748"/>
    <w:rsid w:val="00187AC7"/>
    <w:rsid w:val="001925AD"/>
    <w:rsid w:val="0019791C"/>
    <w:rsid w:val="00197E32"/>
    <w:rsid w:val="001A7F0E"/>
    <w:rsid w:val="001B3E50"/>
    <w:rsid w:val="001C0713"/>
    <w:rsid w:val="001C254A"/>
    <w:rsid w:val="001C2675"/>
    <w:rsid w:val="001C364C"/>
    <w:rsid w:val="001C6109"/>
    <w:rsid w:val="001D058D"/>
    <w:rsid w:val="001E5604"/>
    <w:rsid w:val="001E6A2C"/>
    <w:rsid w:val="001E6FB8"/>
    <w:rsid w:val="00201873"/>
    <w:rsid w:val="00203B87"/>
    <w:rsid w:val="002067E9"/>
    <w:rsid w:val="00206D12"/>
    <w:rsid w:val="00215AA2"/>
    <w:rsid w:val="00220A5E"/>
    <w:rsid w:val="00232D5B"/>
    <w:rsid w:val="0024321A"/>
    <w:rsid w:val="00257324"/>
    <w:rsid w:val="002611A8"/>
    <w:rsid w:val="0027296A"/>
    <w:rsid w:val="0027566E"/>
    <w:rsid w:val="00285A38"/>
    <w:rsid w:val="00291C25"/>
    <w:rsid w:val="0029401F"/>
    <w:rsid w:val="002965BA"/>
    <w:rsid w:val="002977A4"/>
    <w:rsid w:val="00297BCF"/>
    <w:rsid w:val="002B5BEB"/>
    <w:rsid w:val="002B601B"/>
    <w:rsid w:val="002C2BFE"/>
    <w:rsid w:val="002C3B06"/>
    <w:rsid w:val="002D1D51"/>
    <w:rsid w:val="002D4353"/>
    <w:rsid w:val="002D50EC"/>
    <w:rsid w:val="002E206F"/>
    <w:rsid w:val="002F4AE7"/>
    <w:rsid w:val="00302AE3"/>
    <w:rsid w:val="00302F86"/>
    <w:rsid w:val="00303357"/>
    <w:rsid w:val="0030777D"/>
    <w:rsid w:val="00315085"/>
    <w:rsid w:val="00315100"/>
    <w:rsid w:val="00327604"/>
    <w:rsid w:val="003301E6"/>
    <w:rsid w:val="00333CBF"/>
    <w:rsid w:val="00340B53"/>
    <w:rsid w:val="0035447D"/>
    <w:rsid w:val="00354DAC"/>
    <w:rsid w:val="0035725D"/>
    <w:rsid w:val="00360D41"/>
    <w:rsid w:val="0036405C"/>
    <w:rsid w:val="003748C4"/>
    <w:rsid w:val="00377658"/>
    <w:rsid w:val="00377C41"/>
    <w:rsid w:val="00377F0C"/>
    <w:rsid w:val="00381BDF"/>
    <w:rsid w:val="0039317A"/>
    <w:rsid w:val="003A39DB"/>
    <w:rsid w:val="003A3FB2"/>
    <w:rsid w:val="003B4528"/>
    <w:rsid w:val="003B4F34"/>
    <w:rsid w:val="003C2A9A"/>
    <w:rsid w:val="003C7471"/>
    <w:rsid w:val="003E77A8"/>
    <w:rsid w:val="003F0CF6"/>
    <w:rsid w:val="003F4330"/>
    <w:rsid w:val="00401E91"/>
    <w:rsid w:val="0041525F"/>
    <w:rsid w:val="00430C7F"/>
    <w:rsid w:val="0043540A"/>
    <w:rsid w:val="0044588D"/>
    <w:rsid w:val="004505F7"/>
    <w:rsid w:val="004548ED"/>
    <w:rsid w:val="00457F96"/>
    <w:rsid w:val="00473515"/>
    <w:rsid w:val="00486ED1"/>
    <w:rsid w:val="0049287D"/>
    <w:rsid w:val="004A6C34"/>
    <w:rsid w:val="004B4BFA"/>
    <w:rsid w:val="004B7E6B"/>
    <w:rsid w:val="004C0A60"/>
    <w:rsid w:val="004C3DF8"/>
    <w:rsid w:val="004C5D85"/>
    <w:rsid w:val="004D0F21"/>
    <w:rsid w:val="004D4329"/>
    <w:rsid w:val="004E1975"/>
    <w:rsid w:val="004E699F"/>
    <w:rsid w:val="004F01FD"/>
    <w:rsid w:val="004F7B36"/>
    <w:rsid w:val="00500F53"/>
    <w:rsid w:val="00501C55"/>
    <w:rsid w:val="00506A69"/>
    <w:rsid w:val="005100EE"/>
    <w:rsid w:val="00510A6B"/>
    <w:rsid w:val="005118A1"/>
    <w:rsid w:val="0051383F"/>
    <w:rsid w:val="00520BC9"/>
    <w:rsid w:val="00521723"/>
    <w:rsid w:val="00524106"/>
    <w:rsid w:val="00530E08"/>
    <w:rsid w:val="00534506"/>
    <w:rsid w:val="00540401"/>
    <w:rsid w:val="00545404"/>
    <w:rsid w:val="0055066E"/>
    <w:rsid w:val="0056373D"/>
    <w:rsid w:val="00564A0D"/>
    <w:rsid w:val="005671E9"/>
    <w:rsid w:val="00571593"/>
    <w:rsid w:val="005742D3"/>
    <w:rsid w:val="0057626F"/>
    <w:rsid w:val="00576486"/>
    <w:rsid w:val="00577377"/>
    <w:rsid w:val="00577390"/>
    <w:rsid w:val="005939ED"/>
    <w:rsid w:val="005A1D33"/>
    <w:rsid w:val="005A2919"/>
    <w:rsid w:val="005A4E33"/>
    <w:rsid w:val="005B01F7"/>
    <w:rsid w:val="005B43E2"/>
    <w:rsid w:val="005B50A7"/>
    <w:rsid w:val="005B7B10"/>
    <w:rsid w:val="005D3972"/>
    <w:rsid w:val="005D3DF0"/>
    <w:rsid w:val="005D6001"/>
    <w:rsid w:val="005E0082"/>
    <w:rsid w:val="005E081C"/>
    <w:rsid w:val="005E34B1"/>
    <w:rsid w:val="005E475A"/>
    <w:rsid w:val="005F429B"/>
    <w:rsid w:val="006020C5"/>
    <w:rsid w:val="00612B16"/>
    <w:rsid w:val="00615441"/>
    <w:rsid w:val="006173C6"/>
    <w:rsid w:val="00617FBC"/>
    <w:rsid w:val="00622018"/>
    <w:rsid w:val="006320F2"/>
    <w:rsid w:val="006332A2"/>
    <w:rsid w:val="00641092"/>
    <w:rsid w:val="00644B96"/>
    <w:rsid w:val="0064704F"/>
    <w:rsid w:val="0065189D"/>
    <w:rsid w:val="0065610B"/>
    <w:rsid w:val="00656287"/>
    <w:rsid w:val="006570BA"/>
    <w:rsid w:val="00657DA8"/>
    <w:rsid w:val="0066103D"/>
    <w:rsid w:val="006658E4"/>
    <w:rsid w:val="006665F0"/>
    <w:rsid w:val="00671BDA"/>
    <w:rsid w:val="00674F10"/>
    <w:rsid w:val="00680F8A"/>
    <w:rsid w:val="00682B67"/>
    <w:rsid w:val="00686921"/>
    <w:rsid w:val="006A2660"/>
    <w:rsid w:val="006A552E"/>
    <w:rsid w:val="006B3C89"/>
    <w:rsid w:val="006D7BBD"/>
    <w:rsid w:val="006E4E54"/>
    <w:rsid w:val="006F035A"/>
    <w:rsid w:val="006F4F50"/>
    <w:rsid w:val="007019B6"/>
    <w:rsid w:val="007020C9"/>
    <w:rsid w:val="007029B3"/>
    <w:rsid w:val="00711C00"/>
    <w:rsid w:val="00712C09"/>
    <w:rsid w:val="00713E4C"/>
    <w:rsid w:val="007303E6"/>
    <w:rsid w:val="0073247A"/>
    <w:rsid w:val="00736BD2"/>
    <w:rsid w:val="00741E03"/>
    <w:rsid w:val="007424FD"/>
    <w:rsid w:val="0074487D"/>
    <w:rsid w:val="00747EC4"/>
    <w:rsid w:val="00752F6A"/>
    <w:rsid w:val="00754107"/>
    <w:rsid w:val="00756BEC"/>
    <w:rsid w:val="00761053"/>
    <w:rsid w:val="0076113A"/>
    <w:rsid w:val="00761FC2"/>
    <w:rsid w:val="00764472"/>
    <w:rsid w:val="007751AB"/>
    <w:rsid w:val="007762D5"/>
    <w:rsid w:val="00780107"/>
    <w:rsid w:val="00782174"/>
    <w:rsid w:val="00782C83"/>
    <w:rsid w:val="00793B6F"/>
    <w:rsid w:val="007947D2"/>
    <w:rsid w:val="00794F5C"/>
    <w:rsid w:val="00795C78"/>
    <w:rsid w:val="00795ED1"/>
    <w:rsid w:val="007A1033"/>
    <w:rsid w:val="007A1072"/>
    <w:rsid w:val="007B045B"/>
    <w:rsid w:val="007B3EA5"/>
    <w:rsid w:val="007B50FC"/>
    <w:rsid w:val="007B65E0"/>
    <w:rsid w:val="007B6C95"/>
    <w:rsid w:val="007C748C"/>
    <w:rsid w:val="007D4B67"/>
    <w:rsid w:val="007D4F94"/>
    <w:rsid w:val="007D5285"/>
    <w:rsid w:val="007E6382"/>
    <w:rsid w:val="007F04FD"/>
    <w:rsid w:val="007F0787"/>
    <w:rsid w:val="007F3289"/>
    <w:rsid w:val="007F441B"/>
    <w:rsid w:val="007F4F7B"/>
    <w:rsid w:val="007F6C66"/>
    <w:rsid w:val="0080084B"/>
    <w:rsid w:val="00802479"/>
    <w:rsid w:val="00804B20"/>
    <w:rsid w:val="00805089"/>
    <w:rsid w:val="00806A40"/>
    <w:rsid w:val="00807D8E"/>
    <w:rsid w:val="00810733"/>
    <w:rsid w:val="00812F9B"/>
    <w:rsid w:val="008146F0"/>
    <w:rsid w:val="00814CB4"/>
    <w:rsid w:val="00816CFF"/>
    <w:rsid w:val="008173DD"/>
    <w:rsid w:val="00822DF0"/>
    <w:rsid w:val="00826191"/>
    <w:rsid w:val="0083185C"/>
    <w:rsid w:val="008327B7"/>
    <w:rsid w:val="00833F2A"/>
    <w:rsid w:val="00833F6B"/>
    <w:rsid w:val="00836014"/>
    <w:rsid w:val="00836A86"/>
    <w:rsid w:val="00841BAC"/>
    <w:rsid w:val="00843072"/>
    <w:rsid w:val="00854212"/>
    <w:rsid w:val="008558F1"/>
    <w:rsid w:val="00863516"/>
    <w:rsid w:val="00864892"/>
    <w:rsid w:val="00865529"/>
    <w:rsid w:val="00867B56"/>
    <w:rsid w:val="008713C5"/>
    <w:rsid w:val="00873561"/>
    <w:rsid w:val="008753FC"/>
    <w:rsid w:val="00881D36"/>
    <w:rsid w:val="00885ECD"/>
    <w:rsid w:val="00890466"/>
    <w:rsid w:val="008905FB"/>
    <w:rsid w:val="00891DE0"/>
    <w:rsid w:val="00893998"/>
    <w:rsid w:val="008A36BC"/>
    <w:rsid w:val="008A37BE"/>
    <w:rsid w:val="008B25B4"/>
    <w:rsid w:val="008B2E64"/>
    <w:rsid w:val="008B701B"/>
    <w:rsid w:val="008C38A0"/>
    <w:rsid w:val="008C6523"/>
    <w:rsid w:val="008F0330"/>
    <w:rsid w:val="008F568A"/>
    <w:rsid w:val="008F5F75"/>
    <w:rsid w:val="00922298"/>
    <w:rsid w:val="0093244F"/>
    <w:rsid w:val="00937264"/>
    <w:rsid w:val="009425C1"/>
    <w:rsid w:val="00942760"/>
    <w:rsid w:val="00951F01"/>
    <w:rsid w:val="009547DA"/>
    <w:rsid w:val="00956E8E"/>
    <w:rsid w:val="00965F26"/>
    <w:rsid w:val="00974CDA"/>
    <w:rsid w:val="00980777"/>
    <w:rsid w:val="009840ED"/>
    <w:rsid w:val="00994988"/>
    <w:rsid w:val="009955B4"/>
    <w:rsid w:val="009970FE"/>
    <w:rsid w:val="009A1DB8"/>
    <w:rsid w:val="009B6F8B"/>
    <w:rsid w:val="009C1593"/>
    <w:rsid w:val="009D04A4"/>
    <w:rsid w:val="009D1973"/>
    <w:rsid w:val="009D4E42"/>
    <w:rsid w:val="009E38F8"/>
    <w:rsid w:val="009E56E9"/>
    <w:rsid w:val="009F1478"/>
    <w:rsid w:val="009F5EAE"/>
    <w:rsid w:val="009F73E0"/>
    <w:rsid w:val="00A0123B"/>
    <w:rsid w:val="00A037AB"/>
    <w:rsid w:val="00A0502C"/>
    <w:rsid w:val="00A17046"/>
    <w:rsid w:val="00A17E8C"/>
    <w:rsid w:val="00A36921"/>
    <w:rsid w:val="00A4004D"/>
    <w:rsid w:val="00A42F30"/>
    <w:rsid w:val="00A4365C"/>
    <w:rsid w:val="00A4479C"/>
    <w:rsid w:val="00A45C29"/>
    <w:rsid w:val="00A4790E"/>
    <w:rsid w:val="00A501BE"/>
    <w:rsid w:val="00A51227"/>
    <w:rsid w:val="00A632CE"/>
    <w:rsid w:val="00A6508B"/>
    <w:rsid w:val="00A66060"/>
    <w:rsid w:val="00A6720C"/>
    <w:rsid w:val="00A67E30"/>
    <w:rsid w:val="00A7679B"/>
    <w:rsid w:val="00A7749E"/>
    <w:rsid w:val="00A81095"/>
    <w:rsid w:val="00A81159"/>
    <w:rsid w:val="00A8334A"/>
    <w:rsid w:val="00A83D2B"/>
    <w:rsid w:val="00A916D5"/>
    <w:rsid w:val="00A917B9"/>
    <w:rsid w:val="00A92A04"/>
    <w:rsid w:val="00A93816"/>
    <w:rsid w:val="00A95E2C"/>
    <w:rsid w:val="00AA0128"/>
    <w:rsid w:val="00AA0564"/>
    <w:rsid w:val="00AA34EB"/>
    <w:rsid w:val="00AA7E15"/>
    <w:rsid w:val="00AE43DE"/>
    <w:rsid w:val="00AE71D7"/>
    <w:rsid w:val="00B00B13"/>
    <w:rsid w:val="00B02B87"/>
    <w:rsid w:val="00B16CB4"/>
    <w:rsid w:val="00B17577"/>
    <w:rsid w:val="00B2026D"/>
    <w:rsid w:val="00B22FEB"/>
    <w:rsid w:val="00B27DAC"/>
    <w:rsid w:val="00B3649E"/>
    <w:rsid w:val="00B421BC"/>
    <w:rsid w:val="00B50B2B"/>
    <w:rsid w:val="00B56CB9"/>
    <w:rsid w:val="00B7341E"/>
    <w:rsid w:val="00B75F40"/>
    <w:rsid w:val="00B847E4"/>
    <w:rsid w:val="00B85F11"/>
    <w:rsid w:val="00BA0C84"/>
    <w:rsid w:val="00BA6830"/>
    <w:rsid w:val="00BA7670"/>
    <w:rsid w:val="00BB3284"/>
    <w:rsid w:val="00BB355B"/>
    <w:rsid w:val="00BB41DA"/>
    <w:rsid w:val="00BB57E8"/>
    <w:rsid w:val="00BC0C81"/>
    <w:rsid w:val="00BC2E18"/>
    <w:rsid w:val="00BC4822"/>
    <w:rsid w:val="00BD4E3F"/>
    <w:rsid w:val="00BE233B"/>
    <w:rsid w:val="00C02E63"/>
    <w:rsid w:val="00C06024"/>
    <w:rsid w:val="00C236F2"/>
    <w:rsid w:val="00C26697"/>
    <w:rsid w:val="00C26918"/>
    <w:rsid w:val="00C308D3"/>
    <w:rsid w:val="00C30DC9"/>
    <w:rsid w:val="00C34A93"/>
    <w:rsid w:val="00C3534A"/>
    <w:rsid w:val="00C37304"/>
    <w:rsid w:val="00C464E9"/>
    <w:rsid w:val="00C535EF"/>
    <w:rsid w:val="00C546FD"/>
    <w:rsid w:val="00C6377A"/>
    <w:rsid w:val="00C63FD3"/>
    <w:rsid w:val="00C724AD"/>
    <w:rsid w:val="00C8200E"/>
    <w:rsid w:val="00C95EEF"/>
    <w:rsid w:val="00CA1E25"/>
    <w:rsid w:val="00CB0F09"/>
    <w:rsid w:val="00CB5F16"/>
    <w:rsid w:val="00CB5FD5"/>
    <w:rsid w:val="00CC671F"/>
    <w:rsid w:val="00CD2BEF"/>
    <w:rsid w:val="00CD3C70"/>
    <w:rsid w:val="00CD53CE"/>
    <w:rsid w:val="00CE27B2"/>
    <w:rsid w:val="00CE6C69"/>
    <w:rsid w:val="00D0089A"/>
    <w:rsid w:val="00D06437"/>
    <w:rsid w:val="00D071AC"/>
    <w:rsid w:val="00D126CD"/>
    <w:rsid w:val="00D16BEE"/>
    <w:rsid w:val="00D26795"/>
    <w:rsid w:val="00D27956"/>
    <w:rsid w:val="00D4132A"/>
    <w:rsid w:val="00D43729"/>
    <w:rsid w:val="00D45D6E"/>
    <w:rsid w:val="00D532AA"/>
    <w:rsid w:val="00D553C2"/>
    <w:rsid w:val="00D57E0A"/>
    <w:rsid w:val="00D70528"/>
    <w:rsid w:val="00D7198F"/>
    <w:rsid w:val="00D81159"/>
    <w:rsid w:val="00D831B5"/>
    <w:rsid w:val="00D832EB"/>
    <w:rsid w:val="00D85643"/>
    <w:rsid w:val="00DB05DA"/>
    <w:rsid w:val="00DB41D6"/>
    <w:rsid w:val="00DC3C1F"/>
    <w:rsid w:val="00DC6ABE"/>
    <w:rsid w:val="00DD2F28"/>
    <w:rsid w:val="00DD4368"/>
    <w:rsid w:val="00DE3AEA"/>
    <w:rsid w:val="00DF1B2B"/>
    <w:rsid w:val="00E1593D"/>
    <w:rsid w:val="00E22E15"/>
    <w:rsid w:val="00E24A8B"/>
    <w:rsid w:val="00E30195"/>
    <w:rsid w:val="00E3131E"/>
    <w:rsid w:val="00E3213E"/>
    <w:rsid w:val="00E32247"/>
    <w:rsid w:val="00E3374F"/>
    <w:rsid w:val="00E33AD8"/>
    <w:rsid w:val="00E40A63"/>
    <w:rsid w:val="00E4195D"/>
    <w:rsid w:val="00E44F14"/>
    <w:rsid w:val="00E44FFB"/>
    <w:rsid w:val="00E461E0"/>
    <w:rsid w:val="00E46622"/>
    <w:rsid w:val="00E46D34"/>
    <w:rsid w:val="00E57904"/>
    <w:rsid w:val="00E60C78"/>
    <w:rsid w:val="00E72C2D"/>
    <w:rsid w:val="00E75754"/>
    <w:rsid w:val="00E757BB"/>
    <w:rsid w:val="00E774EC"/>
    <w:rsid w:val="00E85F97"/>
    <w:rsid w:val="00E94EF5"/>
    <w:rsid w:val="00EA22F2"/>
    <w:rsid w:val="00EB20B7"/>
    <w:rsid w:val="00EB221D"/>
    <w:rsid w:val="00EB2996"/>
    <w:rsid w:val="00EB4264"/>
    <w:rsid w:val="00EB4CD1"/>
    <w:rsid w:val="00EB5550"/>
    <w:rsid w:val="00EC003C"/>
    <w:rsid w:val="00EC0A34"/>
    <w:rsid w:val="00EC76AE"/>
    <w:rsid w:val="00ED13A8"/>
    <w:rsid w:val="00ED7FDC"/>
    <w:rsid w:val="00EE307E"/>
    <w:rsid w:val="00EE524A"/>
    <w:rsid w:val="00EE6CD1"/>
    <w:rsid w:val="00EE6D6B"/>
    <w:rsid w:val="00EF34F0"/>
    <w:rsid w:val="00F00C10"/>
    <w:rsid w:val="00F1015B"/>
    <w:rsid w:val="00F14D08"/>
    <w:rsid w:val="00F24A01"/>
    <w:rsid w:val="00F300DE"/>
    <w:rsid w:val="00F30A56"/>
    <w:rsid w:val="00F40B49"/>
    <w:rsid w:val="00F45B5E"/>
    <w:rsid w:val="00F46551"/>
    <w:rsid w:val="00F50F45"/>
    <w:rsid w:val="00F52A6B"/>
    <w:rsid w:val="00F60C5B"/>
    <w:rsid w:val="00F66552"/>
    <w:rsid w:val="00F74A2B"/>
    <w:rsid w:val="00F80174"/>
    <w:rsid w:val="00F81955"/>
    <w:rsid w:val="00F83F93"/>
    <w:rsid w:val="00F873C9"/>
    <w:rsid w:val="00F953C0"/>
    <w:rsid w:val="00F978D0"/>
    <w:rsid w:val="00FA2B5B"/>
    <w:rsid w:val="00FA7D83"/>
    <w:rsid w:val="00FB306E"/>
    <w:rsid w:val="00FB781D"/>
    <w:rsid w:val="00FB7F1E"/>
    <w:rsid w:val="00FC53F7"/>
    <w:rsid w:val="00FC656E"/>
    <w:rsid w:val="00FC7B59"/>
    <w:rsid w:val="00FC7ED5"/>
    <w:rsid w:val="00FD556D"/>
    <w:rsid w:val="00FE0238"/>
    <w:rsid w:val="00FE0F08"/>
    <w:rsid w:val="00FE3F72"/>
    <w:rsid w:val="00FF6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B245"/>
  <w15:chartTrackingRefBased/>
  <w15:docId w15:val="{08A400B0-E856-4D63-9B2B-9BBA5F7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44B"/>
    <w:pPr>
      <w:spacing w:before="100" w:after="200" w:line="276" w:lineRule="auto"/>
    </w:pPr>
    <w:rPr>
      <w:rFonts w:eastAsiaTheme="minorEastAsia"/>
      <w:sz w:val="20"/>
      <w:szCs w:val="20"/>
      <w:lang w:eastAsia="pl-PL"/>
    </w:rPr>
  </w:style>
  <w:style w:type="paragraph" w:styleId="Nagwek1">
    <w:name w:val="heading 1"/>
    <w:basedOn w:val="Normalny"/>
    <w:next w:val="Normalny"/>
    <w:link w:val="Nagwek1Znak"/>
    <w:uiPriority w:val="9"/>
    <w:qFormat/>
    <w:rsid w:val="0006144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06144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06144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unhideWhenUsed/>
    <w:qFormat/>
    <w:rsid w:val="0006144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unhideWhenUsed/>
    <w:qFormat/>
    <w:rsid w:val="0006144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06144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06144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06144B"/>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06144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index"/>
    <w:basedOn w:val="Normalny"/>
    <w:link w:val="NagwekZnak"/>
    <w:uiPriority w:val="99"/>
    <w:unhideWhenUsed/>
    <w:rsid w:val="00712C0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index Znak"/>
    <w:basedOn w:val="Domylnaczcionkaakapitu"/>
    <w:link w:val="Nagwek"/>
    <w:uiPriority w:val="99"/>
    <w:rsid w:val="00712C0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12C09"/>
    <w:pPr>
      <w:tabs>
        <w:tab w:val="center" w:pos="4536"/>
        <w:tab w:val="right" w:pos="9072"/>
      </w:tabs>
      <w:spacing w:after="0" w:line="240" w:lineRule="auto"/>
    </w:pPr>
  </w:style>
  <w:style w:type="character" w:customStyle="1" w:styleId="StopkaZnak">
    <w:name w:val="Stopka Znak"/>
    <w:basedOn w:val="Domylnaczcionkaakapitu"/>
    <w:link w:val="Stopka"/>
    <w:rsid w:val="00712C09"/>
  </w:style>
  <w:style w:type="character" w:styleId="Pogrubienie">
    <w:name w:val="Strong"/>
    <w:basedOn w:val="Domylnaczcionkaakapitu"/>
    <w:uiPriority w:val="22"/>
    <w:qFormat/>
    <w:rsid w:val="00712C09"/>
    <w:rPr>
      <w:b/>
      <w:bCs/>
    </w:rPr>
  </w:style>
  <w:style w:type="paragraph" w:styleId="Akapitzlist">
    <w:name w:val="List Paragraph"/>
    <w:aliases w:val="CW_Lista,CP-UC,CP-Punkty,Bullet List,List - bullets,Equipment,Bullet 1,List Paragraph1,List Paragraph Char Char,b1,Figure_name,Numbered Indented Text,lp1,List Paragraph11,Ref,Use Case List Paragraph Char,List_TIS,List Paragraph1 Char Cha"/>
    <w:basedOn w:val="Normalny"/>
    <w:link w:val="AkapitzlistZnak"/>
    <w:uiPriority w:val="99"/>
    <w:qFormat/>
    <w:rsid w:val="00EE6D6B"/>
    <w:pPr>
      <w:ind w:left="720"/>
      <w:contextualSpacing/>
    </w:pPr>
  </w:style>
  <w:style w:type="character" w:customStyle="1" w:styleId="AkapitzlistZnak">
    <w:name w:val="Akapit z listą Znak"/>
    <w:aliases w:val="CW_Lista Znak,CP-UC Znak,CP-Punkty Znak,Bullet List Znak,List - bullets Znak,Equipment Znak,Bullet 1 Znak,List Paragraph1 Znak,List Paragraph Char Char Znak,b1 Znak,Figure_name Znak,Numbered Indented Text Znak,lp1 Znak,Ref Znak"/>
    <w:link w:val="Akapitzlist"/>
    <w:uiPriority w:val="99"/>
    <w:qFormat/>
    <w:rsid w:val="00EE6D6B"/>
  </w:style>
  <w:style w:type="paragraph" w:customStyle="1" w:styleId="gwpe4f6ef41msonormal">
    <w:name w:val="gwpe4f6ef41msonormal"/>
    <w:basedOn w:val="Normalny"/>
    <w:rsid w:val="00EE6D6B"/>
    <w:pPr>
      <w:spacing w:after="0" w:line="240" w:lineRule="auto"/>
    </w:pPr>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BC4822"/>
    <w:rPr>
      <w:sz w:val="16"/>
      <w:szCs w:val="16"/>
    </w:rPr>
  </w:style>
  <w:style w:type="paragraph" w:styleId="Tekstkomentarza">
    <w:name w:val="annotation text"/>
    <w:basedOn w:val="Normalny"/>
    <w:link w:val="TekstkomentarzaZnak"/>
    <w:uiPriority w:val="99"/>
    <w:semiHidden/>
    <w:unhideWhenUsed/>
    <w:rsid w:val="00BC4822"/>
    <w:pPr>
      <w:spacing w:line="240" w:lineRule="auto"/>
    </w:pPr>
  </w:style>
  <w:style w:type="character" w:customStyle="1" w:styleId="TekstkomentarzaZnak">
    <w:name w:val="Tekst komentarza Znak"/>
    <w:basedOn w:val="Domylnaczcionkaakapitu"/>
    <w:link w:val="Tekstkomentarza"/>
    <w:uiPriority w:val="99"/>
    <w:semiHidden/>
    <w:rsid w:val="00BC4822"/>
    <w:rPr>
      <w:sz w:val="20"/>
      <w:szCs w:val="20"/>
    </w:rPr>
  </w:style>
  <w:style w:type="paragraph" w:styleId="Tematkomentarza">
    <w:name w:val="annotation subject"/>
    <w:basedOn w:val="Tekstkomentarza"/>
    <w:next w:val="Tekstkomentarza"/>
    <w:link w:val="TematkomentarzaZnak"/>
    <w:semiHidden/>
    <w:unhideWhenUsed/>
    <w:rsid w:val="00BC4822"/>
    <w:rPr>
      <w:b/>
      <w:bCs/>
    </w:rPr>
  </w:style>
  <w:style w:type="character" w:customStyle="1" w:styleId="TematkomentarzaZnak">
    <w:name w:val="Temat komentarza Znak"/>
    <w:basedOn w:val="TekstkomentarzaZnak"/>
    <w:link w:val="Tematkomentarza"/>
    <w:uiPriority w:val="99"/>
    <w:semiHidden/>
    <w:rsid w:val="00BC4822"/>
    <w:rPr>
      <w:b/>
      <w:bCs/>
      <w:sz w:val="20"/>
      <w:szCs w:val="20"/>
    </w:rPr>
  </w:style>
  <w:style w:type="paragraph" w:styleId="Tekstdymka">
    <w:name w:val="Balloon Text"/>
    <w:basedOn w:val="Normalny"/>
    <w:link w:val="TekstdymkaZnak"/>
    <w:semiHidden/>
    <w:unhideWhenUsed/>
    <w:rsid w:val="00BC48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4822"/>
    <w:rPr>
      <w:rFonts w:ascii="Segoe UI" w:hAnsi="Segoe UI" w:cs="Segoe UI"/>
      <w:sz w:val="18"/>
      <w:szCs w:val="18"/>
    </w:rPr>
  </w:style>
  <w:style w:type="paragraph" w:styleId="Tekstprzypisukocowego">
    <w:name w:val="endnote text"/>
    <w:basedOn w:val="Normalny"/>
    <w:link w:val="TekstprzypisukocowegoZnak"/>
    <w:uiPriority w:val="99"/>
    <w:unhideWhenUsed/>
    <w:rsid w:val="00A93816"/>
    <w:pPr>
      <w:spacing w:after="0" w:line="240" w:lineRule="auto"/>
    </w:pPr>
  </w:style>
  <w:style w:type="character" w:customStyle="1" w:styleId="TekstprzypisukocowegoZnak">
    <w:name w:val="Tekst przypisu końcowego Znak"/>
    <w:basedOn w:val="Domylnaczcionkaakapitu"/>
    <w:link w:val="Tekstprzypisukocowego"/>
    <w:uiPriority w:val="99"/>
    <w:rsid w:val="00A93816"/>
    <w:rPr>
      <w:sz w:val="20"/>
      <w:szCs w:val="20"/>
    </w:rPr>
  </w:style>
  <w:style w:type="character" w:styleId="Odwoanieprzypisukocowego">
    <w:name w:val="endnote reference"/>
    <w:basedOn w:val="Domylnaczcionkaakapitu"/>
    <w:uiPriority w:val="99"/>
    <w:unhideWhenUsed/>
    <w:rsid w:val="00A93816"/>
    <w:rPr>
      <w:vertAlign w:val="superscript"/>
    </w:rPr>
  </w:style>
  <w:style w:type="paragraph" w:styleId="Poprawka">
    <w:name w:val="Revision"/>
    <w:hidden/>
    <w:uiPriority w:val="99"/>
    <w:semiHidden/>
    <w:rsid w:val="00A501BE"/>
    <w:pPr>
      <w:spacing w:after="0" w:line="240" w:lineRule="auto"/>
    </w:pPr>
  </w:style>
  <w:style w:type="numbering" w:customStyle="1" w:styleId="Litery">
    <w:name w:val="Litery"/>
    <w:rsid w:val="001925AD"/>
    <w:pPr>
      <w:numPr>
        <w:numId w:val="1"/>
      </w:numPr>
    </w:pPr>
  </w:style>
  <w:style w:type="character" w:customStyle="1" w:styleId="il">
    <w:name w:val="il"/>
    <w:basedOn w:val="Domylnaczcionkaakapitu"/>
    <w:rsid w:val="00153F5D"/>
  </w:style>
  <w:style w:type="character" w:customStyle="1" w:styleId="Nagwek1Znak">
    <w:name w:val="Nagłówek 1 Znak"/>
    <w:basedOn w:val="Domylnaczcionkaakapitu"/>
    <w:link w:val="Nagwek1"/>
    <w:uiPriority w:val="9"/>
    <w:rsid w:val="0006144B"/>
    <w:rPr>
      <w:rFonts w:eastAsiaTheme="minorEastAsia"/>
      <w:caps/>
      <w:color w:val="FFFFFF" w:themeColor="background1"/>
      <w:spacing w:val="15"/>
      <w:shd w:val="clear" w:color="auto" w:fill="4472C4" w:themeFill="accent1"/>
      <w:lang w:eastAsia="pl-PL"/>
    </w:rPr>
  </w:style>
  <w:style w:type="character" w:customStyle="1" w:styleId="Nagwek2Znak">
    <w:name w:val="Nagłówek 2 Znak"/>
    <w:basedOn w:val="Domylnaczcionkaakapitu"/>
    <w:link w:val="Nagwek2"/>
    <w:uiPriority w:val="9"/>
    <w:rsid w:val="0006144B"/>
    <w:rPr>
      <w:rFonts w:eastAsiaTheme="minorEastAsia"/>
      <w:caps/>
      <w:spacing w:val="15"/>
      <w:sz w:val="20"/>
      <w:szCs w:val="20"/>
      <w:shd w:val="clear" w:color="auto" w:fill="D9E2F3" w:themeFill="accent1" w:themeFillTint="33"/>
      <w:lang w:eastAsia="pl-PL"/>
    </w:rPr>
  </w:style>
  <w:style w:type="character" w:customStyle="1" w:styleId="Nagwek3Znak">
    <w:name w:val="Nagłówek 3 Znak"/>
    <w:basedOn w:val="Domylnaczcionkaakapitu"/>
    <w:link w:val="Nagwek3"/>
    <w:uiPriority w:val="9"/>
    <w:rsid w:val="0006144B"/>
    <w:rPr>
      <w:rFonts w:eastAsiaTheme="minorEastAsia"/>
      <w:caps/>
      <w:color w:val="1F3763" w:themeColor="accent1" w:themeShade="7F"/>
      <w:spacing w:val="15"/>
      <w:sz w:val="20"/>
      <w:szCs w:val="20"/>
      <w:lang w:eastAsia="pl-PL"/>
    </w:rPr>
  </w:style>
  <w:style w:type="character" w:customStyle="1" w:styleId="Nagwek4Znak">
    <w:name w:val="Nagłówek 4 Znak"/>
    <w:basedOn w:val="Domylnaczcionkaakapitu"/>
    <w:link w:val="Nagwek4"/>
    <w:uiPriority w:val="9"/>
    <w:rsid w:val="0006144B"/>
    <w:rPr>
      <w:rFonts w:eastAsiaTheme="minorEastAsia"/>
      <w:caps/>
      <w:color w:val="2F5496" w:themeColor="accent1" w:themeShade="BF"/>
      <w:spacing w:val="10"/>
      <w:sz w:val="20"/>
      <w:szCs w:val="20"/>
      <w:lang w:eastAsia="pl-PL"/>
    </w:rPr>
  </w:style>
  <w:style w:type="character" w:customStyle="1" w:styleId="Nagwek5Znak">
    <w:name w:val="Nagłówek 5 Znak"/>
    <w:basedOn w:val="Domylnaczcionkaakapitu"/>
    <w:link w:val="Nagwek5"/>
    <w:uiPriority w:val="9"/>
    <w:rsid w:val="0006144B"/>
    <w:rPr>
      <w:rFonts w:eastAsiaTheme="minorEastAsia"/>
      <w:caps/>
      <w:color w:val="2F5496" w:themeColor="accent1" w:themeShade="BF"/>
      <w:spacing w:val="10"/>
      <w:sz w:val="20"/>
      <w:szCs w:val="20"/>
      <w:lang w:eastAsia="pl-PL"/>
    </w:rPr>
  </w:style>
  <w:style w:type="character" w:customStyle="1" w:styleId="Nagwek6Znak">
    <w:name w:val="Nagłówek 6 Znak"/>
    <w:basedOn w:val="Domylnaczcionkaakapitu"/>
    <w:link w:val="Nagwek6"/>
    <w:uiPriority w:val="9"/>
    <w:rsid w:val="0006144B"/>
    <w:rPr>
      <w:rFonts w:eastAsiaTheme="minorEastAsia"/>
      <w:caps/>
      <w:color w:val="2F5496" w:themeColor="accent1" w:themeShade="BF"/>
      <w:spacing w:val="10"/>
      <w:sz w:val="20"/>
      <w:szCs w:val="20"/>
      <w:lang w:eastAsia="pl-PL"/>
    </w:rPr>
  </w:style>
  <w:style w:type="character" w:customStyle="1" w:styleId="Nagwek7Znak">
    <w:name w:val="Nagłówek 7 Znak"/>
    <w:basedOn w:val="Domylnaczcionkaakapitu"/>
    <w:link w:val="Nagwek7"/>
    <w:uiPriority w:val="9"/>
    <w:rsid w:val="0006144B"/>
    <w:rPr>
      <w:rFonts w:eastAsiaTheme="minorEastAsia"/>
      <w:caps/>
      <w:color w:val="2F5496" w:themeColor="accent1" w:themeShade="BF"/>
      <w:spacing w:val="10"/>
      <w:sz w:val="20"/>
      <w:szCs w:val="20"/>
      <w:lang w:eastAsia="pl-PL"/>
    </w:rPr>
  </w:style>
  <w:style w:type="character" w:customStyle="1" w:styleId="Nagwek8Znak">
    <w:name w:val="Nagłówek 8 Znak"/>
    <w:basedOn w:val="Domylnaczcionkaakapitu"/>
    <w:link w:val="Nagwek8"/>
    <w:uiPriority w:val="9"/>
    <w:rsid w:val="0006144B"/>
    <w:rPr>
      <w:rFonts w:eastAsiaTheme="minorEastAsia"/>
      <w:caps/>
      <w:spacing w:val="10"/>
      <w:sz w:val="18"/>
      <w:szCs w:val="18"/>
      <w:lang w:eastAsia="pl-PL"/>
    </w:rPr>
  </w:style>
  <w:style w:type="character" w:customStyle="1" w:styleId="Nagwek9Znak">
    <w:name w:val="Nagłówek 9 Znak"/>
    <w:basedOn w:val="Domylnaczcionkaakapitu"/>
    <w:link w:val="Nagwek9"/>
    <w:uiPriority w:val="9"/>
    <w:rsid w:val="0006144B"/>
    <w:rPr>
      <w:rFonts w:eastAsiaTheme="minorEastAsia"/>
      <w:i/>
      <w:iCs/>
      <w:caps/>
      <w:spacing w:val="10"/>
      <w:sz w:val="18"/>
      <w:szCs w:val="18"/>
      <w:lang w:eastAsia="pl-PL"/>
    </w:rPr>
  </w:style>
  <w:style w:type="paragraph" w:customStyle="1" w:styleId="ZnakZnak5">
    <w:name w:val="Znak Znak5"/>
    <w:basedOn w:val="Normalny"/>
    <w:rsid w:val="0006144B"/>
    <w:pPr>
      <w:spacing w:after="0"/>
      <w:jc w:val="both"/>
    </w:pPr>
    <w:rPr>
      <w:sz w:val="24"/>
    </w:rPr>
  </w:style>
  <w:style w:type="paragraph" w:customStyle="1" w:styleId="ZnakZnak6">
    <w:name w:val="Znak Znak6"/>
    <w:basedOn w:val="Normalny"/>
    <w:rsid w:val="0006144B"/>
    <w:pPr>
      <w:spacing w:after="0"/>
    </w:pPr>
    <w:rPr>
      <w:rFonts w:ascii="Times New Roman" w:hAnsi="Times New Roman"/>
      <w:sz w:val="24"/>
      <w:szCs w:val="24"/>
    </w:rPr>
  </w:style>
  <w:style w:type="paragraph" w:customStyle="1" w:styleId="1">
    <w:name w:val="1"/>
    <w:basedOn w:val="Normalny"/>
    <w:rsid w:val="0006144B"/>
    <w:pPr>
      <w:spacing w:after="0"/>
    </w:pPr>
    <w:rPr>
      <w:rFonts w:ascii="Times New Roman" w:hAnsi="Times New Roman"/>
      <w:sz w:val="24"/>
      <w:szCs w:val="24"/>
    </w:rPr>
  </w:style>
  <w:style w:type="paragraph" w:styleId="Listanumerowana">
    <w:name w:val="List Number"/>
    <w:basedOn w:val="Normalny"/>
    <w:rsid w:val="0006144B"/>
    <w:pPr>
      <w:tabs>
        <w:tab w:val="num" w:pos="360"/>
      </w:tabs>
      <w:snapToGrid w:val="0"/>
      <w:ind w:left="360" w:hanging="360"/>
    </w:pPr>
  </w:style>
  <w:style w:type="paragraph" w:styleId="Listanumerowana4">
    <w:name w:val="List Number 4"/>
    <w:basedOn w:val="Normalny"/>
    <w:uiPriority w:val="99"/>
    <w:rsid w:val="0006144B"/>
    <w:pPr>
      <w:tabs>
        <w:tab w:val="num" w:pos="1209"/>
      </w:tabs>
      <w:ind w:left="1209" w:hanging="360"/>
    </w:pPr>
  </w:style>
  <w:style w:type="character" w:styleId="Numerstrony">
    <w:name w:val="page number"/>
    <w:basedOn w:val="Domylnaczcionkaakapitu"/>
    <w:rsid w:val="0006144B"/>
  </w:style>
  <w:style w:type="paragraph" w:styleId="Tekstpodstawowywcity">
    <w:name w:val="Body Text Indent"/>
    <w:basedOn w:val="Normalny"/>
    <w:link w:val="TekstpodstawowywcityZnak"/>
    <w:rsid w:val="0006144B"/>
    <w:pPr>
      <w:ind w:left="283"/>
    </w:pPr>
  </w:style>
  <w:style w:type="character" w:customStyle="1" w:styleId="TekstpodstawowywcityZnak">
    <w:name w:val="Tekst podstawowy wcięty Znak"/>
    <w:basedOn w:val="Domylnaczcionkaakapitu"/>
    <w:link w:val="Tekstpodstawowywcity"/>
    <w:rsid w:val="0006144B"/>
    <w:rPr>
      <w:rFonts w:eastAsiaTheme="minorEastAsia"/>
      <w:sz w:val="20"/>
      <w:szCs w:val="20"/>
      <w:lang w:eastAsia="pl-PL"/>
    </w:rPr>
  </w:style>
  <w:style w:type="paragraph" w:customStyle="1" w:styleId="paragrafy">
    <w:name w:val="# paragrafy"/>
    <w:basedOn w:val="Nagwek2"/>
    <w:link w:val="paragrafyZnakZnak"/>
    <w:rsid w:val="0006144B"/>
    <w:pPr>
      <w:widowControl w:val="0"/>
      <w:numPr>
        <w:numId w:val="5"/>
      </w:numPr>
      <w:spacing w:after="240"/>
      <w:jc w:val="both"/>
    </w:pPr>
    <w:rPr>
      <w:rFonts w:cs="Times New Roman"/>
      <w:color w:val="000080"/>
      <w:sz w:val="24"/>
      <w:szCs w:val="22"/>
      <w:lang w:eastAsia="en-US"/>
    </w:rPr>
  </w:style>
  <w:style w:type="character" w:customStyle="1" w:styleId="paragrafyZnakZnak">
    <w:name w:val="# paragrafy Znak Znak"/>
    <w:link w:val="paragrafy"/>
    <w:rsid w:val="0006144B"/>
    <w:rPr>
      <w:rFonts w:eastAsiaTheme="minorEastAsia" w:cs="Times New Roman"/>
      <w:caps/>
      <w:color w:val="000080"/>
      <w:spacing w:val="15"/>
      <w:sz w:val="24"/>
      <w:shd w:val="clear" w:color="auto" w:fill="D9E2F3" w:themeFill="accent1" w:themeFillTint="33"/>
    </w:rPr>
  </w:style>
  <w:style w:type="paragraph" w:customStyle="1" w:styleId="punktowanie-111">
    <w:name w:val="punktowanie-11.1"/>
    <w:basedOn w:val="Normalny"/>
    <w:rsid w:val="0006144B"/>
    <w:pPr>
      <w:widowControl w:val="0"/>
      <w:numPr>
        <w:numId w:val="2"/>
      </w:numPr>
      <w:autoSpaceDE w:val="0"/>
      <w:autoSpaceDN w:val="0"/>
      <w:adjustRightInd w:val="0"/>
      <w:spacing w:after="240"/>
      <w:jc w:val="both"/>
    </w:pPr>
    <w:rPr>
      <w:sz w:val="24"/>
    </w:rPr>
  </w:style>
  <w:style w:type="paragraph" w:customStyle="1" w:styleId="punktowanie-121">
    <w:name w:val="punktowanie-12.1"/>
    <w:basedOn w:val="Normalny"/>
    <w:rsid w:val="0006144B"/>
    <w:pPr>
      <w:widowControl w:val="0"/>
      <w:numPr>
        <w:numId w:val="3"/>
      </w:numPr>
      <w:autoSpaceDE w:val="0"/>
      <w:autoSpaceDN w:val="0"/>
      <w:adjustRightInd w:val="0"/>
      <w:spacing w:after="240"/>
      <w:jc w:val="both"/>
    </w:pPr>
    <w:rPr>
      <w:sz w:val="24"/>
    </w:rPr>
  </w:style>
  <w:style w:type="paragraph" w:customStyle="1" w:styleId="podpunkty-111">
    <w:name w:val="podpunkty-11.1"/>
    <w:basedOn w:val="Normalny"/>
    <w:rsid w:val="0006144B"/>
    <w:pPr>
      <w:widowControl w:val="0"/>
      <w:numPr>
        <w:numId w:val="4"/>
      </w:numPr>
      <w:autoSpaceDE w:val="0"/>
      <w:autoSpaceDN w:val="0"/>
      <w:adjustRightInd w:val="0"/>
      <w:jc w:val="both"/>
    </w:pPr>
    <w:rPr>
      <w:sz w:val="24"/>
      <w:szCs w:val="24"/>
    </w:rPr>
  </w:style>
  <w:style w:type="paragraph" w:styleId="Tekstpodstawowy3">
    <w:name w:val="Body Text 3"/>
    <w:basedOn w:val="Normalny"/>
    <w:link w:val="Tekstpodstawowy3Znak"/>
    <w:rsid w:val="0006144B"/>
    <w:rPr>
      <w:sz w:val="16"/>
      <w:szCs w:val="16"/>
    </w:rPr>
  </w:style>
  <w:style w:type="character" w:customStyle="1" w:styleId="Tekstpodstawowy3Znak">
    <w:name w:val="Tekst podstawowy 3 Znak"/>
    <w:basedOn w:val="Domylnaczcionkaakapitu"/>
    <w:link w:val="Tekstpodstawowy3"/>
    <w:rsid w:val="0006144B"/>
    <w:rPr>
      <w:rFonts w:eastAsiaTheme="minorEastAsia"/>
      <w:sz w:val="16"/>
      <w:szCs w:val="16"/>
      <w:lang w:eastAsia="pl-PL"/>
    </w:rPr>
  </w:style>
  <w:style w:type="paragraph" w:customStyle="1" w:styleId="ZnakZnak3ZnakZnakZnak1">
    <w:name w:val="Znak Znak3 Znak Znak Znak1"/>
    <w:basedOn w:val="Normalny"/>
    <w:rsid w:val="0006144B"/>
    <w:pPr>
      <w:spacing w:after="0"/>
    </w:pPr>
    <w:rPr>
      <w:rFonts w:ascii="Times New Roman" w:hAnsi="Times New Roman"/>
      <w:sz w:val="24"/>
      <w:szCs w:val="24"/>
    </w:rPr>
  </w:style>
  <w:style w:type="paragraph" w:customStyle="1" w:styleId="ZwykytekstZnak">
    <w:name w:val="Zwykły tekst Znak"/>
    <w:basedOn w:val="Normalny"/>
    <w:rsid w:val="0006144B"/>
    <w:pPr>
      <w:spacing w:after="0"/>
      <w:jc w:val="both"/>
    </w:pPr>
    <w:rPr>
      <w:sz w:val="24"/>
    </w:rPr>
  </w:style>
  <w:style w:type="paragraph" w:styleId="Zwykytekst">
    <w:name w:val="Plain Text"/>
    <w:basedOn w:val="Normalny"/>
    <w:uiPriority w:val="99"/>
    <w:rsid w:val="0006144B"/>
    <w:pPr>
      <w:spacing w:after="0"/>
    </w:pPr>
    <w:rPr>
      <w:rFonts w:ascii="Consolas" w:eastAsia="Calibri" w:hAnsi="Consolas"/>
      <w:sz w:val="21"/>
      <w:szCs w:val="21"/>
      <w:lang w:eastAsia="en-US"/>
    </w:rPr>
  </w:style>
  <w:style w:type="character" w:customStyle="1" w:styleId="ZwykytekstZnak1">
    <w:name w:val="Zwykły tekst Znak1"/>
    <w:basedOn w:val="Domylnaczcionkaakapitu"/>
    <w:uiPriority w:val="99"/>
    <w:semiHidden/>
    <w:rsid w:val="0006144B"/>
    <w:rPr>
      <w:rFonts w:ascii="Consolas" w:eastAsiaTheme="minorEastAsia" w:hAnsi="Consolas"/>
      <w:sz w:val="21"/>
      <w:szCs w:val="21"/>
      <w:lang w:eastAsia="pl-PL"/>
    </w:rPr>
  </w:style>
  <w:style w:type="paragraph" w:styleId="NormalnyWeb">
    <w:name w:val="Normal (Web)"/>
    <w:basedOn w:val="Normalny"/>
    <w:link w:val="NormalnyWebZnak"/>
    <w:uiPriority w:val="99"/>
    <w:rsid w:val="0006144B"/>
    <w:pPr>
      <w:spacing w:beforeAutospacing="1" w:after="100" w:afterAutospacing="1"/>
    </w:pPr>
    <w:rPr>
      <w:rFonts w:ascii="Times New Roman" w:hAnsi="Times New Roman"/>
      <w:sz w:val="24"/>
      <w:szCs w:val="24"/>
    </w:rPr>
  </w:style>
  <w:style w:type="character" w:customStyle="1" w:styleId="WcicienormalneZnak1">
    <w:name w:val="Wcięcie normalne Znak1"/>
    <w:aliases w:val="Wcięcie normalne Znak Znak1 Znak"/>
    <w:link w:val="Wcicienormalne"/>
    <w:rsid w:val="0006144B"/>
    <w:rPr>
      <w:rFonts w:ascii="Arial" w:hAnsi="Arial" w:cs="Arial"/>
      <w:lang w:eastAsia="pl-PL"/>
    </w:rPr>
  </w:style>
  <w:style w:type="paragraph" w:styleId="Wcicienormalne">
    <w:name w:val="Normal Indent"/>
    <w:aliases w:val="Wcięcie normalne Znak Znak1"/>
    <w:basedOn w:val="Normalny"/>
    <w:link w:val="WcicienormalneZnak1"/>
    <w:autoRedefine/>
    <w:rsid w:val="0006144B"/>
    <w:pPr>
      <w:spacing w:before="120" w:after="0"/>
      <w:jc w:val="both"/>
    </w:pPr>
    <w:rPr>
      <w:rFonts w:ascii="Arial" w:eastAsiaTheme="minorHAnsi" w:hAnsi="Arial" w:cs="Arial"/>
      <w:sz w:val="22"/>
      <w:szCs w:val="22"/>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
    <w:basedOn w:val="Normalny"/>
    <w:link w:val="TekstprzypisudolnegoZnak"/>
    <w:uiPriority w:val="99"/>
    <w:rsid w:val="0006144B"/>
    <w:pPr>
      <w:spacing w:after="0"/>
    </w:pPr>
    <w:rPr>
      <w:rFonts w:ascii="Times New Roman" w:hAnsi="Times New Roman"/>
      <w:sz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
    <w:basedOn w:val="Domylnaczcionkaakapitu"/>
    <w:link w:val="Tekstprzypisudolnego"/>
    <w:uiPriority w:val="99"/>
    <w:rsid w:val="0006144B"/>
    <w:rPr>
      <w:rFonts w:ascii="Times New Roman" w:eastAsiaTheme="minorEastAsia" w:hAnsi="Times New Roman"/>
      <w:sz w:val="24"/>
      <w:szCs w:val="20"/>
      <w:lang w:eastAsia="pl-PL"/>
    </w:rPr>
  </w:style>
  <w:style w:type="paragraph" w:styleId="Listapunktowana2">
    <w:name w:val="List Bullet 2"/>
    <w:basedOn w:val="Normalny"/>
    <w:autoRedefine/>
    <w:rsid w:val="0006144B"/>
    <w:pPr>
      <w:numPr>
        <w:numId w:val="6"/>
      </w:numPr>
      <w:tabs>
        <w:tab w:val="clear" w:pos="643"/>
        <w:tab w:val="num" w:pos="720"/>
        <w:tab w:val="num" w:pos="1209"/>
      </w:tabs>
      <w:spacing w:after="0"/>
      <w:ind w:left="720"/>
      <w:jc w:val="both"/>
    </w:pPr>
  </w:style>
  <w:style w:type="paragraph" w:styleId="Tytu">
    <w:name w:val="Title"/>
    <w:basedOn w:val="Normalny"/>
    <w:next w:val="Normalny"/>
    <w:link w:val="TytuZnak"/>
    <w:uiPriority w:val="10"/>
    <w:qFormat/>
    <w:rsid w:val="0006144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06144B"/>
    <w:rPr>
      <w:rFonts w:asciiTheme="majorHAnsi" w:eastAsiaTheme="majorEastAsia" w:hAnsiTheme="majorHAnsi" w:cstheme="majorBidi"/>
      <w:caps/>
      <w:color w:val="4472C4" w:themeColor="accent1"/>
      <w:spacing w:val="10"/>
      <w:sz w:val="52"/>
      <w:szCs w:val="52"/>
      <w:lang w:eastAsia="pl-PL"/>
    </w:rPr>
  </w:style>
  <w:style w:type="paragraph" w:styleId="Tekstpodstawowy">
    <w:name w:val="Body Text"/>
    <w:basedOn w:val="Normalny"/>
    <w:link w:val="TekstpodstawowyZnak"/>
    <w:uiPriority w:val="99"/>
    <w:rsid w:val="0006144B"/>
    <w:pPr>
      <w:tabs>
        <w:tab w:val="num" w:pos="720"/>
      </w:tabs>
    </w:pPr>
  </w:style>
  <w:style w:type="character" w:customStyle="1" w:styleId="TekstpodstawowyZnak">
    <w:name w:val="Tekst podstawowy Znak"/>
    <w:basedOn w:val="Domylnaczcionkaakapitu"/>
    <w:link w:val="Tekstpodstawowy"/>
    <w:uiPriority w:val="99"/>
    <w:rsid w:val="0006144B"/>
    <w:rPr>
      <w:rFonts w:eastAsiaTheme="minorEastAsia"/>
      <w:sz w:val="20"/>
      <w:szCs w:val="20"/>
      <w:lang w:eastAsia="pl-PL"/>
    </w:rPr>
  </w:style>
  <w:style w:type="paragraph" w:styleId="Tekstpodstawowy2">
    <w:name w:val="Body Text 2"/>
    <w:basedOn w:val="Normalny"/>
    <w:link w:val="Tekstpodstawowy2Znak"/>
    <w:rsid w:val="0006144B"/>
    <w:pPr>
      <w:tabs>
        <w:tab w:val="num" w:pos="360"/>
      </w:tabs>
      <w:spacing w:line="480" w:lineRule="auto"/>
    </w:pPr>
  </w:style>
  <w:style w:type="character" w:customStyle="1" w:styleId="Tekstpodstawowy2Znak">
    <w:name w:val="Tekst podstawowy 2 Znak"/>
    <w:basedOn w:val="Domylnaczcionkaakapitu"/>
    <w:link w:val="Tekstpodstawowy2"/>
    <w:rsid w:val="0006144B"/>
    <w:rPr>
      <w:rFonts w:eastAsiaTheme="minorEastAsia"/>
      <w:sz w:val="20"/>
      <w:szCs w:val="20"/>
      <w:lang w:eastAsia="pl-PL"/>
    </w:rPr>
  </w:style>
  <w:style w:type="paragraph" w:customStyle="1" w:styleId="pkt">
    <w:name w:val="pkt"/>
    <w:basedOn w:val="Normalny"/>
    <w:rsid w:val="0006144B"/>
    <w:pPr>
      <w:spacing w:before="60" w:after="60"/>
      <w:ind w:left="851" w:hanging="295"/>
      <w:jc w:val="both"/>
    </w:pPr>
    <w:rPr>
      <w:rFonts w:ascii="Times New Roman" w:hAnsi="Times New Roman"/>
      <w:sz w:val="24"/>
      <w:szCs w:val="24"/>
    </w:rPr>
  </w:style>
  <w:style w:type="paragraph" w:customStyle="1" w:styleId="a-podst-1">
    <w:name w:val="a-podst-1"/>
    <w:basedOn w:val="Normalny"/>
    <w:rsid w:val="0006144B"/>
    <w:pPr>
      <w:tabs>
        <w:tab w:val="num" w:pos="792"/>
      </w:tabs>
      <w:spacing w:before="60" w:after="0"/>
      <w:ind w:left="792" w:hanging="432"/>
    </w:pPr>
    <w:rPr>
      <w:rFonts w:ascii="Times New Roman" w:hAnsi="Times New Roman"/>
      <w:sz w:val="24"/>
    </w:rPr>
  </w:style>
  <w:style w:type="paragraph" w:customStyle="1" w:styleId="a-podst-2">
    <w:name w:val="a-podst-2"/>
    <w:basedOn w:val="a-podst-1"/>
    <w:rsid w:val="0006144B"/>
    <w:pPr>
      <w:tabs>
        <w:tab w:val="clear" w:pos="792"/>
      </w:tabs>
      <w:spacing w:line="360" w:lineRule="atLeast"/>
      <w:ind w:left="0" w:firstLine="0"/>
    </w:pPr>
  </w:style>
  <w:style w:type="paragraph" w:customStyle="1" w:styleId="Norm-1">
    <w:name w:val="Norm-1"/>
    <w:basedOn w:val="Normalny"/>
    <w:rsid w:val="0006144B"/>
    <w:pPr>
      <w:tabs>
        <w:tab w:val="left" w:pos="567"/>
        <w:tab w:val="left" w:pos="1134"/>
        <w:tab w:val="left" w:pos="1701"/>
      </w:tabs>
      <w:spacing w:after="0"/>
      <w:jc w:val="both"/>
    </w:pPr>
    <w:rPr>
      <w:rFonts w:ascii="Times New Roman" w:hAnsi="Times New Roman"/>
      <w:sz w:val="24"/>
    </w:rPr>
  </w:style>
  <w:style w:type="paragraph" w:customStyle="1" w:styleId="podpunkty-04">
    <w:name w:val="podpunkty-04"/>
    <w:basedOn w:val="Normalny"/>
    <w:rsid w:val="0006144B"/>
    <w:pPr>
      <w:widowControl w:val="0"/>
      <w:tabs>
        <w:tab w:val="num" w:pos="737"/>
      </w:tabs>
      <w:autoSpaceDE w:val="0"/>
      <w:autoSpaceDN w:val="0"/>
      <w:adjustRightInd w:val="0"/>
      <w:ind w:left="737" w:hanging="340"/>
      <w:jc w:val="both"/>
    </w:pPr>
    <w:rPr>
      <w:rFonts w:ascii="Times New Roman" w:hAnsi="Times New Roman"/>
      <w:sz w:val="24"/>
      <w:szCs w:val="24"/>
    </w:rPr>
  </w:style>
  <w:style w:type="paragraph" w:customStyle="1" w:styleId="podpunkty-05">
    <w:name w:val="podpunkty-05"/>
    <w:basedOn w:val="podpunkty-04"/>
    <w:rsid w:val="0006144B"/>
  </w:style>
  <w:style w:type="paragraph" w:styleId="Tekstpodstawowywcity3">
    <w:name w:val="Body Text Indent 3"/>
    <w:basedOn w:val="Normalny"/>
    <w:link w:val="Tekstpodstawowywcity3Znak"/>
    <w:rsid w:val="0006144B"/>
    <w:pPr>
      <w:ind w:left="283"/>
    </w:pPr>
    <w:rPr>
      <w:sz w:val="16"/>
      <w:szCs w:val="16"/>
    </w:rPr>
  </w:style>
  <w:style w:type="character" w:customStyle="1" w:styleId="Tekstpodstawowywcity3Znak">
    <w:name w:val="Tekst podstawowy wcięty 3 Znak"/>
    <w:basedOn w:val="Domylnaczcionkaakapitu"/>
    <w:link w:val="Tekstpodstawowywcity3"/>
    <w:rsid w:val="0006144B"/>
    <w:rPr>
      <w:rFonts w:eastAsiaTheme="minorEastAsia"/>
      <w:sz w:val="16"/>
      <w:szCs w:val="16"/>
      <w:lang w:eastAsia="pl-PL"/>
    </w:rPr>
  </w:style>
  <w:style w:type="character" w:styleId="Hipercze">
    <w:name w:val="Hyperlink"/>
    <w:uiPriority w:val="99"/>
    <w:rsid w:val="0006144B"/>
    <w:rPr>
      <w:color w:val="0000FF"/>
      <w:u w:val="single"/>
    </w:rPr>
  </w:style>
  <w:style w:type="paragraph" w:customStyle="1" w:styleId="Standardowywcicie">
    <w:name w:val="Standardowy wcięcie"/>
    <w:basedOn w:val="Normalny"/>
    <w:link w:val="StandardowywcicieZnak"/>
    <w:rsid w:val="0006144B"/>
    <w:pPr>
      <w:spacing w:after="240" w:line="360" w:lineRule="auto"/>
      <w:ind w:firstLine="709"/>
      <w:jc w:val="both"/>
    </w:pPr>
    <w:rPr>
      <w:sz w:val="24"/>
    </w:rPr>
  </w:style>
  <w:style w:type="character" w:customStyle="1" w:styleId="StandardowywcicieZnak">
    <w:name w:val="Standardowy wcięcie Znak"/>
    <w:link w:val="Standardowywcicie"/>
    <w:rsid w:val="0006144B"/>
    <w:rPr>
      <w:rFonts w:eastAsiaTheme="minorEastAsia"/>
      <w:sz w:val="24"/>
      <w:szCs w:val="20"/>
      <w:lang w:eastAsia="pl-PL"/>
    </w:rPr>
  </w:style>
  <w:style w:type="paragraph" w:customStyle="1" w:styleId="Tretablicy">
    <w:name w:val="Treść tablicy"/>
    <w:basedOn w:val="Normalny"/>
    <w:rsid w:val="0006144B"/>
    <w:pPr>
      <w:spacing w:after="0"/>
      <w:jc w:val="right"/>
    </w:pPr>
  </w:style>
  <w:style w:type="paragraph" w:styleId="Legenda">
    <w:name w:val="caption"/>
    <w:basedOn w:val="Normalny"/>
    <w:next w:val="Normalny"/>
    <w:uiPriority w:val="35"/>
    <w:unhideWhenUsed/>
    <w:qFormat/>
    <w:rsid w:val="0006144B"/>
    <w:rPr>
      <w:b/>
      <w:bCs/>
      <w:color w:val="2F5496" w:themeColor="accent1" w:themeShade="BF"/>
      <w:sz w:val="16"/>
      <w:szCs w:val="16"/>
    </w:rPr>
  </w:style>
  <w:style w:type="paragraph" w:customStyle="1" w:styleId="Tytutablicy">
    <w:name w:val="Tytuł tablicy"/>
    <w:basedOn w:val="Tytu"/>
    <w:next w:val="Normalny"/>
    <w:rsid w:val="0006144B"/>
    <w:pPr>
      <w:spacing w:line="240" w:lineRule="auto"/>
    </w:pPr>
    <w:rPr>
      <w:caps w:val="0"/>
      <w:snapToGrid w:val="0"/>
      <w:sz w:val="24"/>
    </w:rPr>
  </w:style>
  <w:style w:type="paragraph" w:customStyle="1" w:styleId="StylPogrubienieWyrwnanydorodka">
    <w:name w:val="Styl Pogrubienie Wyrównany do środka"/>
    <w:basedOn w:val="Normalny"/>
    <w:rsid w:val="0006144B"/>
    <w:pPr>
      <w:keepNext/>
      <w:keepLines/>
      <w:spacing w:before="240" w:after="240"/>
      <w:jc w:val="center"/>
    </w:pPr>
    <w:rPr>
      <w:b/>
      <w:bCs/>
      <w:sz w:val="24"/>
    </w:rPr>
  </w:style>
  <w:style w:type="paragraph" w:customStyle="1" w:styleId="CharZnakCharZnakCharZnakChar">
    <w:name w:val="Char Znak Char Znak Char Znak Char"/>
    <w:basedOn w:val="Normalny"/>
    <w:rsid w:val="0006144B"/>
    <w:pPr>
      <w:spacing w:after="0"/>
    </w:pPr>
    <w:rPr>
      <w:rFonts w:ascii="Times New Roman" w:hAnsi="Times New Roman"/>
      <w:sz w:val="24"/>
      <w:szCs w:val="24"/>
    </w:rPr>
  </w:style>
  <w:style w:type="paragraph" w:styleId="Spistreci1">
    <w:name w:val="toc 1"/>
    <w:basedOn w:val="Normalny"/>
    <w:next w:val="Normalny"/>
    <w:autoRedefine/>
    <w:uiPriority w:val="39"/>
    <w:rsid w:val="0006144B"/>
    <w:pPr>
      <w:tabs>
        <w:tab w:val="left" w:pos="426"/>
        <w:tab w:val="left" w:pos="660"/>
        <w:tab w:val="right" w:leader="dot" w:pos="9063"/>
      </w:tabs>
      <w:spacing w:before="0" w:after="0" w:line="360" w:lineRule="auto"/>
      <w:jc w:val="both"/>
    </w:pPr>
  </w:style>
  <w:style w:type="paragraph" w:styleId="Spistreci2">
    <w:name w:val="toc 2"/>
    <w:basedOn w:val="Normalny"/>
    <w:next w:val="Normalny"/>
    <w:autoRedefine/>
    <w:uiPriority w:val="39"/>
    <w:rsid w:val="0006144B"/>
    <w:pPr>
      <w:ind w:left="220"/>
    </w:pPr>
  </w:style>
  <w:style w:type="paragraph" w:customStyle="1" w:styleId="tekstzwyky">
    <w:name w:val="#tekst zwykły"/>
    <w:basedOn w:val="Normalny"/>
    <w:link w:val="tekstzwykyZnak"/>
    <w:rsid w:val="0006144B"/>
    <w:pPr>
      <w:widowControl w:val="0"/>
      <w:autoSpaceDE w:val="0"/>
      <w:autoSpaceDN w:val="0"/>
      <w:adjustRightInd w:val="0"/>
      <w:spacing w:after="240"/>
      <w:jc w:val="both"/>
    </w:pPr>
    <w:rPr>
      <w:sz w:val="24"/>
    </w:rPr>
  </w:style>
  <w:style w:type="character" w:customStyle="1" w:styleId="tekstzwykyZnak">
    <w:name w:val="#tekst zwykły Znak"/>
    <w:link w:val="tekstzwyky"/>
    <w:rsid w:val="0006144B"/>
    <w:rPr>
      <w:rFonts w:eastAsiaTheme="minorEastAsia"/>
      <w:sz w:val="24"/>
      <w:szCs w:val="20"/>
      <w:lang w:eastAsia="pl-PL"/>
    </w:rPr>
  </w:style>
  <w:style w:type="paragraph" w:customStyle="1" w:styleId="Tyturozdziau">
    <w:name w:val="#Tytuł rozdziału"/>
    <w:basedOn w:val="Nagwek1"/>
    <w:rsid w:val="0006144B"/>
    <w:pPr>
      <w:pageBreakBefore/>
      <w:widowControl w:val="0"/>
      <w:tabs>
        <w:tab w:val="num" w:pos="2581"/>
      </w:tabs>
      <w:spacing w:after="120"/>
      <w:ind w:left="2581" w:hanging="454"/>
      <w:jc w:val="center"/>
    </w:pPr>
    <w:rPr>
      <w:rFonts w:cs="Times New Roman"/>
      <w:caps w:val="0"/>
      <w:sz w:val="24"/>
      <w:szCs w:val="20"/>
      <w:lang w:eastAsia="en-US"/>
    </w:rPr>
  </w:style>
  <w:style w:type="paragraph" w:customStyle="1" w:styleId="punktowanie-sownik">
    <w:name w:val="punktowanie-słownik"/>
    <w:basedOn w:val="tekstzwyky"/>
    <w:link w:val="punktowanie-sownikZnak"/>
    <w:rsid w:val="0006144B"/>
    <w:pPr>
      <w:tabs>
        <w:tab w:val="num" w:pos="720"/>
        <w:tab w:val="left" w:pos="851"/>
      </w:tabs>
      <w:spacing w:after="120"/>
      <w:ind w:left="720" w:hanging="360"/>
    </w:pPr>
  </w:style>
  <w:style w:type="character" w:customStyle="1" w:styleId="punktowanie-sownikZnak">
    <w:name w:val="punktowanie-słownik Znak"/>
    <w:basedOn w:val="tekstzwykyZnak"/>
    <w:link w:val="punktowanie-sownik"/>
    <w:rsid w:val="0006144B"/>
    <w:rPr>
      <w:rFonts w:eastAsiaTheme="minorEastAsia"/>
      <w:sz w:val="24"/>
      <w:szCs w:val="20"/>
      <w:lang w:eastAsia="pl-PL"/>
    </w:rPr>
  </w:style>
  <w:style w:type="paragraph" w:customStyle="1" w:styleId="punktowanie-321">
    <w:name w:val="punktowanie-32.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191">
    <w:name w:val="punktowanie-19.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211">
    <w:name w:val="punktowanie-21.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221">
    <w:name w:val="punktowanie-22.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231">
    <w:name w:val="punktowanie-23.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241">
    <w:name w:val="punktowanie-24.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251">
    <w:name w:val="punktowanie-25.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261">
    <w:name w:val="punktowanie-26.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301">
    <w:name w:val="punktowanie-30.1"/>
    <w:basedOn w:val="Normalny"/>
    <w:rsid w:val="0006144B"/>
    <w:pPr>
      <w:widowControl w:val="0"/>
      <w:tabs>
        <w:tab w:val="num" w:pos="397"/>
      </w:tabs>
      <w:autoSpaceDE w:val="0"/>
      <w:autoSpaceDN w:val="0"/>
      <w:adjustRightInd w:val="0"/>
      <w:spacing w:after="240"/>
      <w:ind w:left="397" w:hanging="397"/>
      <w:jc w:val="both"/>
    </w:pPr>
    <w:rPr>
      <w:sz w:val="24"/>
    </w:rPr>
  </w:style>
  <w:style w:type="paragraph" w:customStyle="1" w:styleId="punktowanie-311">
    <w:name w:val="punktowanie-31.1"/>
    <w:basedOn w:val="punktowanie-321"/>
    <w:rsid w:val="0006144B"/>
  </w:style>
  <w:style w:type="paragraph" w:customStyle="1" w:styleId="podpunkty-19">
    <w:name w:val="podpunkty-19"/>
    <w:basedOn w:val="Normalny"/>
    <w:rsid w:val="0006144B"/>
    <w:pPr>
      <w:widowControl w:val="0"/>
      <w:tabs>
        <w:tab w:val="num" w:pos="737"/>
      </w:tabs>
      <w:autoSpaceDE w:val="0"/>
      <w:autoSpaceDN w:val="0"/>
      <w:adjustRightInd w:val="0"/>
      <w:ind w:left="737" w:hanging="340"/>
      <w:jc w:val="both"/>
    </w:pPr>
    <w:rPr>
      <w:sz w:val="24"/>
      <w:szCs w:val="24"/>
    </w:rPr>
  </w:style>
  <w:style w:type="paragraph" w:customStyle="1" w:styleId="podpunkty-251">
    <w:name w:val="podpunkty-25.1"/>
    <w:basedOn w:val="Normalny"/>
    <w:rsid w:val="0006144B"/>
    <w:pPr>
      <w:widowControl w:val="0"/>
      <w:tabs>
        <w:tab w:val="num" w:pos="737"/>
      </w:tabs>
      <w:autoSpaceDE w:val="0"/>
      <w:autoSpaceDN w:val="0"/>
      <w:adjustRightInd w:val="0"/>
      <w:ind w:left="737" w:hanging="340"/>
      <w:jc w:val="both"/>
    </w:pPr>
    <w:rPr>
      <w:sz w:val="24"/>
      <w:szCs w:val="24"/>
    </w:rPr>
  </w:style>
  <w:style w:type="paragraph" w:customStyle="1" w:styleId="podpunkty-252">
    <w:name w:val="podpunkty-25.2"/>
    <w:basedOn w:val="Normalny"/>
    <w:rsid w:val="0006144B"/>
    <w:pPr>
      <w:widowControl w:val="0"/>
      <w:tabs>
        <w:tab w:val="num" w:pos="737"/>
      </w:tabs>
      <w:autoSpaceDE w:val="0"/>
      <w:autoSpaceDN w:val="0"/>
      <w:adjustRightInd w:val="0"/>
      <w:ind w:left="737" w:hanging="340"/>
      <w:jc w:val="both"/>
    </w:pPr>
    <w:rPr>
      <w:sz w:val="24"/>
      <w:szCs w:val="24"/>
    </w:rPr>
  </w:style>
  <w:style w:type="paragraph" w:customStyle="1" w:styleId="tekstpogrubiony">
    <w:name w:val="#tekst pogrubiony"/>
    <w:basedOn w:val="tekstzwyky"/>
    <w:rsid w:val="0006144B"/>
    <w:rPr>
      <w:b/>
      <w:bCs/>
    </w:rPr>
  </w:style>
  <w:style w:type="paragraph" w:customStyle="1" w:styleId="BodyText21">
    <w:name w:val="Body Text 21"/>
    <w:basedOn w:val="Normalny"/>
    <w:rsid w:val="0006144B"/>
    <w:pPr>
      <w:tabs>
        <w:tab w:val="left" w:pos="360"/>
      </w:tabs>
      <w:spacing w:after="0" w:line="360" w:lineRule="auto"/>
      <w:ind w:left="360" w:hanging="360"/>
    </w:pPr>
    <w:rPr>
      <w:rFonts w:cs="Arial"/>
      <w:sz w:val="24"/>
      <w:szCs w:val="24"/>
    </w:rPr>
  </w:style>
  <w:style w:type="paragraph" w:customStyle="1" w:styleId="Stylpunktowanie-sownikPogrubienie">
    <w:name w:val="Styl punktowanie-słownik + Pogrubienie"/>
    <w:basedOn w:val="punktowanie-sownik"/>
    <w:link w:val="Stylpunktowanie-sownikPogrubienieZnak"/>
    <w:autoRedefine/>
    <w:rsid w:val="0006144B"/>
    <w:pPr>
      <w:tabs>
        <w:tab w:val="clear" w:pos="720"/>
        <w:tab w:val="clear" w:pos="851"/>
        <w:tab w:val="num" w:pos="1080"/>
        <w:tab w:val="left" w:pos="1134"/>
      </w:tabs>
    </w:pPr>
    <w:rPr>
      <w:rFonts w:cs="Arial"/>
      <w:b/>
      <w:bCs/>
      <w:szCs w:val="24"/>
    </w:rPr>
  </w:style>
  <w:style w:type="character" w:customStyle="1" w:styleId="Stylpunktowanie-sownikPogrubienieZnak">
    <w:name w:val="Styl punktowanie-słownik + Pogrubienie Znak"/>
    <w:link w:val="Stylpunktowanie-sownikPogrubienie"/>
    <w:rsid w:val="0006144B"/>
    <w:rPr>
      <w:rFonts w:eastAsiaTheme="minorEastAsia" w:cs="Arial"/>
      <w:b/>
      <w:bCs/>
      <w:sz w:val="24"/>
      <w:szCs w:val="24"/>
      <w:lang w:eastAsia="pl-PL"/>
    </w:rPr>
  </w:style>
  <w:style w:type="paragraph" w:styleId="Tekstpodstawowyzwciciem2">
    <w:name w:val="Body Text First Indent 2"/>
    <w:basedOn w:val="Tekstpodstawowywcity"/>
    <w:link w:val="Tekstpodstawowyzwciciem2Znak"/>
    <w:rsid w:val="0006144B"/>
    <w:pPr>
      <w:ind w:firstLine="210"/>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06144B"/>
    <w:rPr>
      <w:rFonts w:ascii="Times New Roman" w:eastAsiaTheme="minorEastAsia" w:hAnsi="Times New Roman"/>
      <w:sz w:val="24"/>
      <w:szCs w:val="24"/>
      <w:lang w:eastAsia="pl-PL"/>
    </w:rPr>
  </w:style>
  <w:style w:type="character" w:styleId="UyteHipercze">
    <w:name w:val="FollowedHyperlink"/>
    <w:rsid w:val="0006144B"/>
    <w:rPr>
      <w:color w:val="800080"/>
      <w:u w:val="single"/>
    </w:rPr>
  </w:style>
  <w:style w:type="paragraph" w:customStyle="1" w:styleId="font5">
    <w:name w:val="font5"/>
    <w:basedOn w:val="Normalny"/>
    <w:rsid w:val="0006144B"/>
    <w:pPr>
      <w:spacing w:beforeAutospacing="1" w:after="100" w:afterAutospacing="1"/>
    </w:pPr>
    <w:rPr>
      <w:rFonts w:cs="Arial"/>
      <w:b/>
      <w:bCs/>
    </w:rPr>
  </w:style>
  <w:style w:type="paragraph" w:customStyle="1" w:styleId="font6">
    <w:name w:val="font6"/>
    <w:basedOn w:val="Normalny"/>
    <w:rsid w:val="0006144B"/>
    <w:pPr>
      <w:spacing w:beforeAutospacing="1" w:after="100" w:afterAutospacing="1"/>
    </w:pPr>
    <w:rPr>
      <w:rFonts w:cs="Arial"/>
      <w:b/>
      <w:bCs/>
      <w:u w:val="single"/>
    </w:rPr>
  </w:style>
  <w:style w:type="paragraph" w:customStyle="1" w:styleId="xl24">
    <w:name w:val="xl24"/>
    <w:basedOn w:val="Normalny"/>
    <w:rsid w:val="0006144B"/>
    <w:pPr>
      <w:pBdr>
        <w:left w:val="single" w:sz="8" w:space="0" w:color="auto"/>
        <w:bottom w:val="single" w:sz="4" w:space="0" w:color="auto"/>
        <w:right w:val="single" w:sz="4" w:space="0" w:color="auto"/>
      </w:pBdr>
      <w:spacing w:beforeAutospacing="1" w:after="100" w:afterAutospacing="1"/>
    </w:pPr>
    <w:rPr>
      <w:rFonts w:cs="Arial"/>
      <w:b/>
      <w:bCs/>
      <w:sz w:val="24"/>
      <w:szCs w:val="24"/>
    </w:rPr>
  </w:style>
  <w:style w:type="paragraph" w:customStyle="1" w:styleId="xl25">
    <w:name w:val="xl25"/>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sz w:val="24"/>
      <w:szCs w:val="24"/>
    </w:rPr>
  </w:style>
  <w:style w:type="paragraph" w:customStyle="1" w:styleId="xl26">
    <w:name w:val="xl26"/>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sz w:val="24"/>
      <w:szCs w:val="24"/>
    </w:rPr>
  </w:style>
  <w:style w:type="paragraph" w:customStyle="1" w:styleId="xl27">
    <w:name w:val="xl27"/>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sz w:val="24"/>
      <w:szCs w:val="24"/>
    </w:rPr>
  </w:style>
  <w:style w:type="paragraph" w:customStyle="1" w:styleId="xl28">
    <w:name w:val="xl28"/>
    <w:basedOn w:val="Normalny"/>
    <w:rsid w:val="0006144B"/>
    <w:pPr>
      <w:pBdr>
        <w:top w:val="single" w:sz="4" w:space="0" w:color="auto"/>
        <w:left w:val="single" w:sz="8" w:space="0" w:color="auto"/>
        <w:bottom w:val="single" w:sz="4" w:space="0" w:color="auto"/>
        <w:right w:val="single" w:sz="4" w:space="0" w:color="auto"/>
      </w:pBdr>
      <w:spacing w:beforeAutospacing="1" w:after="100" w:afterAutospacing="1"/>
    </w:pPr>
    <w:rPr>
      <w:rFonts w:ascii="Times New Roman" w:hAnsi="Times New Roman"/>
      <w:sz w:val="24"/>
      <w:szCs w:val="24"/>
    </w:rPr>
  </w:style>
  <w:style w:type="paragraph" w:customStyle="1" w:styleId="xl29">
    <w:name w:val="xl29"/>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b/>
      <w:bCs/>
      <w:sz w:val="24"/>
      <w:szCs w:val="24"/>
    </w:rPr>
  </w:style>
  <w:style w:type="paragraph" w:customStyle="1" w:styleId="xl30">
    <w:name w:val="xl30"/>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b/>
      <w:bCs/>
      <w:sz w:val="24"/>
      <w:szCs w:val="24"/>
    </w:rPr>
  </w:style>
  <w:style w:type="paragraph" w:customStyle="1" w:styleId="xl31">
    <w:name w:val="xl31"/>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b/>
      <w:bCs/>
      <w:sz w:val="24"/>
      <w:szCs w:val="24"/>
    </w:rPr>
  </w:style>
  <w:style w:type="paragraph" w:customStyle="1" w:styleId="xl32">
    <w:name w:val="xl32"/>
    <w:basedOn w:val="Normalny"/>
    <w:rsid w:val="0006144B"/>
    <w:pPr>
      <w:pBdr>
        <w:top w:val="single" w:sz="4" w:space="0" w:color="auto"/>
        <w:left w:val="single" w:sz="4" w:space="0" w:color="auto"/>
        <w:bottom w:val="single" w:sz="4" w:space="0" w:color="auto"/>
      </w:pBdr>
      <w:spacing w:beforeAutospacing="1" w:after="100" w:afterAutospacing="1"/>
    </w:pPr>
    <w:rPr>
      <w:rFonts w:ascii="Times New Roman" w:hAnsi="Times New Roman"/>
      <w:b/>
      <w:bCs/>
      <w:sz w:val="24"/>
      <w:szCs w:val="24"/>
    </w:rPr>
  </w:style>
  <w:style w:type="paragraph" w:customStyle="1" w:styleId="xl33">
    <w:name w:val="xl33"/>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sz w:val="24"/>
      <w:szCs w:val="24"/>
    </w:rPr>
  </w:style>
  <w:style w:type="paragraph" w:customStyle="1" w:styleId="xl34">
    <w:name w:val="xl34"/>
    <w:basedOn w:val="Normalny"/>
    <w:rsid w:val="0006144B"/>
    <w:pPr>
      <w:pBdr>
        <w:top w:val="single" w:sz="8" w:space="0" w:color="auto"/>
        <w:left w:val="single" w:sz="8" w:space="0" w:color="auto"/>
        <w:bottom w:val="single" w:sz="8" w:space="0" w:color="auto"/>
        <w:right w:val="single" w:sz="4" w:space="0" w:color="auto"/>
      </w:pBdr>
      <w:spacing w:beforeAutospacing="1" w:after="100" w:afterAutospacing="1"/>
    </w:pPr>
    <w:rPr>
      <w:rFonts w:ascii="Times New Roman" w:hAnsi="Times New Roman"/>
      <w:b/>
      <w:bCs/>
      <w:sz w:val="24"/>
      <w:szCs w:val="24"/>
    </w:rPr>
  </w:style>
  <w:style w:type="paragraph" w:customStyle="1" w:styleId="xl35">
    <w:name w:val="xl35"/>
    <w:basedOn w:val="Normalny"/>
    <w:rsid w:val="0006144B"/>
    <w:pPr>
      <w:pBdr>
        <w:top w:val="single" w:sz="8" w:space="0" w:color="auto"/>
        <w:left w:val="single" w:sz="4" w:space="0" w:color="auto"/>
        <w:bottom w:val="single" w:sz="8" w:space="0" w:color="auto"/>
        <w:right w:val="single" w:sz="4" w:space="0" w:color="auto"/>
      </w:pBdr>
      <w:spacing w:beforeAutospacing="1" w:after="100" w:afterAutospacing="1"/>
    </w:pPr>
    <w:rPr>
      <w:rFonts w:ascii="Times New Roman" w:hAnsi="Times New Roman"/>
      <w:b/>
      <w:bCs/>
      <w:sz w:val="24"/>
      <w:szCs w:val="24"/>
    </w:rPr>
  </w:style>
  <w:style w:type="paragraph" w:customStyle="1" w:styleId="xl36">
    <w:name w:val="xl36"/>
    <w:basedOn w:val="Normalny"/>
    <w:rsid w:val="0006144B"/>
    <w:pPr>
      <w:pBdr>
        <w:top w:val="single" w:sz="8" w:space="0" w:color="auto"/>
        <w:left w:val="single" w:sz="4" w:space="0" w:color="auto"/>
        <w:bottom w:val="single" w:sz="8" w:space="0" w:color="auto"/>
      </w:pBdr>
      <w:spacing w:beforeAutospacing="1" w:after="100" w:afterAutospacing="1"/>
    </w:pPr>
    <w:rPr>
      <w:rFonts w:cs="Arial"/>
      <w:b/>
      <w:bCs/>
      <w:sz w:val="24"/>
      <w:szCs w:val="24"/>
    </w:rPr>
  </w:style>
  <w:style w:type="paragraph" w:customStyle="1" w:styleId="xl37">
    <w:name w:val="xl37"/>
    <w:basedOn w:val="Normalny"/>
    <w:rsid w:val="0006144B"/>
    <w:pPr>
      <w:pBdr>
        <w:top w:val="single" w:sz="8" w:space="0" w:color="auto"/>
        <w:left w:val="single" w:sz="8" w:space="0" w:color="auto"/>
        <w:bottom w:val="single" w:sz="8" w:space="0" w:color="auto"/>
        <w:right w:val="single" w:sz="8" w:space="0" w:color="auto"/>
      </w:pBdr>
      <w:spacing w:beforeAutospacing="1" w:after="100" w:afterAutospacing="1"/>
    </w:pPr>
    <w:rPr>
      <w:rFonts w:cs="Arial"/>
      <w:b/>
      <w:bCs/>
      <w:sz w:val="24"/>
      <w:szCs w:val="24"/>
    </w:rPr>
  </w:style>
  <w:style w:type="paragraph" w:customStyle="1" w:styleId="xl38">
    <w:name w:val="xl38"/>
    <w:basedOn w:val="Normalny"/>
    <w:rsid w:val="0006144B"/>
    <w:pPr>
      <w:pBdr>
        <w:top w:val="single" w:sz="8" w:space="0" w:color="auto"/>
        <w:left w:val="single" w:sz="8" w:space="0" w:color="auto"/>
        <w:right w:val="single" w:sz="8" w:space="0" w:color="auto"/>
      </w:pBdr>
      <w:spacing w:beforeAutospacing="1" w:after="100" w:afterAutospacing="1"/>
    </w:pPr>
    <w:rPr>
      <w:rFonts w:cs="Arial"/>
      <w:b/>
      <w:bCs/>
      <w:sz w:val="24"/>
      <w:szCs w:val="24"/>
    </w:rPr>
  </w:style>
  <w:style w:type="paragraph" w:customStyle="1" w:styleId="xl39">
    <w:name w:val="xl39"/>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b/>
      <w:bCs/>
      <w:sz w:val="24"/>
      <w:szCs w:val="24"/>
    </w:rPr>
  </w:style>
  <w:style w:type="paragraph" w:customStyle="1" w:styleId="xl40">
    <w:name w:val="xl40"/>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sz w:val="24"/>
      <w:szCs w:val="24"/>
    </w:rPr>
  </w:style>
  <w:style w:type="paragraph" w:customStyle="1" w:styleId="xl41">
    <w:name w:val="xl41"/>
    <w:basedOn w:val="Normalny"/>
    <w:rsid w:val="0006144B"/>
    <w:pPr>
      <w:pBdr>
        <w:top w:val="single" w:sz="4" w:space="0" w:color="auto"/>
        <w:left w:val="single" w:sz="8" w:space="0" w:color="auto"/>
        <w:bottom w:val="single" w:sz="4" w:space="0" w:color="auto"/>
        <w:right w:val="single" w:sz="4" w:space="0" w:color="auto"/>
      </w:pBdr>
      <w:spacing w:beforeAutospacing="1" w:after="100" w:afterAutospacing="1"/>
    </w:pPr>
    <w:rPr>
      <w:rFonts w:cs="Arial"/>
      <w:b/>
      <w:bCs/>
      <w:sz w:val="24"/>
      <w:szCs w:val="24"/>
    </w:rPr>
  </w:style>
  <w:style w:type="paragraph" w:customStyle="1" w:styleId="xl42">
    <w:name w:val="xl42"/>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sz w:val="24"/>
      <w:szCs w:val="24"/>
    </w:rPr>
  </w:style>
  <w:style w:type="paragraph" w:customStyle="1" w:styleId="xl43">
    <w:name w:val="xl43"/>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b/>
      <w:bCs/>
      <w:sz w:val="24"/>
      <w:szCs w:val="24"/>
    </w:rPr>
  </w:style>
  <w:style w:type="paragraph" w:customStyle="1" w:styleId="xl44">
    <w:name w:val="xl44"/>
    <w:basedOn w:val="Normalny"/>
    <w:rsid w:val="0006144B"/>
    <w:pPr>
      <w:pBdr>
        <w:top w:val="single" w:sz="4" w:space="0" w:color="auto"/>
        <w:left w:val="single" w:sz="4" w:space="0" w:color="auto"/>
        <w:bottom w:val="single" w:sz="4" w:space="0" w:color="auto"/>
      </w:pBdr>
      <w:spacing w:beforeAutospacing="1" w:after="100" w:afterAutospacing="1"/>
    </w:pPr>
    <w:rPr>
      <w:rFonts w:ascii="Times New Roman" w:hAnsi="Times New Roman"/>
      <w:b/>
      <w:bCs/>
      <w:sz w:val="24"/>
      <w:szCs w:val="24"/>
    </w:rPr>
  </w:style>
  <w:style w:type="paragraph" w:customStyle="1" w:styleId="xl45">
    <w:name w:val="xl45"/>
    <w:basedOn w:val="Normalny"/>
    <w:rsid w:val="0006144B"/>
    <w:pPr>
      <w:pBdr>
        <w:left w:val="single" w:sz="4" w:space="0" w:color="auto"/>
        <w:bottom w:val="single" w:sz="4" w:space="0" w:color="auto"/>
      </w:pBdr>
      <w:spacing w:beforeAutospacing="1" w:after="100" w:afterAutospacing="1"/>
      <w:jc w:val="center"/>
    </w:pPr>
    <w:rPr>
      <w:rFonts w:ascii="Times New Roman" w:hAnsi="Times New Roman"/>
      <w:b/>
      <w:bCs/>
      <w:sz w:val="24"/>
      <w:szCs w:val="24"/>
    </w:rPr>
  </w:style>
  <w:style w:type="paragraph" w:customStyle="1" w:styleId="xl46">
    <w:name w:val="xl46"/>
    <w:basedOn w:val="Normalny"/>
    <w:rsid w:val="0006144B"/>
    <w:pPr>
      <w:pBdr>
        <w:left w:val="single" w:sz="4" w:space="0" w:color="auto"/>
        <w:bottom w:val="single" w:sz="4" w:space="0" w:color="auto"/>
        <w:right w:val="single" w:sz="4" w:space="0" w:color="auto"/>
      </w:pBdr>
      <w:spacing w:beforeAutospacing="1" w:after="100" w:afterAutospacing="1"/>
      <w:jc w:val="center"/>
    </w:pPr>
    <w:rPr>
      <w:rFonts w:ascii="Times New Roman" w:hAnsi="Times New Roman"/>
      <w:sz w:val="24"/>
      <w:szCs w:val="24"/>
    </w:rPr>
  </w:style>
  <w:style w:type="paragraph" w:customStyle="1" w:styleId="xl47">
    <w:name w:val="xl47"/>
    <w:basedOn w:val="Normalny"/>
    <w:rsid w:val="0006144B"/>
    <w:pPr>
      <w:pBdr>
        <w:left w:val="single" w:sz="4" w:space="0" w:color="auto"/>
        <w:bottom w:val="single" w:sz="4" w:space="0" w:color="auto"/>
        <w:right w:val="single" w:sz="4" w:space="0" w:color="auto"/>
      </w:pBdr>
      <w:spacing w:beforeAutospacing="1" w:after="100" w:afterAutospacing="1"/>
      <w:jc w:val="center"/>
    </w:pPr>
    <w:rPr>
      <w:rFonts w:ascii="Times New Roman" w:hAnsi="Times New Roman"/>
      <w:sz w:val="24"/>
      <w:szCs w:val="24"/>
    </w:rPr>
  </w:style>
  <w:style w:type="paragraph" w:customStyle="1" w:styleId="xl48">
    <w:name w:val="xl48"/>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Times New Roman" w:hAnsi="Times New Roman"/>
      <w:sz w:val="24"/>
      <w:szCs w:val="24"/>
    </w:rPr>
  </w:style>
  <w:style w:type="paragraph" w:customStyle="1" w:styleId="xl49">
    <w:name w:val="xl49"/>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Times New Roman" w:hAnsi="Times New Roman"/>
      <w:sz w:val="24"/>
      <w:szCs w:val="24"/>
    </w:rPr>
  </w:style>
  <w:style w:type="paragraph" w:customStyle="1" w:styleId="xl50">
    <w:name w:val="xl50"/>
    <w:basedOn w:val="Normalny"/>
    <w:rsid w:val="0006144B"/>
    <w:pPr>
      <w:pBdr>
        <w:top w:val="single" w:sz="4" w:space="0" w:color="auto"/>
        <w:left w:val="single" w:sz="4" w:space="0" w:color="auto"/>
        <w:bottom w:val="single" w:sz="4" w:space="0" w:color="auto"/>
      </w:pBdr>
      <w:spacing w:beforeAutospacing="1" w:after="100" w:afterAutospacing="1"/>
      <w:jc w:val="center"/>
    </w:pPr>
    <w:rPr>
      <w:rFonts w:ascii="Times New Roman" w:hAnsi="Times New Roman"/>
      <w:b/>
      <w:bCs/>
      <w:sz w:val="24"/>
      <w:szCs w:val="24"/>
    </w:rPr>
  </w:style>
  <w:style w:type="paragraph" w:customStyle="1" w:styleId="xl51">
    <w:name w:val="xl51"/>
    <w:basedOn w:val="Normalny"/>
    <w:rsid w:val="0006144B"/>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Times New Roman" w:hAnsi="Times New Roman"/>
      <w:b/>
      <w:bCs/>
      <w:sz w:val="24"/>
      <w:szCs w:val="24"/>
    </w:rPr>
  </w:style>
  <w:style w:type="paragraph" w:customStyle="1" w:styleId="font1">
    <w:name w:val="font1"/>
    <w:basedOn w:val="Normalny"/>
    <w:rsid w:val="0006144B"/>
    <w:pPr>
      <w:spacing w:beforeAutospacing="1" w:after="100" w:afterAutospacing="1"/>
    </w:pPr>
    <w:rPr>
      <w:rFonts w:cs="Arial"/>
    </w:rPr>
  </w:style>
  <w:style w:type="paragraph" w:customStyle="1" w:styleId="ZnakZnak">
    <w:name w:val="Znak Znak"/>
    <w:basedOn w:val="Normalny"/>
    <w:rsid w:val="0006144B"/>
    <w:pPr>
      <w:spacing w:after="0"/>
    </w:pPr>
    <w:rPr>
      <w:rFonts w:ascii="Times New Roman" w:hAnsi="Times New Roman"/>
      <w:sz w:val="24"/>
      <w:szCs w:val="24"/>
    </w:rPr>
  </w:style>
  <w:style w:type="paragraph" w:customStyle="1" w:styleId="ZnakZnak1ZnakZnakZnak">
    <w:name w:val="Znak Znak1 Znak Znak Znak"/>
    <w:basedOn w:val="Normalny"/>
    <w:rsid w:val="0006144B"/>
    <w:pPr>
      <w:spacing w:after="0"/>
    </w:pPr>
    <w:rPr>
      <w:rFonts w:ascii="Times New Roman" w:hAnsi="Times New Roman"/>
      <w:sz w:val="24"/>
      <w:szCs w:val="24"/>
    </w:rPr>
  </w:style>
  <w:style w:type="paragraph" w:customStyle="1" w:styleId="Paragraf">
    <w:name w:val="Paragraf"/>
    <w:basedOn w:val="Normalny"/>
    <w:uiPriority w:val="99"/>
    <w:rsid w:val="0006144B"/>
    <w:pPr>
      <w:keepNext/>
      <w:spacing w:before="360"/>
      <w:jc w:val="center"/>
    </w:pPr>
    <w:rPr>
      <w:b/>
      <w:sz w:val="24"/>
    </w:rPr>
  </w:style>
  <w:style w:type="paragraph" w:customStyle="1" w:styleId="Tabelapozycja">
    <w:name w:val="Tabela pozycja"/>
    <w:basedOn w:val="Normalny"/>
    <w:rsid w:val="0006144B"/>
    <w:pPr>
      <w:suppressAutoHyphens/>
      <w:spacing w:after="0"/>
    </w:pPr>
    <w:rPr>
      <w:lang w:eastAsia="ar-SA"/>
    </w:rPr>
  </w:style>
  <w:style w:type="paragraph" w:customStyle="1" w:styleId="Nornmal">
    <w:name w:val="Nornmal"/>
    <w:basedOn w:val="Normalny"/>
    <w:rsid w:val="0006144B"/>
    <w:pPr>
      <w:tabs>
        <w:tab w:val="num" w:pos="1065"/>
      </w:tabs>
      <w:spacing w:after="0" w:line="360" w:lineRule="auto"/>
      <w:ind w:left="1065" w:hanging="705"/>
      <w:jc w:val="both"/>
    </w:pPr>
    <w:rPr>
      <w:rFonts w:cs="Arial"/>
    </w:rPr>
  </w:style>
  <w:style w:type="character" w:styleId="Uwydatnienie">
    <w:name w:val="Emphasis"/>
    <w:uiPriority w:val="20"/>
    <w:qFormat/>
    <w:rsid w:val="0006144B"/>
    <w:rPr>
      <w:caps/>
      <w:color w:val="1F3763" w:themeColor="accent1" w:themeShade="7F"/>
      <w:spacing w:val="5"/>
    </w:rPr>
  </w:style>
  <w:style w:type="paragraph" w:customStyle="1" w:styleId="ZnakZnak1">
    <w:name w:val="Znak Znak1"/>
    <w:basedOn w:val="Normalny"/>
    <w:rsid w:val="0006144B"/>
    <w:pPr>
      <w:spacing w:after="0"/>
    </w:pPr>
    <w:rPr>
      <w:rFonts w:ascii="Times New Roman" w:hAnsi="Times New Roman"/>
      <w:sz w:val="24"/>
      <w:szCs w:val="24"/>
    </w:rPr>
  </w:style>
  <w:style w:type="paragraph" w:customStyle="1" w:styleId="CharZnakCharZnakCharZnakChar1">
    <w:name w:val="Char Znak Char Znak Char Znak Char1"/>
    <w:basedOn w:val="Normalny"/>
    <w:rsid w:val="0006144B"/>
    <w:pPr>
      <w:spacing w:after="0"/>
    </w:pPr>
    <w:rPr>
      <w:rFonts w:ascii="Times New Roman" w:hAnsi="Times New Roman"/>
      <w:sz w:val="24"/>
      <w:szCs w:val="24"/>
    </w:rPr>
  </w:style>
  <w:style w:type="paragraph" w:customStyle="1" w:styleId="CharChar">
    <w:name w:val="Char Char"/>
    <w:basedOn w:val="Normalny"/>
    <w:rsid w:val="0006144B"/>
    <w:pPr>
      <w:spacing w:after="0"/>
    </w:pPr>
    <w:rPr>
      <w:rFonts w:ascii="Times New Roman" w:hAnsi="Times New Roman"/>
      <w:sz w:val="24"/>
      <w:szCs w:val="24"/>
    </w:rPr>
  </w:style>
  <w:style w:type="paragraph" w:customStyle="1" w:styleId="Tekstpodstawowy31">
    <w:name w:val="Tekst podstawowy 31"/>
    <w:basedOn w:val="Normalny"/>
    <w:rsid w:val="0006144B"/>
    <w:pPr>
      <w:suppressAutoHyphens/>
      <w:spacing w:after="0"/>
    </w:pPr>
    <w:rPr>
      <w:rFonts w:ascii="Tms Rmn" w:hAnsi="Tms Rmn"/>
      <w:sz w:val="24"/>
      <w:lang w:eastAsia="ar-SA"/>
    </w:rPr>
  </w:style>
  <w:style w:type="paragraph" w:customStyle="1" w:styleId="Wyliczanka">
    <w:name w:val="Wyliczanka"/>
    <w:basedOn w:val="Normalny"/>
    <w:rsid w:val="0006144B"/>
    <w:pPr>
      <w:tabs>
        <w:tab w:val="num" w:pos="567"/>
      </w:tabs>
      <w:suppressAutoHyphens/>
      <w:spacing w:after="0"/>
      <w:jc w:val="both"/>
    </w:pPr>
    <w:rPr>
      <w:rFonts w:ascii="Times New Roman" w:hAnsi="Times New Roman"/>
      <w:sz w:val="24"/>
      <w:lang w:eastAsia="ar-SA"/>
    </w:rPr>
  </w:style>
  <w:style w:type="paragraph" w:customStyle="1" w:styleId="ZnakZnak3ZnakZnakZnak">
    <w:name w:val="Znak Znak3 Znak Znak Znak"/>
    <w:basedOn w:val="Normalny"/>
    <w:rsid w:val="0006144B"/>
    <w:pPr>
      <w:spacing w:after="0"/>
    </w:pPr>
    <w:rPr>
      <w:rFonts w:ascii="Times New Roman" w:hAnsi="Times New Roman"/>
      <w:sz w:val="24"/>
      <w:szCs w:val="24"/>
    </w:rPr>
  </w:style>
  <w:style w:type="paragraph" w:customStyle="1" w:styleId="Tekstpodstawowy1">
    <w:name w:val="Tekst podstawowy1"/>
    <w:rsid w:val="0006144B"/>
    <w:pPr>
      <w:spacing w:before="100" w:after="200" w:line="276" w:lineRule="auto"/>
    </w:pPr>
    <w:rPr>
      <w:rFonts w:eastAsiaTheme="minorEastAsia"/>
      <w:color w:val="000000"/>
      <w:sz w:val="24"/>
      <w:szCs w:val="20"/>
      <w:lang w:val="en-US" w:eastAsia="pl-PL"/>
    </w:rPr>
  </w:style>
  <w:style w:type="paragraph" w:customStyle="1" w:styleId="Default">
    <w:name w:val="Default"/>
    <w:rsid w:val="0006144B"/>
    <w:pPr>
      <w:suppressAutoHyphens/>
      <w:autoSpaceDE w:val="0"/>
      <w:spacing w:before="100" w:after="200" w:line="276" w:lineRule="auto"/>
    </w:pPr>
    <w:rPr>
      <w:rFonts w:eastAsia="Arial"/>
      <w:color w:val="000000"/>
      <w:sz w:val="24"/>
      <w:szCs w:val="24"/>
      <w:lang w:eastAsia="ar-SA"/>
    </w:rPr>
  </w:style>
  <w:style w:type="paragraph" w:customStyle="1" w:styleId="ZnakZnak3">
    <w:name w:val="Znak Znak3"/>
    <w:basedOn w:val="Normalny"/>
    <w:rsid w:val="0006144B"/>
    <w:pPr>
      <w:spacing w:after="0"/>
    </w:pPr>
    <w:rPr>
      <w:rFonts w:ascii="Times New Roman" w:hAnsi="Times New Roman"/>
      <w:sz w:val="24"/>
      <w:szCs w:val="24"/>
    </w:rPr>
  </w:style>
  <w:style w:type="paragraph" w:customStyle="1" w:styleId="Ustp1">
    <w:name w:val="Ustęp_1"/>
    <w:basedOn w:val="Tekstpodstawowywcity3"/>
    <w:rsid w:val="0006144B"/>
    <w:pPr>
      <w:ind w:left="539" w:hanging="539"/>
      <w:jc w:val="both"/>
    </w:pPr>
    <w:rPr>
      <w:rFonts w:cs="Arial"/>
      <w:sz w:val="22"/>
      <w:szCs w:val="22"/>
    </w:rPr>
  </w:style>
  <w:style w:type="character" w:customStyle="1" w:styleId="WcicienormalneZnak">
    <w:name w:val="Wcięcie normalne Znak"/>
    <w:rsid w:val="0006144B"/>
    <w:rPr>
      <w:rFonts w:ascii="Arial" w:hAnsi="Arial" w:cs="Arial"/>
      <w:sz w:val="24"/>
      <w:szCs w:val="24"/>
      <w:lang w:val="pl-PL" w:eastAsia="pl-PL" w:bidi="ar-SA"/>
    </w:rPr>
  </w:style>
  <w:style w:type="paragraph" w:customStyle="1" w:styleId="punktowanie-171">
    <w:name w:val="punktowanie-17.1"/>
    <w:basedOn w:val="Normalny"/>
    <w:rsid w:val="0006144B"/>
    <w:pPr>
      <w:widowControl w:val="0"/>
      <w:tabs>
        <w:tab w:val="num" w:pos="397"/>
      </w:tabs>
      <w:autoSpaceDE w:val="0"/>
      <w:autoSpaceDN w:val="0"/>
      <w:adjustRightInd w:val="0"/>
      <w:spacing w:after="240"/>
      <w:ind w:left="397" w:hanging="397"/>
      <w:jc w:val="both"/>
    </w:pPr>
    <w:rPr>
      <w:sz w:val="24"/>
    </w:rPr>
  </w:style>
  <w:style w:type="paragraph" w:styleId="Tekstpodstawowywcity2">
    <w:name w:val="Body Text Indent 2"/>
    <w:basedOn w:val="Normalny"/>
    <w:link w:val="Tekstpodstawowywcity2Znak"/>
    <w:rsid w:val="0006144B"/>
    <w:pPr>
      <w:spacing w:line="480" w:lineRule="auto"/>
      <w:ind w:left="283"/>
    </w:pPr>
  </w:style>
  <w:style w:type="character" w:customStyle="1" w:styleId="Tekstpodstawowywcity2Znak">
    <w:name w:val="Tekst podstawowy wcięty 2 Znak"/>
    <w:basedOn w:val="Domylnaczcionkaakapitu"/>
    <w:link w:val="Tekstpodstawowywcity2"/>
    <w:rsid w:val="0006144B"/>
    <w:rPr>
      <w:rFonts w:eastAsiaTheme="minorEastAsia"/>
      <w:sz w:val="20"/>
      <w:szCs w:val="20"/>
      <w:lang w:eastAsia="pl-PL"/>
    </w:rPr>
  </w:style>
  <w:style w:type="character" w:customStyle="1" w:styleId="tabulatory">
    <w:name w:val="tabulatory"/>
    <w:basedOn w:val="Domylnaczcionkaakapitu"/>
    <w:rsid w:val="0006144B"/>
  </w:style>
  <w:style w:type="paragraph" w:customStyle="1" w:styleId="punkt">
    <w:name w:val="punkt"/>
    <w:basedOn w:val="Normalny"/>
    <w:rsid w:val="0006144B"/>
    <w:pPr>
      <w:spacing w:before="120" w:after="0"/>
      <w:ind w:left="283" w:hanging="283"/>
      <w:jc w:val="both"/>
    </w:pPr>
    <w:rPr>
      <w:rFonts w:cs="Arial"/>
      <w:sz w:val="24"/>
      <w:szCs w:val="24"/>
    </w:rPr>
  </w:style>
  <w:style w:type="character" w:customStyle="1" w:styleId="txt-old">
    <w:name w:val="txt-old"/>
    <w:basedOn w:val="Domylnaczcionkaakapitu"/>
    <w:rsid w:val="0006144B"/>
  </w:style>
  <w:style w:type="character" w:customStyle="1" w:styleId="txt-new">
    <w:name w:val="txt-new"/>
    <w:basedOn w:val="Domylnaczcionkaakapitu"/>
    <w:rsid w:val="0006144B"/>
  </w:style>
  <w:style w:type="paragraph" w:customStyle="1" w:styleId="ZnakZnak31">
    <w:name w:val="Znak Znak31"/>
    <w:basedOn w:val="Normalny"/>
    <w:rsid w:val="0006144B"/>
    <w:pPr>
      <w:spacing w:after="0"/>
    </w:pPr>
    <w:rPr>
      <w:rFonts w:ascii="Times New Roman" w:hAnsi="Times New Roman"/>
      <w:sz w:val="24"/>
      <w:szCs w:val="24"/>
    </w:rPr>
  </w:style>
  <w:style w:type="paragraph" w:customStyle="1" w:styleId="ZnakZnak2">
    <w:name w:val="Znak Znak2"/>
    <w:basedOn w:val="Normalny"/>
    <w:rsid w:val="0006144B"/>
    <w:pPr>
      <w:spacing w:after="0"/>
      <w:jc w:val="both"/>
    </w:pPr>
    <w:rPr>
      <w:sz w:val="24"/>
    </w:rPr>
  </w:style>
  <w:style w:type="paragraph" w:customStyle="1" w:styleId="Znak1CharChar">
    <w:name w:val="Znak1 Char Char"/>
    <w:basedOn w:val="Normalny"/>
    <w:rsid w:val="0006144B"/>
    <w:pPr>
      <w:spacing w:after="0"/>
    </w:pPr>
    <w:rPr>
      <w:rFonts w:ascii="Times New Roman" w:hAnsi="Times New Roman"/>
      <w:sz w:val="24"/>
      <w:szCs w:val="24"/>
    </w:rPr>
  </w:style>
  <w:style w:type="paragraph" w:customStyle="1" w:styleId="ZnakZnak1ZnakZnakZnakZnakZnakZnak">
    <w:name w:val="Znak Znak1 Znak Znak Znak Znak Znak Znak"/>
    <w:basedOn w:val="Normalny"/>
    <w:rsid w:val="0006144B"/>
    <w:pPr>
      <w:spacing w:after="0"/>
    </w:pPr>
    <w:rPr>
      <w:rFonts w:ascii="Times New Roman" w:hAnsi="Times New Roman"/>
      <w:sz w:val="24"/>
      <w:szCs w:val="24"/>
    </w:rPr>
  </w:style>
  <w:style w:type="character" w:customStyle="1" w:styleId="apple-style-span">
    <w:name w:val="apple-style-span"/>
    <w:basedOn w:val="Domylnaczcionkaakapitu"/>
    <w:rsid w:val="0006144B"/>
  </w:style>
  <w:style w:type="paragraph" w:customStyle="1" w:styleId="normaltableau">
    <w:name w:val="normal_tableau"/>
    <w:basedOn w:val="Normalny"/>
    <w:rsid w:val="0006144B"/>
    <w:pPr>
      <w:spacing w:before="120"/>
      <w:jc w:val="both"/>
    </w:pPr>
    <w:rPr>
      <w:rFonts w:ascii="Optima" w:hAnsi="Optima"/>
      <w:lang w:val="en-GB"/>
    </w:rPr>
  </w:style>
  <w:style w:type="character" w:customStyle="1" w:styleId="agnieszkaste">
    <w:name w:val="agnieszkaste"/>
    <w:semiHidden/>
    <w:rsid w:val="0006144B"/>
    <w:rPr>
      <w:rFonts w:ascii="Arial" w:hAnsi="Arial" w:cs="Arial"/>
      <w:color w:val="auto"/>
      <w:sz w:val="20"/>
      <w:szCs w:val="20"/>
    </w:rPr>
  </w:style>
  <w:style w:type="table" w:styleId="Tabela-Siatka">
    <w:name w:val="Table Grid"/>
    <w:basedOn w:val="Standardowy"/>
    <w:uiPriority w:val="39"/>
    <w:rsid w:val="0006144B"/>
    <w:pPr>
      <w:spacing w:before="100" w:after="200" w:line="276" w:lineRule="auto"/>
    </w:pPr>
    <w:rPr>
      <w:rFonts w:eastAsiaTheme="minorEastAsia"/>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06144B"/>
    <w:pPr>
      <w:autoSpaceDE w:val="0"/>
      <w:autoSpaceDN w:val="0"/>
      <w:spacing w:after="0"/>
    </w:pPr>
    <w:rPr>
      <w:rFonts w:ascii="Calibri" w:hAnsi="Calibri"/>
      <w:color w:val="000000"/>
      <w:sz w:val="24"/>
      <w:szCs w:val="24"/>
    </w:rPr>
  </w:style>
  <w:style w:type="character" w:customStyle="1" w:styleId="Hipercze1">
    <w:name w:val="Hiperłącze1"/>
    <w:rsid w:val="0006144B"/>
    <w:rPr>
      <w:rFonts w:ascii="Arial" w:hAnsi="Arial" w:cs="Arial" w:hint="default"/>
      <w:b w:val="0"/>
      <w:bCs w:val="0"/>
      <w:strike w:val="0"/>
      <w:dstrike w:val="0"/>
      <w:color w:val="000000"/>
      <w:sz w:val="17"/>
      <w:szCs w:val="17"/>
      <w:u w:val="none"/>
      <w:effect w:val="none"/>
    </w:rPr>
  </w:style>
  <w:style w:type="paragraph" w:customStyle="1" w:styleId="Bezodstpw1">
    <w:name w:val="Bez odstępów1"/>
    <w:rsid w:val="0006144B"/>
    <w:pPr>
      <w:spacing w:before="100" w:after="200" w:line="276" w:lineRule="auto"/>
    </w:pPr>
    <w:rPr>
      <w:rFonts w:ascii="Calibri" w:eastAsiaTheme="minorEastAsia" w:hAnsi="Calibri" w:cs="Calibri"/>
    </w:rPr>
  </w:style>
  <w:style w:type="paragraph" w:customStyle="1" w:styleId="ust">
    <w:name w:val="ust"/>
    <w:rsid w:val="0006144B"/>
    <w:pPr>
      <w:spacing w:before="60" w:after="60" w:line="276" w:lineRule="auto"/>
      <w:ind w:left="426" w:hanging="284"/>
      <w:jc w:val="both"/>
    </w:pPr>
    <w:rPr>
      <w:rFonts w:eastAsiaTheme="minorEastAsia"/>
      <w:sz w:val="24"/>
      <w:szCs w:val="24"/>
      <w:lang w:eastAsia="pl-PL"/>
    </w:rPr>
  </w:style>
  <w:style w:type="character" w:customStyle="1" w:styleId="WcicienormalneZnakZnak">
    <w:name w:val="Wcięcie normalne Znak Znak"/>
    <w:rsid w:val="0006144B"/>
    <w:rPr>
      <w:rFonts w:ascii="Arial" w:hAnsi="Arial" w:cs="Arial"/>
      <w:sz w:val="24"/>
      <w:lang w:val="pl-PL" w:eastAsia="pl-PL" w:bidi="ar-SA"/>
    </w:rPr>
  </w:style>
  <w:style w:type="paragraph" w:customStyle="1" w:styleId="ZnakZnak2ZnakZnakZnakZnakZnakZnakZnak">
    <w:name w:val="Znak Znak2 Znak Znak Znak Znak Znak Znak Znak"/>
    <w:basedOn w:val="Normalny"/>
    <w:rsid w:val="0006144B"/>
    <w:pPr>
      <w:spacing w:after="0"/>
    </w:pPr>
    <w:rPr>
      <w:rFonts w:ascii="Times New Roman" w:hAnsi="Times New Roman"/>
      <w:sz w:val="24"/>
      <w:szCs w:val="24"/>
    </w:rPr>
  </w:style>
  <w:style w:type="paragraph" w:customStyle="1" w:styleId="Znak3">
    <w:name w:val="Znak3"/>
    <w:basedOn w:val="Normalny"/>
    <w:rsid w:val="0006144B"/>
    <w:pPr>
      <w:spacing w:after="0"/>
      <w:jc w:val="both"/>
    </w:pPr>
    <w:rPr>
      <w:sz w:val="24"/>
    </w:rPr>
  </w:style>
  <w:style w:type="paragraph" w:customStyle="1" w:styleId="ZnakZnak2ZnakZnakZnakZnakZnakZnakZnakZnakZnak">
    <w:name w:val="Znak Znak2 Znak Znak Znak Znak Znak Znak Znak Znak Znak"/>
    <w:basedOn w:val="Normalny"/>
    <w:rsid w:val="0006144B"/>
    <w:pPr>
      <w:spacing w:after="0"/>
    </w:pPr>
    <w:rPr>
      <w:rFonts w:ascii="Times New Roman" w:hAnsi="Times New Roman"/>
      <w:sz w:val="24"/>
      <w:szCs w:val="24"/>
    </w:rPr>
  </w:style>
  <w:style w:type="paragraph" w:customStyle="1" w:styleId="ZnakZnakZnakZnakZnak">
    <w:name w:val="Znak Znak Znak Znak Znak"/>
    <w:basedOn w:val="Normalny"/>
    <w:rsid w:val="0006144B"/>
    <w:pPr>
      <w:spacing w:after="0"/>
    </w:pPr>
    <w:rPr>
      <w:rFonts w:ascii="Times New Roman" w:hAnsi="Times New Roman"/>
      <w:sz w:val="24"/>
      <w:szCs w:val="24"/>
    </w:rPr>
  </w:style>
  <w:style w:type="paragraph" w:customStyle="1" w:styleId="Akapitzlist1">
    <w:name w:val="Akapit z listą1"/>
    <w:aliases w:val="Akapit z listą BS,L1,Numerowanie,List Paragraph"/>
    <w:basedOn w:val="Normalny"/>
    <w:rsid w:val="0006144B"/>
    <w:pPr>
      <w:ind w:left="720"/>
    </w:pPr>
    <w:rPr>
      <w:rFonts w:ascii="Calibri" w:hAnsi="Calibri"/>
      <w:lang w:eastAsia="en-US"/>
    </w:rPr>
  </w:style>
  <w:style w:type="paragraph" w:customStyle="1" w:styleId="Znak2">
    <w:name w:val="Znak2"/>
    <w:basedOn w:val="Normalny"/>
    <w:rsid w:val="0006144B"/>
    <w:pPr>
      <w:spacing w:after="0"/>
      <w:jc w:val="both"/>
    </w:pPr>
    <w:rPr>
      <w:sz w:val="24"/>
    </w:rPr>
  </w:style>
  <w:style w:type="paragraph" w:customStyle="1" w:styleId="ZnakZnak2ZnakZnakZnakZnakZnakZnakZnakZnakZnak1ZnakZnak">
    <w:name w:val="Znak Znak2 Znak Znak Znak Znak Znak Znak Znak Znak Znak1 Znak Znak"/>
    <w:basedOn w:val="Normalny"/>
    <w:rsid w:val="0006144B"/>
    <w:pPr>
      <w:spacing w:after="0"/>
    </w:pPr>
    <w:rPr>
      <w:rFonts w:ascii="Times New Roman" w:hAnsi="Times New Roman"/>
      <w:sz w:val="24"/>
      <w:szCs w:val="24"/>
    </w:rPr>
  </w:style>
  <w:style w:type="paragraph" w:customStyle="1" w:styleId="ZnakZnakZnak">
    <w:name w:val="Znak Znak Znak"/>
    <w:basedOn w:val="Normalny"/>
    <w:rsid w:val="0006144B"/>
    <w:pPr>
      <w:spacing w:after="0"/>
    </w:pPr>
    <w:rPr>
      <w:rFonts w:ascii="Times New Roman" w:hAnsi="Times New Roman"/>
      <w:sz w:val="24"/>
      <w:szCs w:val="24"/>
    </w:rPr>
  </w:style>
  <w:style w:type="paragraph" w:customStyle="1" w:styleId="ZnakZnak2ZnakZnakZnakZnakZnakZnak">
    <w:name w:val="Znak Znak2 Znak Znak Znak Znak Znak Znak"/>
    <w:basedOn w:val="Normalny"/>
    <w:rsid w:val="0006144B"/>
    <w:pPr>
      <w:spacing w:after="0"/>
    </w:pPr>
    <w:rPr>
      <w:rFonts w:ascii="Times New Roman" w:hAnsi="Times New Roman"/>
      <w:sz w:val="24"/>
      <w:szCs w:val="24"/>
    </w:rPr>
  </w:style>
  <w:style w:type="paragraph" w:customStyle="1" w:styleId="ZnakZnak2ZnakZnakZnakZnakZnak1">
    <w:name w:val="Znak Znak2 Znak Znak Znak Znak Znak1"/>
    <w:basedOn w:val="Normalny"/>
    <w:rsid w:val="0006144B"/>
    <w:pPr>
      <w:spacing w:after="160" w:line="240" w:lineRule="exact"/>
    </w:pPr>
    <w:rPr>
      <w:rFonts w:ascii="Tahoma" w:hAnsi="Tahoma"/>
      <w:lang w:val="en-US" w:eastAsia="en-US"/>
    </w:rPr>
  </w:style>
  <w:style w:type="paragraph" w:customStyle="1" w:styleId="CharCharZnakZnakZnakZnakZnakZnak">
    <w:name w:val="Char Char Znak Znak Znak Znak Znak Znak"/>
    <w:basedOn w:val="Normalny"/>
    <w:rsid w:val="0006144B"/>
    <w:pPr>
      <w:spacing w:after="0"/>
    </w:pPr>
    <w:rPr>
      <w:rFonts w:ascii="Times New Roman" w:hAnsi="Times New Roman"/>
      <w:sz w:val="24"/>
      <w:szCs w:val="24"/>
    </w:rPr>
  </w:style>
  <w:style w:type="paragraph" w:customStyle="1" w:styleId="CharCharZnakZnakZnak">
    <w:name w:val="Char Char Znak Znak Znak"/>
    <w:basedOn w:val="Normalny"/>
    <w:rsid w:val="0006144B"/>
    <w:pPr>
      <w:spacing w:after="0"/>
    </w:pPr>
    <w:rPr>
      <w:rFonts w:ascii="Times New Roman" w:hAnsi="Times New Roman"/>
      <w:sz w:val="24"/>
      <w:szCs w:val="24"/>
    </w:rPr>
  </w:style>
  <w:style w:type="paragraph" w:customStyle="1" w:styleId="akapitzlist0">
    <w:name w:val="akapitzlist"/>
    <w:basedOn w:val="Normalny"/>
    <w:rsid w:val="0006144B"/>
    <w:pPr>
      <w:spacing w:beforeAutospacing="1" w:after="100" w:afterAutospacing="1"/>
    </w:pPr>
    <w:rPr>
      <w:rFonts w:ascii="Times New Roman" w:hAnsi="Times New Roman"/>
      <w:sz w:val="24"/>
      <w:szCs w:val="24"/>
    </w:rPr>
  </w:style>
  <w:style w:type="character" w:customStyle="1" w:styleId="st1">
    <w:name w:val="st1"/>
    <w:basedOn w:val="Domylnaczcionkaakapitu"/>
    <w:rsid w:val="0006144B"/>
  </w:style>
  <w:style w:type="paragraph" w:customStyle="1" w:styleId="ZnakZnak3ZnakZnakZnak2ZnakZnakZnakZnak">
    <w:name w:val="Znak Znak3 Znak Znak Znak2 Znak Znak Znak Znak"/>
    <w:basedOn w:val="Normalny"/>
    <w:rsid w:val="0006144B"/>
    <w:pPr>
      <w:spacing w:after="0"/>
    </w:pPr>
    <w:rPr>
      <w:rFonts w:ascii="Times New Roman" w:hAnsi="Times New Roman"/>
      <w:sz w:val="24"/>
      <w:szCs w:val="24"/>
    </w:rPr>
  </w:style>
  <w:style w:type="paragraph" w:customStyle="1" w:styleId="ZnakZnak3ZnakZnakZnak2Znak">
    <w:name w:val="Znak Znak3 Znak Znak Znak2 Znak"/>
    <w:basedOn w:val="Normalny"/>
    <w:rsid w:val="0006144B"/>
    <w:pPr>
      <w:spacing w:after="0"/>
    </w:pPr>
    <w:rPr>
      <w:rFonts w:ascii="Times New Roman" w:hAnsi="Times New Roman"/>
      <w:sz w:val="24"/>
      <w:szCs w:val="24"/>
    </w:rPr>
  </w:style>
  <w:style w:type="paragraph" w:customStyle="1" w:styleId="ZnakZnak61">
    <w:name w:val="Znak Znak61"/>
    <w:basedOn w:val="Normalny"/>
    <w:rsid w:val="0006144B"/>
    <w:pPr>
      <w:spacing w:after="0"/>
    </w:pPr>
    <w:rPr>
      <w:rFonts w:ascii="Times New Roman" w:hAnsi="Times New Roman"/>
      <w:sz w:val="24"/>
      <w:szCs w:val="24"/>
    </w:rPr>
  </w:style>
  <w:style w:type="paragraph" w:styleId="Mapadokumentu">
    <w:name w:val="Document Map"/>
    <w:basedOn w:val="Normalny"/>
    <w:link w:val="MapadokumentuZnak"/>
    <w:semiHidden/>
    <w:rsid w:val="0006144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6144B"/>
    <w:rPr>
      <w:rFonts w:ascii="Tahoma" w:eastAsiaTheme="minorEastAsia" w:hAnsi="Tahoma" w:cs="Tahoma"/>
      <w:sz w:val="20"/>
      <w:szCs w:val="20"/>
      <w:shd w:val="clear" w:color="auto" w:fill="000080"/>
      <w:lang w:eastAsia="pl-PL"/>
    </w:rPr>
  </w:style>
  <w:style w:type="character" w:customStyle="1" w:styleId="Teksttreci">
    <w:name w:val="Tekst treści_"/>
    <w:link w:val="Teksttreci0"/>
    <w:rsid w:val="0006144B"/>
    <w:rPr>
      <w:rFonts w:ascii="Arial" w:eastAsia="Arial" w:hAnsi="Arial" w:cs="Arial"/>
      <w:sz w:val="19"/>
      <w:szCs w:val="19"/>
      <w:shd w:val="clear" w:color="auto" w:fill="FFFFFF"/>
    </w:rPr>
  </w:style>
  <w:style w:type="paragraph" w:customStyle="1" w:styleId="Teksttreci0">
    <w:name w:val="Tekst treści"/>
    <w:basedOn w:val="Normalny"/>
    <w:link w:val="Teksttreci"/>
    <w:rsid w:val="0006144B"/>
    <w:pPr>
      <w:widowControl w:val="0"/>
      <w:shd w:val="clear" w:color="auto" w:fill="FFFFFF"/>
      <w:spacing w:before="660" w:after="1380" w:line="0" w:lineRule="atLeast"/>
      <w:ind w:hanging="1720"/>
    </w:pPr>
    <w:rPr>
      <w:rFonts w:ascii="Arial" w:eastAsia="Arial" w:hAnsi="Arial" w:cs="Arial"/>
      <w:sz w:val="19"/>
      <w:szCs w:val="19"/>
      <w:lang w:eastAsia="en-US"/>
    </w:rPr>
  </w:style>
  <w:style w:type="character" w:customStyle="1" w:styleId="Teksttreci2">
    <w:name w:val="Tekst treści (2)_"/>
    <w:link w:val="Teksttreci20"/>
    <w:rsid w:val="0006144B"/>
    <w:rPr>
      <w:rFonts w:ascii="Arial" w:eastAsia="Arial" w:hAnsi="Arial" w:cs="Arial"/>
      <w:b/>
      <w:bCs/>
      <w:sz w:val="19"/>
      <w:szCs w:val="19"/>
      <w:shd w:val="clear" w:color="auto" w:fill="FFFFFF"/>
    </w:rPr>
  </w:style>
  <w:style w:type="paragraph" w:customStyle="1" w:styleId="Teksttreci20">
    <w:name w:val="Tekst treści (2)"/>
    <w:basedOn w:val="Normalny"/>
    <w:link w:val="Teksttreci2"/>
    <w:rsid w:val="0006144B"/>
    <w:pPr>
      <w:widowControl w:val="0"/>
      <w:shd w:val="clear" w:color="auto" w:fill="FFFFFF"/>
      <w:spacing w:after="360" w:line="0" w:lineRule="atLeast"/>
      <w:ind w:hanging="2140"/>
      <w:jc w:val="center"/>
    </w:pPr>
    <w:rPr>
      <w:rFonts w:ascii="Arial" w:eastAsia="Arial" w:hAnsi="Arial" w:cs="Arial"/>
      <w:b/>
      <w:bCs/>
      <w:sz w:val="19"/>
      <w:szCs w:val="19"/>
      <w:lang w:eastAsia="en-US"/>
    </w:rPr>
  </w:style>
  <w:style w:type="character" w:customStyle="1" w:styleId="TeksttreciPogrubienie">
    <w:name w:val="Tekst treści + Pogrubienie"/>
    <w:rsid w:val="0006144B"/>
    <w:rPr>
      <w:rFonts w:ascii="Arial" w:eastAsia="Arial" w:hAnsi="Arial" w:cs="Arial"/>
      <w:b/>
      <w:bCs/>
      <w:i w:val="0"/>
      <w:iCs w:val="0"/>
      <w:smallCaps w:val="0"/>
      <w:strike w:val="0"/>
      <w:color w:val="000000"/>
      <w:spacing w:val="0"/>
      <w:w w:val="100"/>
      <w:position w:val="0"/>
      <w:sz w:val="19"/>
      <w:szCs w:val="19"/>
      <w:u w:val="single"/>
      <w:shd w:val="clear" w:color="auto" w:fill="FFFFFF"/>
      <w:lang w:val="pl-PL"/>
    </w:rPr>
  </w:style>
  <w:style w:type="paragraph" w:customStyle="1" w:styleId="Znak">
    <w:name w:val="Znak"/>
    <w:basedOn w:val="Normalny"/>
    <w:rsid w:val="0006144B"/>
    <w:pPr>
      <w:spacing w:after="0"/>
      <w:jc w:val="both"/>
    </w:pPr>
    <w:rPr>
      <w:sz w:val="24"/>
    </w:rPr>
  </w:style>
  <w:style w:type="paragraph" w:customStyle="1" w:styleId="ZnakZnak11">
    <w:name w:val="Znak Znak11"/>
    <w:basedOn w:val="Normalny"/>
    <w:rsid w:val="0006144B"/>
    <w:pPr>
      <w:spacing w:after="0"/>
    </w:pPr>
    <w:rPr>
      <w:rFonts w:ascii="Times New Roman" w:hAnsi="Times New Roman"/>
      <w:sz w:val="24"/>
      <w:szCs w:val="24"/>
    </w:rPr>
  </w:style>
  <w:style w:type="paragraph" w:customStyle="1" w:styleId="Akapitzlist11">
    <w:name w:val="Akapit z listą11"/>
    <w:basedOn w:val="Normalny"/>
    <w:uiPriority w:val="99"/>
    <w:rsid w:val="0006144B"/>
    <w:pPr>
      <w:ind w:left="720"/>
      <w:contextualSpacing/>
    </w:pPr>
    <w:rPr>
      <w:rFonts w:ascii="Calibri" w:hAnsi="Calibri"/>
      <w:lang w:eastAsia="en-US"/>
    </w:rPr>
  </w:style>
  <w:style w:type="paragraph" w:customStyle="1" w:styleId="tekst">
    <w:name w:val="tekst"/>
    <w:basedOn w:val="Tekstpodstawowy"/>
    <w:link w:val="tekstZnak"/>
    <w:rsid w:val="0006144B"/>
    <w:pPr>
      <w:tabs>
        <w:tab w:val="clear" w:pos="720"/>
        <w:tab w:val="right" w:pos="397"/>
      </w:tabs>
      <w:suppressAutoHyphens/>
      <w:spacing w:after="0" w:line="300" w:lineRule="exact"/>
      <w:ind w:left="283" w:right="283"/>
      <w:jc w:val="both"/>
    </w:pPr>
    <w:rPr>
      <w:rFonts w:eastAsia="SimSun"/>
      <w:bCs/>
      <w:color w:val="595959"/>
      <w:spacing w:val="-4"/>
      <w:lang w:val="x-none" w:eastAsia="ar-SA"/>
    </w:rPr>
  </w:style>
  <w:style w:type="character" w:customStyle="1" w:styleId="tekstZnak">
    <w:name w:val="tekst Znak"/>
    <w:link w:val="tekst"/>
    <w:rsid w:val="0006144B"/>
    <w:rPr>
      <w:rFonts w:eastAsia="SimSun"/>
      <w:bCs/>
      <w:color w:val="595959"/>
      <w:spacing w:val="-4"/>
      <w:sz w:val="20"/>
      <w:szCs w:val="20"/>
      <w:lang w:val="x-none" w:eastAsia="ar-SA"/>
    </w:rPr>
  </w:style>
  <w:style w:type="paragraph" w:customStyle="1" w:styleId="ZnakZnak2ZnakZnakZnak">
    <w:name w:val="Znak Znak2 Znak Znak Znak"/>
    <w:basedOn w:val="Normalny"/>
    <w:rsid w:val="0006144B"/>
    <w:pPr>
      <w:spacing w:after="0"/>
    </w:pPr>
    <w:rPr>
      <w:rFonts w:ascii="Times New Roman" w:hAnsi="Times New Roman"/>
      <w:sz w:val="24"/>
      <w:szCs w:val="24"/>
    </w:rPr>
  </w:style>
  <w:style w:type="character" w:styleId="Odwoanieprzypisudolnego">
    <w:name w:val="footnote reference"/>
    <w:rsid w:val="0006144B"/>
    <w:rPr>
      <w:vertAlign w:val="superscript"/>
    </w:rPr>
  </w:style>
  <w:style w:type="paragraph" w:customStyle="1" w:styleId="ustp10">
    <w:name w:val="ustp1"/>
    <w:basedOn w:val="Normalny"/>
    <w:rsid w:val="0006144B"/>
    <w:pPr>
      <w:ind w:left="539" w:hanging="539"/>
      <w:jc w:val="both"/>
    </w:pPr>
    <w:rPr>
      <w:rFonts w:cs="Arial"/>
    </w:rPr>
  </w:style>
  <w:style w:type="paragraph" w:styleId="Podtytu">
    <w:name w:val="Subtitle"/>
    <w:basedOn w:val="Normalny"/>
    <w:next w:val="Normalny"/>
    <w:link w:val="PodtytuZnak"/>
    <w:uiPriority w:val="11"/>
    <w:qFormat/>
    <w:rsid w:val="0006144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06144B"/>
    <w:rPr>
      <w:rFonts w:eastAsiaTheme="minorEastAsia"/>
      <w:caps/>
      <w:color w:val="595959" w:themeColor="text1" w:themeTint="A6"/>
      <w:spacing w:val="10"/>
      <w:sz w:val="21"/>
      <w:szCs w:val="21"/>
      <w:lang w:eastAsia="pl-PL"/>
    </w:rPr>
  </w:style>
  <w:style w:type="paragraph" w:styleId="Bezodstpw">
    <w:name w:val="No Spacing"/>
    <w:uiPriority w:val="1"/>
    <w:qFormat/>
    <w:rsid w:val="0006144B"/>
    <w:pPr>
      <w:spacing w:before="100" w:after="0" w:line="240" w:lineRule="auto"/>
    </w:pPr>
    <w:rPr>
      <w:rFonts w:eastAsiaTheme="minorEastAsia"/>
      <w:sz w:val="20"/>
      <w:szCs w:val="20"/>
      <w:lang w:eastAsia="pl-PL"/>
    </w:rPr>
  </w:style>
  <w:style w:type="paragraph" w:customStyle="1" w:styleId="Znak4ZnakZnakZnakZnakZnakZnakZnak">
    <w:name w:val="Znak4 Znak Znak Znak Znak Znak Znak Znak"/>
    <w:basedOn w:val="Normalny"/>
    <w:uiPriority w:val="99"/>
    <w:rsid w:val="0006144B"/>
    <w:pPr>
      <w:spacing w:after="160" w:line="240" w:lineRule="exact"/>
    </w:pPr>
    <w:rPr>
      <w:rFonts w:ascii="Tahoma" w:hAnsi="Tahoma" w:cs="Tahoma"/>
      <w:lang w:val="en-US" w:eastAsia="en-US"/>
    </w:rPr>
  </w:style>
  <w:style w:type="paragraph" w:customStyle="1" w:styleId="ZnakZnak1ZnakZnakZnakZnakZnakZnak1Znak">
    <w:name w:val="Znak Znak1 Znak Znak Znak Znak Znak Znak1 Znak"/>
    <w:basedOn w:val="Normalny"/>
    <w:uiPriority w:val="99"/>
    <w:rsid w:val="0006144B"/>
    <w:pPr>
      <w:spacing w:after="160" w:line="240" w:lineRule="exact"/>
    </w:pPr>
    <w:rPr>
      <w:rFonts w:ascii="Tahoma" w:hAnsi="Tahoma" w:cs="Tahoma"/>
      <w:lang w:val="en-US" w:eastAsia="en-US"/>
    </w:rPr>
  </w:style>
  <w:style w:type="paragraph" w:customStyle="1" w:styleId="Bodyby">
    <w:name w:val="Body.by"/>
    <w:basedOn w:val="Normalny"/>
    <w:uiPriority w:val="99"/>
    <w:rsid w:val="0006144B"/>
    <w:pPr>
      <w:widowControl w:val="0"/>
      <w:suppressAutoHyphens/>
      <w:overflowPunct w:val="0"/>
      <w:autoSpaceDE w:val="0"/>
      <w:autoSpaceDN w:val="0"/>
      <w:adjustRightInd w:val="0"/>
      <w:spacing w:before="20" w:after="240" w:line="280" w:lineRule="atLeast"/>
      <w:jc w:val="both"/>
      <w:textAlignment w:val="baseline"/>
    </w:pPr>
    <w:rPr>
      <w:rFonts w:ascii="Calibri" w:hAnsi="Calibri"/>
      <w:lang w:eastAsia="en-US"/>
    </w:rPr>
  </w:style>
  <w:style w:type="paragraph" w:customStyle="1" w:styleId="ZnakZnak1Znak">
    <w:name w:val="Znak Znak1 Znak"/>
    <w:basedOn w:val="Normalny"/>
    <w:uiPriority w:val="99"/>
    <w:rsid w:val="0006144B"/>
    <w:pPr>
      <w:spacing w:after="160" w:line="240" w:lineRule="exact"/>
    </w:pPr>
    <w:rPr>
      <w:rFonts w:ascii="Tahoma" w:hAnsi="Tahoma" w:cs="Tahoma"/>
      <w:lang w:val="en-US" w:eastAsia="en-US"/>
    </w:rPr>
  </w:style>
  <w:style w:type="paragraph" w:customStyle="1" w:styleId="Znak1">
    <w:name w:val="Znak1"/>
    <w:basedOn w:val="Normalny"/>
    <w:rsid w:val="0006144B"/>
    <w:pPr>
      <w:spacing w:after="0"/>
    </w:pPr>
    <w:rPr>
      <w:rFonts w:ascii="Calibri" w:hAnsi="Calibri"/>
      <w:sz w:val="24"/>
      <w:szCs w:val="24"/>
      <w:lang w:eastAsia="en-US"/>
    </w:rPr>
  </w:style>
  <w:style w:type="paragraph" w:customStyle="1" w:styleId="ZnakZnak3ZnakZnakZnak2">
    <w:name w:val="Znak Znak3 Znak Znak Znak2"/>
    <w:basedOn w:val="Normalny"/>
    <w:uiPriority w:val="99"/>
    <w:rsid w:val="0006144B"/>
    <w:pPr>
      <w:spacing w:after="0"/>
    </w:pPr>
    <w:rPr>
      <w:rFonts w:ascii="Calibri" w:hAnsi="Calibri"/>
      <w:sz w:val="24"/>
      <w:szCs w:val="24"/>
      <w:lang w:eastAsia="en-US"/>
    </w:rPr>
  </w:style>
  <w:style w:type="paragraph" w:customStyle="1" w:styleId="NORMA">
    <w:name w:val="NORMA"/>
    <w:basedOn w:val="Normalny"/>
    <w:uiPriority w:val="99"/>
    <w:rsid w:val="0006144B"/>
    <w:pPr>
      <w:widowControl w:val="0"/>
      <w:numPr>
        <w:numId w:val="8"/>
      </w:numPr>
      <w:suppressAutoHyphens/>
      <w:spacing w:before="40" w:after="0" w:line="264" w:lineRule="auto"/>
    </w:pPr>
    <w:rPr>
      <w:rFonts w:cs="Arial"/>
      <w:lang w:eastAsia="ar-SA"/>
    </w:rPr>
  </w:style>
  <w:style w:type="paragraph" w:customStyle="1" w:styleId="ZnakZnak2ZnakZnakZnakZnakZnakZnak1">
    <w:name w:val="Znak Znak2 Znak Znak Znak Znak Znak Znak1"/>
    <w:basedOn w:val="Normalny"/>
    <w:rsid w:val="0006144B"/>
    <w:pPr>
      <w:spacing w:after="0"/>
    </w:pPr>
    <w:rPr>
      <w:rFonts w:ascii="Calibri" w:hAnsi="Calibri"/>
      <w:sz w:val="24"/>
      <w:szCs w:val="24"/>
      <w:lang w:eastAsia="en-US"/>
    </w:rPr>
  </w:style>
  <w:style w:type="paragraph" w:customStyle="1" w:styleId="ZnakZnak1ZnakZnakZnakZnakZnak">
    <w:name w:val="Znak Znak1 Znak Znak Znak Znak Znak"/>
    <w:basedOn w:val="Normalny"/>
    <w:uiPriority w:val="99"/>
    <w:rsid w:val="0006144B"/>
    <w:pPr>
      <w:spacing w:after="0"/>
    </w:pPr>
    <w:rPr>
      <w:rFonts w:ascii="Calibri" w:hAnsi="Calibri"/>
      <w:sz w:val="24"/>
      <w:szCs w:val="24"/>
      <w:lang w:eastAsia="en-US"/>
    </w:rPr>
  </w:style>
  <w:style w:type="paragraph" w:customStyle="1" w:styleId="Punkt0">
    <w:name w:val="Punkt"/>
    <w:basedOn w:val="Normalny"/>
    <w:uiPriority w:val="99"/>
    <w:rsid w:val="0006144B"/>
    <w:pPr>
      <w:spacing w:before="120" w:after="0"/>
      <w:ind w:left="283" w:hanging="283"/>
      <w:jc w:val="both"/>
    </w:pPr>
    <w:rPr>
      <w:rFonts w:cs="Arial"/>
      <w:sz w:val="24"/>
      <w:szCs w:val="24"/>
      <w:lang w:eastAsia="en-US"/>
    </w:rPr>
  </w:style>
  <w:style w:type="paragraph" w:customStyle="1" w:styleId="ZnakZnak1ZnakZnakZnakZnakZnakZnak1ZnakZnak">
    <w:name w:val="Znak Znak1 Znak Znak Znak Znak Znak Znak1 Znak Znak"/>
    <w:basedOn w:val="Normalny"/>
    <w:uiPriority w:val="99"/>
    <w:rsid w:val="0006144B"/>
    <w:pPr>
      <w:spacing w:after="160" w:line="240" w:lineRule="exact"/>
    </w:pPr>
    <w:rPr>
      <w:rFonts w:ascii="Tahoma" w:hAnsi="Tahoma" w:cs="Tahoma"/>
      <w:lang w:val="en-US" w:eastAsia="en-US"/>
    </w:rPr>
  </w:style>
  <w:style w:type="character" w:customStyle="1" w:styleId="Znak31">
    <w:name w:val="Znak31"/>
    <w:uiPriority w:val="99"/>
    <w:rsid w:val="0006144B"/>
    <w:rPr>
      <w:sz w:val="24"/>
      <w:szCs w:val="24"/>
      <w:lang w:val="pl-PL" w:eastAsia="pl-PL"/>
    </w:rPr>
  </w:style>
  <w:style w:type="character" w:customStyle="1" w:styleId="apple-converted-space">
    <w:name w:val="apple-converted-space"/>
    <w:uiPriority w:val="99"/>
    <w:rsid w:val="0006144B"/>
  </w:style>
  <w:style w:type="paragraph" w:customStyle="1" w:styleId="ZnakZnak2ZnakZnakZnakZnak">
    <w:name w:val="Znak Znak2 Znak Znak Znak Znak"/>
    <w:basedOn w:val="Normalny"/>
    <w:uiPriority w:val="99"/>
    <w:rsid w:val="0006144B"/>
    <w:pPr>
      <w:spacing w:after="160" w:line="240" w:lineRule="exact"/>
    </w:pPr>
    <w:rPr>
      <w:rFonts w:ascii="Tahoma" w:hAnsi="Tahoma" w:cs="Tahoma"/>
      <w:lang w:val="en-US" w:eastAsia="en-US"/>
    </w:rPr>
  </w:style>
  <w:style w:type="table" w:customStyle="1" w:styleId="Siatkatabelijasna1">
    <w:name w:val="Siatka tabeli — jasna1"/>
    <w:uiPriority w:val="99"/>
    <w:rsid w:val="0006144B"/>
    <w:pPr>
      <w:spacing w:before="100" w:after="200" w:line="276" w:lineRule="auto"/>
    </w:pPr>
    <w:rPr>
      <w:rFonts w:eastAsiaTheme="minorEastAsia"/>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ZnakZnak2ZnakZnakZnakZnakZnak">
    <w:name w:val="Znak Znak2 Znak Znak Znak Znak Znak"/>
    <w:basedOn w:val="Normalny"/>
    <w:rsid w:val="0006144B"/>
    <w:pPr>
      <w:spacing w:after="0"/>
    </w:pPr>
    <w:rPr>
      <w:rFonts w:ascii="Calibri" w:hAnsi="Calibri"/>
      <w:sz w:val="24"/>
      <w:szCs w:val="24"/>
      <w:lang w:eastAsia="en-US"/>
    </w:rPr>
  </w:style>
  <w:style w:type="paragraph" w:customStyle="1" w:styleId="ZnakZnak2Znak">
    <w:name w:val="Znak Znak2 Znak"/>
    <w:basedOn w:val="Normalny"/>
    <w:rsid w:val="0006144B"/>
    <w:pPr>
      <w:spacing w:after="0"/>
    </w:pPr>
    <w:rPr>
      <w:rFonts w:ascii="Calibri" w:hAnsi="Calibri"/>
      <w:sz w:val="24"/>
      <w:szCs w:val="24"/>
      <w:lang w:eastAsia="en-US"/>
    </w:rPr>
  </w:style>
  <w:style w:type="paragraph" w:customStyle="1" w:styleId="ZnakZnak2ZnakZnak">
    <w:name w:val="Znak Znak2 Znak Znak"/>
    <w:basedOn w:val="Normalny"/>
    <w:rsid w:val="0006144B"/>
    <w:pPr>
      <w:spacing w:after="0"/>
    </w:pPr>
    <w:rPr>
      <w:rFonts w:ascii="Calibri" w:hAnsi="Calibri"/>
      <w:sz w:val="24"/>
      <w:szCs w:val="24"/>
      <w:lang w:eastAsia="en-US"/>
    </w:rPr>
  </w:style>
  <w:style w:type="paragraph" w:customStyle="1" w:styleId="ZnakZnak2ZnakZnakZnak1">
    <w:name w:val="Znak Znak2 Znak Znak Znak1"/>
    <w:basedOn w:val="Normalny"/>
    <w:rsid w:val="0006144B"/>
    <w:pPr>
      <w:spacing w:after="0"/>
    </w:pPr>
    <w:rPr>
      <w:rFonts w:ascii="Calibri" w:hAnsi="Calibri"/>
      <w:sz w:val="24"/>
      <w:szCs w:val="24"/>
      <w:lang w:eastAsia="en-US"/>
    </w:rPr>
  </w:style>
  <w:style w:type="paragraph" w:customStyle="1" w:styleId="ZnakZnak2ZnakZnakZnakZnakZnak1ZnakZnakZnak">
    <w:name w:val="Znak Znak2 Znak Znak Znak Znak Znak1 Znak Znak Znak"/>
    <w:basedOn w:val="Normalny"/>
    <w:uiPriority w:val="99"/>
    <w:rsid w:val="0006144B"/>
    <w:pPr>
      <w:spacing w:after="160" w:line="240" w:lineRule="exact"/>
    </w:pPr>
    <w:rPr>
      <w:rFonts w:ascii="Tahoma" w:hAnsi="Tahoma" w:cs="Tahoma"/>
      <w:lang w:val="en-US" w:eastAsia="en-US"/>
    </w:rPr>
  </w:style>
  <w:style w:type="paragraph" w:customStyle="1" w:styleId="ZnakZnak1ZnakZnak">
    <w:name w:val="Znak Znak1 Znak Znak"/>
    <w:basedOn w:val="Normalny"/>
    <w:rsid w:val="0006144B"/>
    <w:pPr>
      <w:spacing w:after="0"/>
    </w:pPr>
    <w:rPr>
      <w:rFonts w:ascii="Calibri" w:hAnsi="Calibri"/>
      <w:sz w:val="24"/>
      <w:szCs w:val="24"/>
      <w:lang w:eastAsia="en-US"/>
    </w:rPr>
  </w:style>
  <w:style w:type="paragraph" w:customStyle="1" w:styleId="Znak4ZnakZnakZnakZnak">
    <w:name w:val="Znak4 Znak Znak Znak Znak"/>
    <w:basedOn w:val="Normalny"/>
    <w:uiPriority w:val="99"/>
    <w:rsid w:val="0006144B"/>
    <w:pPr>
      <w:spacing w:after="160" w:line="240" w:lineRule="exact"/>
    </w:pPr>
    <w:rPr>
      <w:rFonts w:ascii="Tahoma" w:hAnsi="Tahoma" w:cs="Tahoma"/>
      <w:lang w:val="en-US" w:eastAsia="en-US"/>
    </w:rPr>
  </w:style>
  <w:style w:type="paragraph" w:customStyle="1" w:styleId="CharCharZnakZnakZnakZnakZnakZnak1">
    <w:name w:val="Char Char Znak Znak Znak Znak Znak Znak1"/>
    <w:basedOn w:val="Normalny"/>
    <w:rsid w:val="0006144B"/>
    <w:pPr>
      <w:spacing w:after="0"/>
    </w:pPr>
    <w:rPr>
      <w:rFonts w:ascii="Calibri" w:hAnsi="Calibri"/>
      <w:sz w:val="24"/>
      <w:szCs w:val="24"/>
      <w:lang w:eastAsia="en-US"/>
    </w:rPr>
  </w:style>
  <w:style w:type="paragraph" w:customStyle="1" w:styleId="ZnakZnak4">
    <w:name w:val="Znak Znak4"/>
    <w:basedOn w:val="Normalny"/>
    <w:rsid w:val="0006144B"/>
    <w:pPr>
      <w:spacing w:after="0"/>
    </w:pPr>
    <w:rPr>
      <w:rFonts w:ascii="Calibri" w:hAnsi="Calibri"/>
      <w:sz w:val="24"/>
      <w:szCs w:val="24"/>
      <w:lang w:eastAsia="en-US"/>
    </w:rPr>
  </w:style>
  <w:style w:type="paragraph" w:customStyle="1" w:styleId="Znak4ZnakZnakZnakZnakZnakZnakZnak1">
    <w:name w:val="Znak4 Znak Znak Znak Znak Znak Znak Znak1"/>
    <w:basedOn w:val="Normalny"/>
    <w:uiPriority w:val="99"/>
    <w:rsid w:val="0006144B"/>
    <w:pPr>
      <w:spacing w:after="160" w:line="240" w:lineRule="exact"/>
    </w:pPr>
    <w:rPr>
      <w:rFonts w:ascii="Tahoma" w:hAnsi="Tahoma" w:cs="Tahoma"/>
      <w:lang w:val="en-US" w:eastAsia="en-US"/>
    </w:rPr>
  </w:style>
  <w:style w:type="character" w:customStyle="1" w:styleId="Znak21">
    <w:name w:val="Znak21"/>
    <w:uiPriority w:val="99"/>
    <w:rsid w:val="0006144B"/>
    <w:rPr>
      <w:lang w:val="pl-PL" w:eastAsia="pl-PL"/>
    </w:rPr>
  </w:style>
  <w:style w:type="character" w:customStyle="1" w:styleId="st">
    <w:name w:val="st"/>
    <w:rsid w:val="0006144B"/>
  </w:style>
  <w:style w:type="character" w:customStyle="1" w:styleId="FontStyle82">
    <w:name w:val="Font Style82"/>
    <w:rsid w:val="0006144B"/>
    <w:rPr>
      <w:rFonts w:ascii="Times New Roman" w:hAnsi="Times New Roman" w:cs="Times New Roman"/>
      <w:b/>
      <w:bCs/>
      <w:sz w:val="20"/>
      <w:szCs w:val="20"/>
    </w:rPr>
  </w:style>
  <w:style w:type="paragraph" w:customStyle="1" w:styleId="CharChar1">
    <w:name w:val="Char Char1"/>
    <w:basedOn w:val="Normalny"/>
    <w:rsid w:val="0006144B"/>
    <w:pPr>
      <w:spacing w:after="0"/>
    </w:pPr>
    <w:rPr>
      <w:rFonts w:ascii="Times New Roman" w:hAnsi="Times New Roman"/>
      <w:sz w:val="24"/>
      <w:szCs w:val="24"/>
      <w:lang w:eastAsia="en-US"/>
    </w:rPr>
  </w:style>
  <w:style w:type="paragraph" w:customStyle="1" w:styleId="Style4">
    <w:name w:val="Style4"/>
    <w:basedOn w:val="Normalny"/>
    <w:uiPriority w:val="99"/>
    <w:rsid w:val="0006144B"/>
    <w:pPr>
      <w:widowControl w:val="0"/>
      <w:autoSpaceDE w:val="0"/>
      <w:autoSpaceDN w:val="0"/>
      <w:adjustRightInd w:val="0"/>
      <w:spacing w:after="0" w:line="379" w:lineRule="exact"/>
      <w:ind w:hanging="898"/>
      <w:jc w:val="both"/>
    </w:pPr>
    <w:rPr>
      <w:rFonts w:ascii="Arial Unicode MS" w:eastAsia="Arial Unicode MS" w:hAnsi="Calibri" w:cs="Arial Unicode MS"/>
      <w:sz w:val="24"/>
      <w:szCs w:val="24"/>
    </w:rPr>
  </w:style>
  <w:style w:type="character" w:customStyle="1" w:styleId="FontStyle54">
    <w:name w:val="Font Style54"/>
    <w:uiPriority w:val="99"/>
    <w:rsid w:val="0006144B"/>
    <w:rPr>
      <w:rFonts w:ascii="Arial Unicode MS" w:eastAsia="Arial Unicode MS" w:cs="Arial Unicode MS"/>
      <w:color w:val="000000"/>
      <w:sz w:val="18"/>
      <w:szCs w:val="18"/>
    </w:rPr>
  </w:style>
  <w:style w:type="paragraph" w:customStyle="1" w:styleId="Style26">
    <w:name w:val="Style26"/>
    <w:basedOn w:val="Normalny"/>
    <w:uiPriority w:val="99"/>
    <w:rsid w:val="0006144B"/>
    <w:pPr>
      <w:widowControl w:val="0"/>
      <w:autoSpaceDE w:val="0"/>
      <w:autoSpaceDN w:val="0"/>
      <w:adjustRightInd w:val="0"/>
      <w:spacing w:after="0" w:line="380" w:lineRule="exact"/>
      <w:ind w:hanging="350"/>
      <w:jc w:val="both"/>
    </w:pPr>
    <w:rPr>
      <w:rFonts w:ascii="Arial Unicode MS" w:eastAsia="Arial Unicode MS" w:hAnsi="Calibri" w:cs="Arial Unicode MS"/>
      <w:sz w:val="24"/>
      <w:szCs w:val="24"/>
    </w:rPr>
  </w:style>
  <w:style w:type="paragraph" w:customStyle="1" w:styleId="Akapitzlist2">
    <w:name w:val="Akapit z listą2"/>
    <w:basedOn w:val="Normalny"/>
    <w:rsid w:val="0006144B"/>
    <w:pPr>
      <w:spacing w:after="0"/>
      <w:ind w:left="720"/>
      <w:contextualSpacing/>
    </w:pPr>
    <w:rPr>
      <w:rFonts w:ascii="Times New Roman" w:hAnsi="Times New Roman"/>
      <w:sz w:val="24"/>
      <w:szCs w:val="24"/>
    </w:rPr>
  </w:style>
  <w:style w:type="paragraph" w:customStyle="1" w:styleId="ZnakZnakZnakZnakZnak1">
    <w:name w:val="Znak Znak Znak Znak Znak1"/>
    <w:basedOn w:val="Normalny"/>
    <w:rsid w:val="0006144B"/>
    <w:pPr>
      <w:spacing w:after="0"/>
    </w:pPr>
    <w:rPr>
      <w:rFonts w:ascii="Times New Roman" w:hAnsi="Times New Roman"/>
      <w:sz w:val="24"/>
      <w:szCs w:val="24"/>
    </w:rPr>
  </w:style>
  <w:style w:type="paragraph" w:customStyle="1" w:styleId="Znak11">
    <w:name w:val="Znak11"/>
    <w:basedOn w:val="Normalny"/>
    <w:rsid w:val="0006144B"/>
    <w:pPr>
      <w:spacing w:after="0"/>
      <w:jc w:val="both"/>
    </w:pPr>
    <w:rPr>
      <w:sz w:val="24"/>
    </w:rPr>
  </w:style>
  <w:style w:type="numbering" w:customStyle="1" w:styleId="Bezlisty1">
    <w:name w:val="Bez listy1"/>
    <w:next w:val="Bezlisty"/>
    <w:uiPriority w:val="99"/>
    <w:semiHidden/>
    <w:unhideWhenUsed/>
    <w:rsid w:val="0006144B"/>
  </w:style>
  <w:style w:type="table" w:customStyle="1" w:styleId="Tabela-Siatka1">
    <w:name w:val="Tabela - Siatka1"/>
    <w:basedOn w:val="Standardowy"/>
    <w:next w:val="Tabela-Siatka"/>
    <w:uiPriority w:val="99"/>
    <w:rsid w:val="0006144B"/>
    <w:pPr>
      <w:spacing w:before="100" w:after="200" w:line="276" w:lineRule="auto"/>
    </w:pPr>
    <w:rPr>
      <w:rFonts w:ascii="Calibri" w:eastAsiaTheme="minorEastAsia"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4">
    <w:name w:val="Znak4"/>
    <w:basedOn w:val="Normalny"/>
    <w:rsid w:val="0006144B"/>
    <w:pPr>
      <w:spacing w:after="0"/>
    </w:pPr>
    <w:rPr>
      <w:rFonts w:ascii="Times New Roman" w:hAnsi="Times New Roman"/>
      <w:sz w:val="24"/>
      <w:szCs w:val="24"/>
    </w:rPr>
  </w:style>
  <w:style w:type="paragraph" w:customStyle="1" w:styleId="Akapitzlist3">
    <w:name w:val="Akapit z listą3"/>
    <w:basedOn w:val="Normalny"/>
    <w:rsid w:val="0006144B"/>
    <w:pPr>
      <w:spacing w:after="0"/>
      <w:ind w:left="720"/>
      <w:contextualSpacing/>
    </w:pPr>
    <w:rPr>
      <w:rFonts w:ascii="Times New Roman" w:hAnsi="Times New Roman"/>
      <w:sz w:val="24"/>
      <w:szCs w:val="24"/>
    </w:rPr>
  </w:style>
  <w:style w:type="character" w:customStyle="1" w:styleId="FontStyle11">
    <w:name w:val="Font Style11"/>
    <w:rsid w:val="0006144B"/>
    <w:rPr>
      <w:rFonts w:ascii="Arial" w:hAnsi="Arial" w:cs="Arial"/>
      <w:sz w:val="22"/>
      <w:szCs w:val="22"/>
    </w:rPr>
  </w:style>
  <w:style w:type="paragraph" w:customStyle="1" w:styleId="Akapitzlist4">
    <w:name w:val="Akapit z listą4"/>
    <w:basedOn w:val="Normalny"/>
    <w:rsid w:val="0006144B"/>
    <w:pPr>
      <w:spacing w:after="0"/>
      <w:ind w:left="720"/>
      <w:contextualSpacing/>
    </w:pPr>
    <w:rPr>
      <w:rFonts w:ascii="Times New Roman" w:hAnsi="Times New Roman"/>
      <w:sz w:val="24"/>
      <w:szCs w:val="24"/>
    </w:rPr>
  </w:style>
  <w:style w:type="paragraph" w:customStyle="1" w:styleId="ZARTzmartartykuempunktem">
    <w:name w:val="Z/ART(§) – zm. art. (§) artykułem (punktem)"/>
    <w:basedOn w:val="Normalny"/>
    <w:uiPriority w:val="30"/>
    <w:rsid w:val="0006144B"/>
    <w:pPr>
      <w:suppressAutoHyphens/>
      <w:autoSpaceDE w:val="0"/>
      <w:autoSpaceDN w:val="0"/>
      <w:adjustRightInd w:val="0"/>
      <w:spacing w:after="0"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rsid w:val="0006144B"/>
    <w:pPr>
      <w:spacing w:after="0"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rsid w:val="0006144B"/>
  </w:style>
  <w:style w:type="character" w:customStyle="1" w:styleId="Ppogrubienie">
    <w:name w:val="_P_ – pogrubienie"/>
    <w:uiPriority w:val="1"/>
    <w:rsid w:val="0006144B"/>
    <w:rPr>
      <w:b/>
    </w:rPr>
  </w:style>
  <w:style w:type="paragraph" w:customStyle="1" w:styleId="ZART8211">
    <w:name w:val="Z/ART(§) &amp;#8211"/>
    <w:aliases w:val="zm. art. (§) artykułem (punktem)"/>
    <w:basedOn w:val="Normalny"/>
    <w:rsid w:val="0006144B"/>
    <w:pPr>
      <w:autoSpaceDE w:val="0"/>
      <w:autoSpaceDN w:val="0"/>
      <w:spacing w:after="0" w:line="360" w:lineRule="auto"/>
      <w:ind w:left="510" w:firstLine="510"/>
      <w:jc w:val="both"/>
    </w:pPr>
    <w:rPr>
      <w:rFonts w:ascii="Times" w:hAnsi="Times" w:cs="Times"/>
      <w:sz w:val="24"/>
      <w:szCs w:val="24"/>
    </w:rPr>
  </w:style>
  <w:style w:type="paragraph" w:customStyle="1" w:styleId="ZPKT8211">
    <w:name w:val="Z/PKT &amp;#8211"/>
    <w:aliases w:val="zm. pkt artykułem (punktem)"/>
    <w:basedOn w:val="Normalny"/>
    <w:rsid w:val="0006144B"/>
    <w:pPr>
      <w:spacing w:after="0" w:line="360" w:lineRule="auto"/>
      <w:ind w:left="1020" w:hanging="510"/>
      <w:jc w:val="both"/>
    </w:pPr>
    <w:rPr>
      <w:rFonts w:ascii="Times" w:hAnsi="Times" w:cs="Times"/>
      <w:sz w:val="24"/>
      <w:szCs w:val="24"/>
    </w:rPr>
  </w:style>
  <w:style w:type="paragraph" w:customStyle="1" w:styleId="ZUST8211">
    <w:name w:val="Z/UST(§) &amp;#8211"/>
    <w:aliases w:val="zm. ust. (§) artykułem (punktem)"/>
    <w:basedOn w:val="Normalny"/>
    <w:rsid w:val="0006144B"/>
    <w:pPr>
      <w:autoSpaceDE w:val="0"/>
      <w:autoSpaceDN w:val="0"/>
      <w:spacing w:after="0" w:line="360" w:lineRule="auto"/>
      <w:ind w:left="510" w:firstLine="510"/>
      <w:jc w:val="both"/>
    </w:pPr>
    <w:rPr>
      <w:rFonts w:ascii="Times" w:hAnsi="Times" w:cs="Times"/>
      <w:sz w:val="24"/>
      <w:szCs w:val="24"/>
    </w:rPr>
  </w:style>
  <w:style w:type="paragraph" w:customStyle="1" w:styleId="Textbody">
    <w:name w:val="Text body"/>
    <w:basedOn w:val="Normalny"/>
    <w:rsid w:val="0006144B"/>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NormalnyWebZnak">
    <w:name w:val="Normalny (Web) Znak"/>
    <w:link w:val="NormalnyWeb"/>
    <w:uiPriority w:val="99"/>
    <w:locked/>
    <w:rsid w:val="0006144B"/>
    <w:rPr>
      <w:rFonts w:ascii="Times New Roman" w:eastAsiaTheme="minorEastAsia" w:hAnsi="Times New Roman"/>
      <w:sz w:val="24"/>
      <w:szCs w:val="24"/>
      <w:lang w:eastAsia="pl-PL"/>
    </w:rPr>
  </w:style>
  <w:style w:type="paragraph" w:customStyle="1" w:styleId="ZnakZnak2Znak1">
    <w:name w:val="Znak Znak2 Znak1"/>
    <w:basedOn w:val="Normalny"/>
    <w:rsid w:val="0006144B"/>
    <w:pPr>
      <w:spacing w:after="160" w:line="240" w:lineRule="exact"/>
    </w:pPr>
    <w:rPr>
      <w:rFonts w:ascii="Tahoma" w:hAnsi="Tahoma"/>
      <w:lang w:val="en-US" w:eastAsia="en-US"/>
    </w:rPr>
  </w:style>
  <w:style w:type="table" w:customStyle="1" w:styleId="Tabela-Siatka2">
    <w:name w:val="Tabela - Siatka2"/>
    <w:basedOn w:val="Standardowy"/>
    <w:next w:val="Tabela-Siatka"/>
    <w:uiPriority w:val="59"/>
    <w:rsid w:val="0006144B"/>
    <w:pPr>
      <w:spacing w:before="100"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lwekstrony">
    <w:name w:val="Naglówek strony"/>
    <w:basedOn w:val="Normalny"/>
    <w:rsid w:val="0006144B"/>
    <w:pPr>
      <w:widowControl w:val="0"/>
      <w:tabs>
        <w:tab w:val="center" w:pos="4536"/>
        <w:tab w:val="right" w:pos="9072"/>
      </w:tabs>
      <w:spacing w:after="0"/>
    </w:pPr>
    <w:rPr>
      <w:rFonts w:ascii="Times New Roman" w:hAnsi="Times New Roman"/>
    </w:rPr>
  </w:style>
  <w:style w:type="paragraph" w:customStyle="1" w:styleId="ZnakZnak1ZnakZnakZnak1">
    <w:name w:val="Znak Znak1 Znak Znak Znak1"/>
    <w:basedOn w:val="Normalny"/>
    <w:rsid w:val="0006144B"/>
    <w:pPr>
      <w:spacing w:after="0"/>
    </w:pPr>
    <w:rPr>
      <w:rFonts w:ascii="Times New Roman" w:hAnsi="Times New Roman"/>
      <w:sz w:val="24"/>
      <w:szCs w:val="24"/>
    </w:rPr>
  </w:style>
  <w:style w:type="paragraph" w:customStyle="1" w:styleId="ZnakZnak21">
    <w:name w:val="Znak Znak21"/>
    <w:basedOn w:val="Normalny"/>
    <w:rsid w:val="0006144B"/>
    <w:pPr>
      <w:spacing w:after="0"/>
    </w:pPr>
    <w:rPr>
      <w:rFonts w:ascii="Times New Roman" w:hAnsi="Times New Roman"/>
      <w:sz w:val="24"/>
      <w:szCs w:val="24"/>
    </w:rPr>
  </w:style>
  <w:style w:type="paragraph" w:customStyle="1" w:styleId="ZnakZnak1ZnakZnakZnakZnakZnakZnak1">
    <w:name w:val="Znak Znak1 Znak Znak Znak Znak Znak Znak1"/>
    <w:basedOn w:val="Normalny"/>
    <w:rsid w:val="0006144B"/>
    <w:pPr>
      <w:spacing w:after="160" w:line="240" w:lineRule="exact"/>
    </w:pPr>
    <w:rPr>
      <w:rFonts w:ascii="Tahoma" w:hAnsi="Tahoma"/>
      <w:lang w:val="en-US" w:eastAsia="en-US"/>
    </w:rPr>
  </w:style>
  <w:style w:type="paragraph" w:customStyle="1" w:styleId="ZnakZnak2ZnakZnakZnak2">
    <w:name w:val="Znak Znak2 Znak Znak Znak2"/>
    <w:basedOn w:val="Normalny"/>
    <w:rsid w:val="0006144B"/>
    <w:pPr>
      <w:spacing w:after="0"/>
    </w:pPr>
    <w:rPr>
      <w:rFonts w:ascii="Times New Roman" w:hAnsi="Times New Roman"/>
      <w:sz w:val="24"/>
      <w:szCs w:val="24"/>
    </w:rPr>
  </w:style>
  <w:style w:type="paragraph" w:customStyle="1" w:styleId="CharCharZnakZnakZnak1">
    <w:name w:val="Char Char Znak Znak Znak1"/>
    <w:basedOn w:val="Normalny"/>
    <w:rsid w:val="0006144B"/>
    <w:pPr>
      <w:spacing w:after="0"/>
    </w:pPr>
    <w:rPr>
      <w:rFonts w:ascii="Times New Roman" w:hAnsi="Times New Roman"/>
      <w:sz w:val="24"/>
      <w:szCs w:val="24"/>
    </w:rPr>
  </w:style>
  <w:style w:type="paragraph" w:customStyle="1" w:styleId="ZnakZnakZnakZnakZnakZnakZnakZnak">
    <w:name w:val="Znak Znak Znak Znak Znak Znak Znak Znak"/>
    <w:basedOn w:val="Normalny"/>
    <w:rsid w:val="0006144B"/>
    <w:pPr>
      <w:spacing w:after="0"/>
    </w:pPr>
    <w:rPr>
      <w:rFonts w:ascii="Times New Roman" w:hAnsi="Times New Roman"/>
      <w:sz w:val="24"/>
      <w:szCs w:val="24"/>
    </w:rPr>
  </w:style>
  <w:style w:type="paragraph" w:customStyle="1" w:styleId="ZnakZnak2ZnakZnakZnakZnakZnakZnakZnakZnakZnakZnak">
    <w:name w:val="Znak Znak2 Znak Znak Znak Znak Znak Znak Znak Znak Znak Znak"/>
    <w:basedOn w:val="Normalny"/>
    <w:rsid w:val="0006144B"/>
    <w:pPr>
      <w:spacing w:after="160" w:line="240" w:lineRule="exact"/>
    </w:pPr>
    <w:rPr>
      <w:rFonts w:ascii="Tahoma" w:hAnsi="Tahoma"/>
      <w:lang w:val="en-US" w:eastAsia="en-US"/>
    </w:rPr>
  </w:style>
  <w:style w:type="character" w:customStyle="1" w:styleId="baec5a81-e4d6-4674-97f3-e9220f0136c1">
    <w:name w:val="baec5a81-e4d6-4674-97f3-e9220f0136c1"/>
    <w:rsid w:val="0006144B"/>
  </w:style>
  <w:style w:type="paragraph" w:customStyle="1" w:styleId="Znak1ZnakZnak">
    <w:name w:val="Znak1 Znak Znak"/>
    <w:basedOn w:val="Normalny"/>
    <w:rsid w:val="0006144B"/>
    <w:pPr>
      <w:spacing w:after="0"/>
    </w:pPr>
    <w:rPr>
      <w:rFonts w:ascii="Times New Roman" w:hAnsi="Times New Roman"/>
      <w:sz w:val="24"/>
      <w:szCs w:val="24"/>
    </w:rPr>
  </w:style>
  <w:style w:type="character" w:customStyle="1" w:styleId="Nierozpoznanawzmianka1">
    <w:name w:val="Nierozpoznana wzmianka1"/>
    <w:uiPriority w:val="99"/>
    <w:semiHidden/>
    <w:unhideWhenUsed/>
    <w:rsid w:val="0006144B"/>
    <w:rPr>
      <w:color w:val="808080"/>
      <w:shd w:val="clear" w:color="auto" w:fill="E6E6E6"/>
    </w:rPr>
  </w:style>
  <w:style w:type="paragraph" w:customStyle="1" w:styleId="ZnakZnak52">
    <w:name w:val="Znak Znak52"/>
    <w:basedOn w:val="Normalny"/>
    <w:rsid w:val="0006144B"/>
    <w:pPr>
      <w:spacing w:after="0"/>
      <w:jc w:val="both"/>
    </w:pPr>
    <w:rPr>
      <w:sz w:val="24"/>
    </w:rPr>
  </w:style>
  <w:style w:type="paragraph" w:customStyle="1" w:styleId="ZnakZnak51">
    <w:name w:val="Znak Znak51"/>
    <w:basedOn w:val="Normalny"/>
    <w:rsid w:val="0006144B"/>
    <w:pPr>
      <w:spacing w:after="0"/>
      <w:jc w:val="both"/>
    </w:pPr>
    <w:rPr>
      <w:sz w:val="24"/>
    </w:rPr>
  </w:style>
  <w:style w:type="table" w:styleId="Tabelasiatki1jasnaakcent6">
    <w:name w:val="Grid Table 1 Light Accent 6"/>
    <w:basedOn w:val="Standardowy"/>
    <w:uiPriority w:val="46"/>
    <w:rsid w:val="0006144B"/>
    <w:pPr>
      <w:spacing w:before="100" w:after="200" w:line="276" w:lineRule="auto"/>
    </w:pPr>
    <w:rPr>
      <w:rFonts w:eastAsiaTheme="minorEastAsia"/>
      <w:sz w:val="20"/>
      <w:szCs w:val="20"/>
      <w:lang w:eastAsia="pl-P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Cytat">
    <w:name w:val="Quote"/>
    <w:basedOn w:val="Normalny"/>
    <w:next w:val="Normalny"/>
    <w:link w:val="CytatZnak"/>
    <w:uiPriority w:val="29"/>
    <w:qFormat/>
    <w:rsid w:val="0006144B"/>
    <w:rPr>
      <w:i/>
      <w:iCs/>
      <w:sz w:val="24"/>
      <w:szCs w:val="24"/>
    </w:rPr>
  </w:style>
  <w:style w:type="character" w:customStyle="1" w:styleId="CytatZnak">
    <w:name w:val="Cytat Znak"/>
    <w:basedOn w:val="Domylnaczcionkaakapitu"/>
    <w:link w:val="Cytat"/>
    <w:uiPriority w:val="29"/>
    <w:rsid w:val="0006144B"/>
    <w:rPr>
      <w:rFonts w:eastAsiaTheme="minorEastAsia"/>
      <w:i/>
      <w:iCs/>
      <w:sz w:val="24"/>
      <w:szCs w:val="24"/>
      <w:lang w:eastAsia="pl-PL"/>
    </w:rPr>
  </w:style>
  <w:style w:type="paragraph" w:styleId="Cytatintensywny">
    <w:name w:val="Intense Quote"/>
    <w:basedOn w:val="Normalny"/>
    <w:next w:val="Normalny"/>
    <w:link w:val="CytatintensywnyZnak"/>
    <w:uiPriority w:val="30"/>
    <w:qFormat/>
    <w:rsid w:val="0006144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06144B"/>
    <w:rPr>
      <w:rFonts w:eastAsiaTheme="minorEastAsia"/>
      <w:color w:val="4472C4" w:themeColor="accent1"/>
      <w:sz w:val="24"/>
      <w:szCs w:val="24"/>
      <w:lang w:eastAsia="pl-PL"/>
    </w:rPr>
  </w:style>
  <w:style w:type="character" w:styleId="Wyrnieniedelikatne">
    <w:name w:val="Subtle Emphasis"/>
    <w:uiPriority w:val="19"/>
    <w:qFormat/>
    <w:rsid w:val="0006144B"/>
    <w:rPr>
      <w:i/>
      <w:iCs/>
      <w:color w:val="1F3763" w:themeColor="accent1" w:themeShade="7F"/>
    </w:rPr>
  </w:style>
  <w:style w:type="character" w:styleId="Wyrnienieintensywne">
    <w:name w:val="Intense Emphasis"/>
    <w:uiPriority w:val="21"/>
    <w:qFormat/>
    <w:rsid w:val="0006144B"/>
    <w:rPr>
      <w:b/>
      <w:bCs/>
      <w:caps/>
      <w:color w:val="1F3763" w:themeColor="accent1" w:themeShade="7F"/>
      <w:spacing w:val="10"/>
    </w:rPr>
  </w:style>
  <w:style w:type="character" w:styleId="Odwoaniedelikatne">
    <w:name w:val="Subtle Reference"/>
    <w:uiPriority w:val="31"/>
    <w:qFormat/>
    <w:rsid w:val="0006144B"/>
    <w:rPr>
      <w:b/>
      <w:bCs/>
      <w:color w:val="4472C4" w:themeColor="accent1"/>
    </w:rPr>
  </w:style>
  <w:style w:type="character" w:styleId="Odwoanieintensywne">
    <w:name w:val="Intense Reference"/>
    <w:uiPriority w:val="32"/>
    <w:qFormat/>
    <w:rsid w:val="0006144B"/>
    <w:rPr>
      <w:b/>
      <w:bCs/>
      <w:i/>
      <w:iCs/>
      <w:caps/>
      <w:color w:val="4472C4" w:themeColor="accent1"/>
    </w:rPr>
  </w:style>
  <w:style w:type="character" w:styleId="Tytuksiki">
    <w:name w:val="Book Title"/>
    <w:uiPriority w:val="33"/>
    <w:qFormat/>
    <w:rsid w:val="0006144B"/>
    <w:rPr>
      <w:b/>
      <w:bCs/>
      <w:i/>
      <w:iCs/>
      <w:spacing w:val="0"/>
    </w:rPr>
  </w:style>
  <w:style w:type="paragraph" w:styleId="Nagwekspisutreci">
    <w:name w:val="TOC Heading"/>
    <w:basedOn w:val="Nagwek1"/>
    <w:next w:val="Normalny"/>
    <w:uiPriority w:val="39"/>
    <w:unhideWhenUsed/>
    <w:qFormat/>
    <w:rsid w:val="0006144B"/>
    <w:pPr>
      <w:outlineLvl w:val="9"/>
    </w:pPr>
  </w:style>
  <w:style w:type="character" w:customStyle="1" w:styleId="Nierozpoznanawzmianka2">
    <w:name w:val="Nierozpoznana wzmianka2"/>
    <w:basedOn w:val="Domylnaczcionkaakapitu"/>
    <w:uiPriority w:val="99"/>
    <w:semiHidden/>
    <w:unhideWhenUsed/>
    <w:rsid w:val="0006144B"/>
    <w:rPr>
      <w:color w:val="605E5C"/>
      <w:shd w:val="clear" w:color="auto" w:fill="E1DFDD"/>
    </w:rPr>
  </w:style>
  <w:style w:type="paragraph" w:styleId="Spistreci3">
    <w:name w:val="toc 3"/>
    <w:basedOn w:val="Normalny"/>
    <w:next w:val="Normalny"/>
    <w:autoRedefine/>
    <w:uiPriority w:val="39"/>
    <w:unhideWhenUsed/>
    <w:rsid w:val="0006144B"/>
    <w:pPr>
      <w:spacing w:before="0" w:after="100" w:line="259" w:lineRule="auto"/>
      <w:ind w:left="440"/>
    </w:pPr>
    <w:rPr>
      <w:rFonts w:cs="Times New Roman"/>
      <w:sz w:val="22"/>
      <w:szCs w:val="22"/>
    </w:rPr>
  </w:style>
  <w:style w:type="paragraph" w:customStyle="1" w:styleId="Akapitzlist12">
    <w:name w:val="Akapit z listą12"/>
    <w:basedOn w:val="Normalny"/>
    <w:rsid w:val="0006144B"/>
    <w:pPr>
      <w:spacing w:before="120"/>
      <w:ind w:left="720" w:hanging="357"/>
      <w:jc w:val="both"/>
    </w:pPr>
    <w:rPr>
      <w:rFonts w:ascii="Calibri" w:eastAsia="Calibri" w:hAnsi="Calibri" w:cs="Times New Roman"/>
      <w:sz w:val="22"/>
      <w:szCs w:val="22"/>
      <w:lang w:eastAsia="en-US"/>
    </w:rPr>
  </w:style>
  <w:style w:type="character" w:customStyle="1" w:styleId="ListParagraphChar1">
    <w:name w:val="List Paragraph Char1"/>
    <w:aliases w:val="L1 Char,Numerowanie Char,CP-UC Char,CP-Punkty Char,Bullet List Char,List - bullets Char,Equipment Char,Bullet 1 Char,List Paragraph Char Char Char,b1 Char,Figure_name Char,Numbered Indented Text Char,lp1 Char,List Paragraph11 Char"/>
    <w:locked/>
    <w:rsid w:val="0006144B"/>
    <w:rPr>
      <w:lang w:eastAsia="pl-PL"/>
    </w:rPr>
  </w:style>
  <w:style w:type="table" w:customStyle="1" w:styleId="TableGrid">
    <w:name w:val="TableGrid"/>
    <w:rsid w:val="0006144B"/>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andard">
    <w:name w:val="Standard"/>
    <w:rsid w:val="0006144B"/>
    <w:pPr>
      <w:suppressAutoHyphens/>
      <w:autoSpaceDN w:val="0"/>
      <w:textAlignment w:val="baseline"/>
    </w:pPr>
    <w:rPr>
      <w:rFonts w:ascii="Calibri" w:eastAsia="Calibri" w:hAnsi="Calibri" w:cs="Calibri"/>
      <w:color w:val="00000A"/>
      <w:kern w:val="3"/>
      <w:lang w:eastAsia="pl-PL"/>
    </w:rPr>
  </w:style>
  <w:style w:type="character" w:customStyle="1" w:styleId="xljqsnud1">
    <w:name w:val="x_ljqsnud1"/>
    <w:basedOn w:val="Domylnaczcionkaakapitu"/>
    <w:rsid w:val="0006144B"/>
  </w:style>
  <w:style w:type="character" w:styleId="Nierozpoznanawzmianka">
    <w:name w:val="Unresolved Mention"/>
    <w:basedOn w:val="Domylnaczcionkaakapitu"/>
    <w:uiPriority w:val="99"/>
    <w:semiHidden/>
    <w:unhideWhenUsed/>
    <w:rsid w:val="0027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2086">
      <w:bodyDiv w:val="1"/>
      <w:marLeft w:val="0"/>
      <w:marRight w:val="0"/>
      <w:marTop w:val="0"/>
      <w:marBottom w:val="0"/>
      <w:divBdr>
        <w:top w:val="none" w:sz="0" w:space="0" w:color="auto"/>
        <w:left w:val="none" w:sz="0" w:space="0" w:color="auto"/>
        <w:bottom w:val="none" w:sz="0" w:space="0" w:color="auto"/>
        <w:right w:val="none" w:sz="0" w:space="0" w:color="auto"/>
      </w:divBdr>
      <w:divsChild>
        <w:div w:id="1699693203">
          <w:marLeft w:val="0"/>
          <w:marRight w:val="0"/>
          <w:marTop w:val="0"/>
          <w:marBottom w:val="0"/>
          <w:divBdr>
            <w:top w:val="none" w:sz="0" w:space="0" w:color="auto"/>
            <w:left w:val="none" w:sz="0" w:space="0" w:color="auto"/>
            <w:bottom w:val="none" w:sz="0" w:space="0" w:color="auto"/>
            <w:right w:val="none" w:sz="0" w:space="0" w:color="auto"/>
          </w:divBdr>
        </w:div>
        <w:div w:id="208424349">
          <w:marLeft w:val="0"/>
          <w:marRight w:val="0"/>
          <w:marTop w:val="0"/>
          <w:marBottom w:val="0"/>
          <w:divBdr>
            <w:top w:val="none" w:sz="0" w:space="0" w:color="auto"/>
            <w:left w:val="none" w:sz="0" w:space="0" w:color="auto"/>
            <w:bottom w:val="none" w:sz="0" w:space="0" w:color="auto"/>
            <w:right w:val="none" w:sz="0" w:space="0" w:color="auto"/>
          </w:divBdr>
        </w:div>
        <w:div w:id="343868047">
          <w:marLeft w:val="0"/>
          <w:marRight w:val="0"/>
          <w:marTop w:val="0"/>
          <w:marBottom w:val="0"/>
          <w:divBdr>
            <w:top w:val="none" w:sz="0" w:space="0" w:color="auto"/>
            <w:left w:val="none" w:sz="0" w:space="0" w:color="auto"/>
            <w:bottom w:val="none" w:sz="0" w:space="0" w:color="auto"/>
            <w:right w:val="none" w:sz="0" w:space="0" w:color="auto"/>
          </w:divBdr>
        </w:div>
        <w:div w:id="728647976">
          <w:marLeft w:val="0"/>
          <w:marRight w:val="0"/>
          <w:marTop w:val="0"/>
          <w:marBottom w:val="0"/>
          <w:divBdr>
            <w:top w:val="none" w:sz="0" w:space="0" w:color="auto"/>
            <w:left w:val="none" w:sz="0" w:space="0" w:color="auto"/>
            <w:bottom w:val="none" w:sz="0" w:space="0" w:color="auto"/>
            <w:right w:val="none" w:sz="0" w:space="0" w:color="auto"/>
          </w:divBdr>
        </w:div>
      </w:divsChild>
    </w:div>
    <w:div w:id="1071393134">
      <w:bodyDiv w:val="1"/>
      <w:marLeft w:val="0"/>
      <w:marRight w:val="0"/>
      <w:marTop w:val="0"/>
      <w:marBottom w:val="0"/>
      <w:divBdr>
        <w:top w:val="none" w:sz="0" w:space="0" w:color="auto"/>
        <w:left w:val="none" w:sz="0" w:space="0" w:color="auto"/>
        <w:bottom w:val="none" w:sz="0" w:space="0" w:color="auto"/>
        <w:right w:val="none" w:sz="0" w:space="0" w:color="auto"/>
      </w:divBdr>
    </w:div>
    <w:div w:id="19419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iportal.uzp.gov.pl/"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miniportal.uzp.gov.pl/" TargetMode="External"/><Relationship Id="rId39" Type="http://schemas.openxmlformats.org/officeDocument/2006/relationships/footer" Target="footer1.xml"/><Relationship Id="rId21" Type="http://schemas.openxmlformats.org/officeDocument/2006/relationships/hyperlink" Target="https://miniportal.uzp.gov.pl/" TargetMode="External"/><Relationship Id="rId34" Type="http://schemas.openxmlformats.org/officeDocument/2006/relationships/hyperlink" Target="https://miniportal.uzp.gov.pl/%20%20ora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miniportal.uzp.gov.pl/" TargetMode="External"/><Relationship Id="rId29" Type="http://schemas.openxmlformats.org/officeDocument/2006/relationships/hyperlink" Target="https://miniportal.uzp.gov.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32" Type="http://schemas.openxmlformats.org/officeDocument/2006/relationships/hyperlink" Target="https://miniportal.uzp.gov.pl/%20%20oraz" TargetMode="External"/><Relationship Id="rId37" Type="http://schemas.openxmlformats.org/officeDocument/2006/relationships/hyperlink" Target="https://miniportal.uzp.gov.pl/%20%20ora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miniportal.uzp.gov.pl/" TargetMode="External"/><Relationship Id="rId28" Type="http://schemas.openxmlformats.org/officeDocument/2006/relationships/hyperlink" Target="https://miniportal.uzp.gov.pl/" TargetMode="External"/><Relationship Id="rId36" Type="http://schemas.openxmlformats.org/officeDocument/2006/relationships/hyperlink" Target="https://miniportal.uzp.gov.pl/%20%20oraz" TargetMode="External"/><Relationship Id="rId10" Type="http://schemas.openxmlformats.org/officeDocument/2006/relationships/hyperlink" Target="https://miniportal.uzp.gov.pl/" TargetMode="External"/><Relationship Id="rId19" Type="http://schemas.openxmlformats.org/officeDocument/2006/relationships/hyperlink" Target="https://www.gov.pl/web/mswia/oprogramowanie-do-pobrania" TargetMode="External"/><Relationship Id="rId31" Type="http://schemas.openxmlformats.org/officeDocument/2006/relationships/hyperlink" Target="https://obywatel.gov.pl/nforms/ezamowienia" TargetMode="External"/><Relationship Id="rId4" Type="http://schemas.openxmlformats.org/officeDocument/2006/relationships/settings" Target="settings.xml"/><Relationship Id="rId9" Type="http://schemas.openxmlformats.org/officeDocument/2006/relationships/hyperlink" Target="mailto:kontakt@zsti.elodz.edu.pl" TargetMode="External"/><Relationship Id="rId14" Type="http://schemas.openxmlformats.org/officeDocument/2006/relationships/hyperlink" Target="https://epuap.gov.pl/wps/portal" TargetMode="External"/><Relationship Id="rId22" Type="http://schemas.openxmlformats.org/officeDocument/2006/relationships/hyperlink" Target="https://miniportal.uzp.gov.pl/" TargetMode="External"/><Relationship Id="rId27" Type="http://schemas.openxmlformats.org/officeDocument/2006/relationships/hyperlink" Target="https://miniportal.uzp.gov.pl/" TargetMode="External"/><Relationship Id="rId30" Type="http://schemas.openxmlformats.org/officeDocument/2006/relationships/hyperlink" Target="https://obywatel.gov.pl/nforms/ezamowienia" TargetMode="External"/><Relationship Id="rId35" Type="http://schemas.openxmlformats.org/officeDocument/2006/relationships/hyperlink" Target="https://miniportal.uzp.gov.pl/%20%20oraz" TargetMode="Externa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miniportal.uzp.gov.pl" TargetMode="External"/><Relationship Id="rId17" Type="http://schemas.openxmlformats.org/officeDocument/2006/relationships/hyperlink" Target="https://www.nccert.pl/" TargetMode="External"/><Relationship Id="rId25" Type="http://schemas.openxmlformats.org/officeDocument/2006/relationships/hyperlink" Target="https://miniportal.uzp.gov.pl/" TargetMode="External"/><Relationship Id="rId33" Type="http://schemas.openxmlformats.org/officeDocument/2006/relationships/hyperlink" Target="https://miniportal.uzp.gov.pl/%20%20oraz"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0894-5B14-480B-B7BD-0DB79C2B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56</Pages>
  <Words>17067</Words>
  <Characters>102403</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Beata.Racka</dc:creator>
  <cp:keywords/>
  <dc:description/>
  <cp:lastModifiedBy>Kamil Grzeszczyk</cp:lastModifiedBy>
  <cp:revision>7</cp:revision>
  <cp:lastPrinted>2021-10-26T14:48:00Z</cp:lastPrinted>
  <dcterms:created xsi:type="dcterms:W3CDTF">2021-11-25T20:10:00Z</dcterms:created>
  <dcterms:modified xsi:type="dcterms:W3CDTF">2021-11-26T14:09:00Z</dcterms:modified>
</cp:coreProperties>
</file>